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1FF" w:rsidRDefault="00CD11FF">
      <w:pPr>
        <w:jc w:val="center"/>
        <w:rPr>
          <w:rFonts w:ascii="Times New Roman" w:hAnsi="Times New Roman" w:cs="Times New Roman"/>
          <w:b/>
          <w:sz w:val="28"/>
          <w:szCs w:val="28"/>
        </w:rPr>
      </w:pPr>
      <w:bookmarkStart w:id="0" w:name="_GoBack"/>
      <w:bookmarkEnd w:id="0"/>
    </w:p>
    <w:p w:rsidR="00CD11FF" w:rsidRDefault="007B18DA">
      <w:pPr>
        <w:jc w:val="center"/>
        <w:rPr>
          <w:rFonts w:ascii="Times New Roman" w:hAnsi="Times New Roman" w:cs="Times New Roman"/>
          <w:b/>
          <w:sz w:val="28"/>
          <w:szCs w:val="28"/>
        </w:rPr>
      </w:pPr>
      <w:r>
        <w:rPr>
          <w:noProof/>
          <w:lang w:eastAsia="pt-BR"/>
        </w:rPr>
        <mc:AlternateContent>
          <mc:Choice Requires="wps">
            <w:drawing>
              <wp:anchor distT="0" distB="0" distL="114300" distR="114300" simplePos="0" relativeHeight="251651584" behindDoc="0" locked="0" layoutInCell="1" allowOverlap="1">
                <wp:simplePos x="0" y="0"/>
                <wp:positionH relativeFrom="column">
                  <wp:posOffset>5387340</wp:posOffset>
                </wp:positionH>
                <wp:positionV relativeFrom="paragraph">
                  <wp:posOffset>-546735</wp:posOffset>
                </wp:positionV>
                <wp:extent cx="629285" cy="419735"/>
                <wp:effectExtent l="5715" t="5715" r="12700" b="12700"/>
                <wp:wrapNone/>
                <wp:docPr id="14" name="Caixa de text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419735"/>
                        </a:xfrm>
                        <a:prstGeom prst="rect">
                          <a:avLst/>
                        </a:prstGeom>
                        <a:solidFill>
                          <a:srgbClr val="FFFFFF"/>
                        </a:solidFill>
                        <a:ln w="9360">
                          <a:solidFill>
                            <a:srgbClr val="FFFFFF"/>
                          </a:solidFill>
                          <a:miter lim="800000"/>
                          <a:headEnd/>
                          <a:tailEnd/>
                        </a:ln>
                      </wps:spPr>
                      <wps:txbx>
                        <w:txbxContent>
                          <w:p w:rsidR="00F82E3A" w:rsidRDefault="00F82E3A">
                            <w:pPr>
                              <w:pStyle w:val="Contedodoquadr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Caixa de texto 20" o:spid="_x0000_s1026" style="position:absolute;left:0;text-align:left;margin-left:424.2pt;margin-top:-43.05pt;width:49.55pt;height:33.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" strokecolor="white" strokeweight=".26mm">
                <v:textbox>
                  <w:txbxContent>
                    <w:p w:rsidR="00F82E3A" w:rsidRDefault="00F82E3A">
                      <w:pPr>
                        <w:pStyle w:val="Contedodoquadro"/>
                      </w:pPr>
                    </w:p>
                  </w:txbxContent>
                </v:textbox>
              </v:rect>
            </w:pict>
          </mc:Fallback>
        </mc:AlternateContent>
      </w:r>
      <w:r w:rsidR="0045327C">
        <w:rPr>
          <w:rFonts w:ascii="Times New Roman" w:hAnsi="Times New Roman" w:cs="Times New Roman"/>
          <w:b/>
          <w:sz w:val="28"/>
          <w:szCs w:val="28"/>
        </w:rPr>
        <w:t xml:space="preserve">PREFEITURA MUNICIPAL DE </w:t>
      </w:r>
      <w:r w:rsidR="009D2B6A">
        <w:rPr>
          <w:rFonts w:ascii="Times New Roman" w:hAnsi="Times New Roman" w:cs="Times New Roman"/>
          <w:b/>
          <w:sz w:val="28"/>
          <w:szCs w:val="28"/>
        </w:rPr>
        <w:t>COLORADO</w:t>
      </w:r>
      <w:r w:rsidR="0045327C">
        <w:rPr>
          <w:rFonts w:ascii="Times New Roman" w:hAnsi="Times New Roman" w:cs="Times New Roman"/>
          <w:b/>
          <w:sz w:val="28"/>
          <w:szCs w:val="28"/>
        </w:rPr>
        <w:t xml:space="preserve"> </w:t>
      </w:r>
    </w:p>
    <w:p w:rsidR="00CD11FF" w:rsidRDefault="00CD11FF">
      <w:pPr>
        <w:jc w:val="center"/>
        <w:rPr>
          <w:rFonts w:ascii="Times New Roman" w:hAnsi="Times New Roman" w:cs="Times New Roman"/>
          <w:b/>
        </w:rPr>
      </w:pPr>
    </w:p>
    <w:p w:rsidR="00CD11FF" w:rsidRDefault="00CD11FF">
      <w:pPr>
        <w:jc w:val="center"/>
        <w:rPr>
          <w:rFonts w:ascii="Times New Roman" w:hAnsi="Times New Roman" w:cs="Times New Roman"/>
          <w:b/>
        </w:rPr>
      </w:pPr>
    </w:p>
    <w:p w:rsidR="00CD11FF" w:rsidRDefault="00CD11FF">
      <w:pPr>
        <w:jc w:val="center"/>
        <w:rPr>
          <w:rFonts w:ascii="Times New Roman" w:hAnsi="Times New Roman" w:cs="Times New Roman"/>
          <w:b/>
        </w:rPr>
      </w:pPr>
    </w:p>
    <w:p w:rsidR="00CD11FF" w:rsidRDefault="00CD11FF">
      <w:pPr>
        <w:jc w:val="center"/>
        <w:rPr>
          <w:rFonts w:ascii="Times New Roman" w:hAnsi="Times New Roman" w:cs="Times New Roman"/>
          <w:b/>
        </w:rPr>
      </w:pPr>
    </w:p>
    <w:p w:rsidR="00313ABF" w:rsidRDefault="00313ABF">
      <w:pPr>
        <w:jc w:val="center"/>
        <w:rPr>
          <w:rFonts w:ascii="Times New Roman" w:hAnsi="Times New Roman" w:cs="Times New Roman"/>
          <w:b/>
        </w:rPr>
      </w:pPr>
    </w:p>
    <w:p w:rsidR="00313ABF" w:rsidRDefault="00313ABF">
      <w:pPr>
        <w:jc w:val="center"/>
        <w:rPr>
          <w:rFonts w:ascii="Times New Roman" w:hAnsi="Times New Roman" w:cs="Times New Roman"/>
          <w:b/>
        </w:rPr>
      </w:pPr>
    </w:p>
    <w:p w:rsidR="00313ABF" w:rsidRDefault="00313ABF">
      <w:pPr>
        <w:jc w:val="center"/>
        <w:rPr>
          <w:rFonts w:ascii="Times New Roman" w:hAnsi="Times New Roman" w:cs="Times New Roman"/>
          <w:b/>
        </w:rPr>
      </w:pPr>
    </w:p>
    <w:p w:rsidR="00313ABF" w:rsidRDefault="00313ABF">
      <w:pPr>
        <w:jc w:val="center"/>
        <w:rPr>
          <w:rFonts w:ascii="Times New Roman" w:hAnsi="Times New Roman" w:cs="Times New Roman"/>
          <w:b/>
        </w:rPr>
      </w:pPr>
    </w:p>
    <w:p w:rsidR="00CD11FF" w:rsidRDefault="00CD11FF">
      <w:pPr>
        <w:jc w:val="center"/>
        <w:rPr>
          <w:rFonts w:ascii="Times New Roman" w:hAnsi="Times New Roman" w:cs="Times New Roman"/>
          <w:b/>
        </w:rPr>
      </w:pPr>
    </w:p>
    <w:p w:rsidR="00CD11FF" w:rsidRDefault="00CD11FF">
      <w:pPr>
        <w:jc w:val="center"/>
        <w:rPr>
          <w:rFonts w:ascii="Times New Roman" w:hAnsi="Times New Roman" w:cs="Times New Roman"/>
          <w:b/>
        </w:rPr>
      </w:pPr>
    </w:p>
    <w:p w:rsidR="00CD11FF" w:rsidRDefault="00CD11FF">
      <w:pPr>
        <w:jc w:val="center"/>
        <w:rPr>
          <w:rFonts w:ascii="Times New Roman" w:hAnsi="Times New Roman" w:cs="Times New Roman"/>
          <w:b/>
        </w:rPr>
      </w:pPr>
    </w:p>
    <w:p w:rsidR="002227F0" w:rsidRDefault="0045327C">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DESCRIÇÃO TÉCNICA DA COMPOSIÇÃO DE PREÇOS PARA A COLETA, TRANSPORTE E</w:t>
      </w:r>
      <w:r w:rsidR="002227F0">
        <w:rPr>
          <w:rFonts w:ascii="Times New Roman" w:hAnsi="Times New Roman" w:cs="Times New Roman"/>
          <w:b/>
          <w:sz w:val="32"/>
          <w:szCs w:val="32"/>
        </w:rPr>
        <w:t xml:space="preserve"> </w:t>
      </w:r>
      <w:r>
        <w:rPr>
          <w:rFonts w:ascii="Times New Roman" w:hAnsi="Times New Roman" w:cs="Times New Roman"/>
          <w:b/>
          <w:sz w:val="32"/>
          <w:szCs w:val="32"/>
        </w:rPr>
        <w:t xml:space="preserve">DESTINO </w:t>
      </w:r>
    </w:p>
    <w:p w:rsidR="00EE167B" w:rsidRDefault="0045327C">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 xml:space="preserve">FINAL DE </w:t>
      </w:r>
      <w:r w:rsidR="00EE167B">
        <w:rPr>
          <w:rFonts w:ascii="Times New Roman" w:hAnsi="Times New Roman" w:cs="Times New Roman"/>
          <w:b/>
          <w:sz w:val="32"/>
          <w:szCs w:val="32"/>
        </w:rPr>
        <w:t xml:space="preserve">RESÍDUOS DOS SERVIÇOS DE </w:t>
      </w:r>
    </w:p>
    <w:p w:rsidR="00CD11FF" w:rsidRDefault="00EE167B">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SAÚDE</w:t>
      </w:r>
      <w:r w:rsidR="0045327C">
        <w:rPr>
          <w:rFonts w:ascii="Times New Roman" w:hAnsi="Times New Roman" w:cs="Times New Roman"/>
          <w:b/>
          <w:sz w:val="32"/>
          <w:szCs w:val="32"/>
        </w:rPr>
        <w:t xml:space="preserve"> </w:t>
      </w:r>
      <w:r w:rsidR="002227F0">
        <w:rPr>
          <w:rFonts w:ascii="Times New Roman" w:hAnsi="Times New Roman" w:cs="Times New Roman"/>
          <w:b/>
          <w:sz w:val="32"/>
          <w:szCs w:val="32"/>
        </w:rPr>
        <w:t xml:space="preserve">DE </w:t>
      </w:r>
      <w:r w:rsidR="009D2B6A">
        <w:rPr>
          <w:rFonts w:ascii="Times New Roman" w:hAnsi="Times New Roman" w:cs="Times New Roman"/>
          <w:b/>
          <w:sz w:val="32"/>
          <w:szCs w:val="32"/>
        </w:rPr>
        <w:t>COLORADO</w:t>
      </w:r>
      <w:r w:rsidR="0045327C">
        <w:rPr>
          <w:rFonts w:ascii="Times New Roman" w:hAnsi="Times New Roman" w:cs="Times New Roman"/>
          <w:b/>
          <w:sz w:val="32"/>
          <w:szCs w:val="32"/>
        </w:rPr>
        <w:t>/RS</w:t>
      </w:r>
    </w:p>
    <w:p w:rsidR="00CD11FF" w:rsidRDefault="00CD11FF">
      <w:pPr>
        <w:jc w:val="center"/>
        <w:rPr>
          <w:rFonts w:ascii="Times New Roman" w:hAnsi="Times New Roman" w:cs="Times New Roman"/>
          <w:b/>
          <w:sz w:val="32"/>
          <w:szCs w:val="32"/>
        </w:rPr>
      </w:pPr>
    </w:p>
    <w:p w:rsidR="00CD11FF" w:rsidRDefault="00CD11FF">
      <w:pPr>
        <w:rPr>
          <w:rFonts w:ascii="Times New Roman" w:hAnsi="Times New Roman" w:cs="Times New Roman"/>
        </w:rPr>
      </w:pPr>
    </w:p>
    <w:p w:rsidR="00CD11FF" w:rsidRDefault="00CD11FF">
      <w:pPr>
        <w:rPr>
          <w:rFonts w:ascii="Times New Roman" w:hAnsi="Times New Roman" w:cs="Times New Roman"/>
        </w:rPr>
      </w:pPr>
    </w:p>
    <w:p w:rsidR="00CD11FF" w:rsidRDefault="00CD11FF">
      <w:pPr>
        <w:rPr>
          <w:rFonts w:ascii="Times New Roman" w:hAnsi="Times New Roman" w:cs="Times New Roman"/>
        </w:rPr>
      </w:pPr>
    </w:p>
    <w:p w:rsidR="00CD11FF" w:rsidRDefault="00CD11FF">
      <w:pPr>
        <w:rPr>
          <w:rFonts w:ascii="Times New Roman" w:hAnsi="Times New Roman" w:cs="Times New Roman"/>
        </w:rPr>
      </w:pPr>
    </w:p>
    <w:p w:rsidR="00CD11FF" w:rsidRDefault="00CD11FF">
      <w:pPr>
        <w:jc w:val="center"/>
        <w:rPr>
          <w:rFonts w:ascii="Times New Roman" w:hAnsi="Times New Roman" w:cs="Times New Roman"/>
          <w:b/>
          <w:sz w:val="28"/>
          <w:szCs w:val="28"/>
        </w:rPr>
      </w:pPr>
    </w:p>
    <w:p w:rsidR="00CD11FF" w:rsidRDefault="00CD11FF">
      <w:pPr>
        <w:jc w:val="center"/>
        <w:rPr>
          <w:rFonts w:ascii="Times New Roman" w:hAnsi="Times New Roman" w:cs="Times New Roman"/>
          <w:b/>
          <w:sz w:val="28"/>
          <w:szCs w:val="28"/>
        </w:rPr>
      </w:pPr>
    </w:p>
    <w:p w:rsidR="00CD11FF" w:rsidRDefault="00CD11FF">
      <w:pPr>
        <w:jc w:val="center"/>
        <w:rPr>
          <w:rFonts w:ascii="Times New Roman" w:hAnsi="Times New Roman" w:cs="Times New Roman"/>
          <w:b/>
          <w:sz w:val="28"/>
          <w:szCs w:val="28"/>
        </w:rPr>
      </w:pPr>
    </w:p>
    <w:p w:rsidR="002227F0" w:rsidRDefault="002227F0">
      <w:pPr>
        <w:jc w:val="center"/>
        <w:rPr>
          <w:rFonts w:ascii="Times New Roman" w:hAnsi="Times New Roman" w:cs="Times New Roman"/>
          <w:b/>
          <w:sz w:val="28"/>
          <w:szCs w:val="28"/>
        </w:rPr>
      </w:pPr>
    </w:p>
    <w:p w:rsidR="00CD11FF" w:rsidRDefault="00CD11FF">
      <w:pPr>
        <w:jc w:val="center"/>
        <w:rPr>
          <w:rFonts w:ascii="Times New Roman" w:hAnsi="Times New Roman" w:cs="Times New Roman"/>
          <w:b/>
          <w:sz w:val="28"/>
          <w:szCs w:val="28"/>
        </w:rPr>
      </w:pPr>
    </w:p>
    <w:p w:rsidR="00313ABF" w:rsidRDefault="00313ABF">
      <w:pPr>
        <w:jc w:val="center"/>
        <w:rPr>
          <w:rFonts w:ascii="Times New Roman" w:hAnsi="Times New Roman" w:cs="Times New Roman"/>
          <w:b/>
          <w:sz w:val="28"/>
          <w:szCs w:val="28"/>
        </w:rPr>
      </w:pPr>
    </w:p>
    <w:p w:rsidR="00313ABF" w:rsidRDefault="00313ABF">
      <w:pPr>
        <w:jc w:val="center"/>
        <w:rPr>
          <w:rFonts w:ascii="Times New Roman" w:hAnsi="Times New Roman" w:cs="Times New Roman"/>
          <w:b/>
          <w:sz w:val="28"/>
          <w:szCs w:val="28"/>
        </w:rPr>
      </w:pPr>
    </w:p>
    <w:p w:rsidR="00CD11FF" w:rsidRDefault="009D2B6A">
      <w:pPr>
        <w:jc w:val="center"/>
        <w:rPr>
          <w:rFonts w:ascii="Times New Roman" w:hAnsi="Times New Roman" w:cs="Times New Roman"/>
          <w:b/>
          <w:sz w:val="28"/>
          <w:szCs w:val="28"/>
        </w:rPr>
      </w:pPr>
      <w:r>
        <w:rPr>
          <w:rFonts w:ascii="Times New Roman" w:hAnsi="Times New Roman" w:cs="Times New Roman"/>
          <w:b/>
          <w:sz w:val="28"/>
          <w:szCs w:val="28"/>
        </w:rPr>
        <w:t>Colorado</w:t>
      </w:r>
      <w:r w:rsidR="0045327C">
        <w:rPr>
          <w:rFonts w:ascii="Times New Roman" w:hAnsi="Times New Roman" w:cs="Times New Roman"/>
          <w:b/>
          <w:sz w:val="28"/>
          <w:szCs w:val="28"/>
        </w:rPr>
        <w:t xml:space="preserve">, </w:t>
      </w:r>
      <w:r>
        <w:rPr>
          <w:rFonts w:ascii="Times New Roman" w:hAnsi="Times New Roman" w:cs="Times New Roman"/>
          <w:b/>
          <w:sz w:val="28"/>
          <w:szCs w:val="28"/>
        </w:rPr>
        <w:t>04</w:t>
      </w:r>
      <w:r w:rsidR="0045327C">
        <w:rPr>
          <w:rFonts w:ascii="Times New Roman" w:hAnsi="Times New Roman" w:cs="Times New Roman"/>
          <w:b/>
          <w:sz w:val="28"/>
          <w:szCs w:val="28"/>
        </w:rPr>
        <w:t xml:space="preserve"> de </w:t>
      </w:r>
      <w:r>
        <w:rPr>
          <w:rFonts w:ascii="Times New Roman" w:hAnsi="Times New Roman" w:cs="Times New Roman"/>
          <w:b/>
          <w:sz w:val="28"/>
          <w:szCs w:val="28"/>
        </w:rPr>
        <w:t>Agosto</w:t>
      </w:r>
      <w:r w:rsidR="00313ABF">
        <w:rPr>
          <w:rFonts w:ascii="Times New Roman" w:hAnsi="Times New Roman" w:cs="Times New Roman"/>
          <w:b/>
          <w:sz w:val="28"/>
          <w:szCs w:val="28"/>
        </w:rPr>
        <w:t xml:space="preserve"> </w:t>
      </w:r>
      <w:r w:rsidR="0045327C">
        <w:rPr>
          <w:rFonts w:ascii="Times New Roman" w:hAnsi="Times New Roman" w:cs="Times New Roman"/>
          <w:b/>
          <w:sz w:val="28"/>
          <w:szCs w:val="28"/>
        </w:rPr>
        <w:t>de 202</w:t>
      </w:r>
      <w:r w:rsidR="00313ABF">
        <w:rPr>
          <w:rFonts w:ascii="Times New Roman" w:hAnsi="Times New Roman" w:cs="Times New Roman"/>
          <w:b/>
          <w:sz w:val="28"/>
          <w:szCs w:val="28"/>
        </w:rPr>
        <w:t>1</w:t>
      </w:r>
    </w:p>
    <w:p w:rsidR="002868F0" w:rsidRDefault="002868F0">
      <w:pPr>
        <w:jc w:val="center"/>
        <w:rPr>
          <w:rFonts w:ascii="Times New Roman" w:hAnsi="Times New Roman" w:cs="Times New Roman"/>
          <w:b/>
          <w:sz w:val="28"/>
          <w:szCs w:val="28"/>
        </w:rPr>
      </w:pPr>
    </w:p>
    <w:p w:rsidR="002868F0" w:rsidRDefault="002868F0">
      <w:pPr>
        <w:jc w:val="center"/>
        <w:rPr>
          <w:rFonts w:ascii="Times New Roman" w:hAnsi="Times New Roman" w:cs="Times New Roman"/>
          <w:b/>
          <w:sz w:val="28"/>
          <w:szCs w:val="28"/>
        </w:rPr>
      </w:pPr>
    </w:p>
    <w:p w:rsidR="002868F0" w:rsidRDefault="002868F0">
      <w:pPr>
        <w:jc w:val="center"/>
        <w:rPr>
          <w:rFonts w:ascii="Times New Roman" w:hAnsi="Times New Roman" w:cs="Times New Roman"/>
          <w:b/>
          <w:sz w:val="28"/>
          <w:szCs w:val="28"/>
        </w:rPr>
      </w:pPr>
    </w:p>
    <w:p w:rsidR="00CD11FF" w:rsidRDefault="007B18DA">
      <w:pPr>
        <w:jc w:val="center"/>
        <w:rPr>
          <w:rFonts w:ascii="Times New Roman" w:hAnsi="Times New Roman" w:cs="Times New Roman"/>
          <w:b/>
          <w:sz w:val="24"/>
          <w:szCs w:val="24"/>
        </w:rPr>
      </w:pPr>
      <w:r>
        <w:rPr>
          <w:noProof/>
          <w:lang w:eastAsia="pt-BR"/>
        </w:rPr>
        <mc:AlternateContent>
          <mc:Choice Requires="wps">
            <w:drawing>
              <wp:anchor distT="0" distB="0" distL="114300" distR="114300" simplePos="0" relativeHeight="251653632" behindDoc="0" locked="0" layoutInCell="1" allowOverlap="1">
                <wp:simplePos x="0" y="0"/>
                <wp:positionH relativeFrom="column">
                  <wp:posOffset>5425440</wp:posOffset>
                </wp:positionH>
                <wp:positionV relativeFrom="paragraph">
                  <wp:posOffset>-432435</wp:posOffset>
                </wp:positionV>
                <wp:extent cx="629285" cy="419735"/>
                <wp:effectExtent l="5715" t="5715" r="12700" b="12700"/>
                <wp:wrapNone/>
                <wp:docPr id="13" name="Caixa de text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419735"/>
                        </a:xfrm>
                        <a:prstGeom prst="rect">
                          <a:avLst/>
                        </a:prstGeom>
                        <a:solidFill>
                          <a:srgbClr val="FFFFFF"/>
                        </a:solidFill>
                        <a:ln w="9360">
                          <a:solidFill>
                            <a:srgbClr val="FFFFFF"/>
                          </a:solidFill>
                          <a:miter lim="800000"/>
                          <a:headEnd/>
                          <a:tailEnd/>
                        </a:ln>
                      </wps:spPr>
                      <wps:txbx>
                        <w:txbxContent>
                          <w:p w:rsidR="00F82E3A" w:rsidRDefault="00F82E3A">
                            <w:pPr>
                              <w:pStyle w:val="Contedodoquadr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Caixa de texto 22" o:spid="_x0000_s1027" style="position:absolute;left:0;text-align:left;margin-left:427.2pt;margin-top:-34.05pt;width:49.55pt;height:33.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" strokecolor="white" strokeweight=".26mm">
                <v:textbox>
                  <w:txbxContent>
                    <w:p w:rsidR="00F82E3A" w:rsidRDefault="00F82E3A">
                      <w:pPr>
                        <w:pStyle w:val="Contedodoquadro"/>
                      </w:pPr>
                    </w:p>
                  </w:txbxContent>
                </v:textbox>
              </v:rect>
            </w:pict>
          </mc:Fallback>
        </mc:AlternateContent>
      </w:r>
      <w:r w:rsidR="0045327C">
        <w:rPr>
          <w:rFonts w:ascii="Times New Roman" w:hAnsi="Times New Roman" w:cs="Times New Roman"/>
          <w:b/>
          <w:sz w:val="24"/>
          <w:szCs w:val="24"/>
        </w:rPr>
        <w:t>SUMÁRIO</w:t>
      </w:r>
    </w:p>
    <w:p w:rsidR="00CD11FF" w:rsidRDefault="00CD11FF">
      <w:pPr>
        <w:jc w:val="center"/>
      </w:pPr>
    </w:p>
    <w:p w:rsidR="00A03232" w:rsidRDefault="00746CCA">
      <w:pPr>
        <w:pStyle w:val="Sumrio1"/>
        <w:rPr>
          <w:noProof/>
          <w:color w:val="auto"/>
          <w:sz w:val="22"/>
          <w:szCs w:val="22"/>
          <w:lang w:eastAsia="pt-BR"/>
        </w:rPr>
      </w:pPr>
      <w:r>
        <w:fldChar w:fldCharType="begin"/>
      </w:r>
      <w:r w:rsidR="0045327C">
        <w:instrText>TOC \z \o "1-4" \u \h</w:instrText>
      </w:r>
      <w:r>
        <w:fldChar w:fldCharType="separate"/>
      </w:r>
      <w:hyperlink w:anchor="_Toc79002197" w:history="1">
        <w:r w:rsidR="00A03232" w:rsidRPr="005366C5">
          <w:rPr>
            <w:rStyle w:val="Hyperlink"/>
            <w:rFonts w:ascii="Times New Roman" w:hAnsi="Times New Roman" w:cs="Times New Roman"/>
            <w:b/>
            <w:noProof/>
          </w:rPr>
          <w:t>1 INTRODUÇÃO</w:t>
        </w:r>
        <w:r w:rsidR="00A03232">
          <w:rPr>
            <w:noProof/>
            <w:webHidden/>
          </w:rPr>
          <w:tab/>
        </w:r>
        <w:r w:rsidR="00A03232">
          <w:rPr>
            <w:noProof/>
            <w:webHidden/>
          </w:rPr>
          <w:fldChar w:fldCharType="begin"/>
        </w:r>
        <w:r w:rsidR="00A03232">
          <w:rPr>
            <w:noProof/>
            <w:webHidden/>
          </w:rPr>
          <w:instrText xml:space="preserve"> PAGEREF _Toc79002197 \h </w:instrText>
        </w:r>
        <w:r w:rsidR="00A03232">
          <w:rPr>
            <w:noProof/>
            <w:webHidden/>
          </w:rPr>
        </w:r>
        <w:r w:rsidR="00A03232">
          <w:rPr>
            <w:noProof/>
            <w:webHidden/>
          </w:rPr>
          <w:fldChar w:fldCharType="separate"/>
        </w:r>
        <w:r w:rsidR="00A03232">
          <w:rPr>
            <w:noProof/>
            <w:webHidden/>
          </w:rPr>
          <w:t>4</w:t>
        </w:r>
        <w:r w:rsidR="00A03232">
          <w:rPr>
            <w:noProof/>
            <w:webHidden/>
          </w:rPr>
          <w:fldChar w:fldCharType="end"/>
        </w:r>
      </w:hyperlink>
    </w:p>
    <w:p w:rsidR="00A03232" w:rsidRDefault="007F17CD">
      <w:pPr>
        <w:pStyle w:val="Sumrio2"/>
        <w:tabs>
          <w:tab w:val="right" w:leader="dot" w:pos="9061"/>
        </w:tabs>
        <w:rPr>
          <w:noProof/>
          <w:color w:val="auto"/>
          <w:sz w:val="22"/>
          <w:szCs w:val="22"/>
          <w:lang w:eastAsia="pt-BR"/>
        </w:rPr>
      </w:pPr>
      <w:hyperlink w:anchor="_Toc79002198" w:history="1">
        <w:r w:rsidR="00A03232" w:rsidRPr="005366C5">
          <w:rPr>
            <w:rStyle w:val="Hyperlink"/>
            <w:rFonts w:ascii="Times New Roman" w:hAnsi="Times New Roman" w:cs="Times New Roman"/>
            <w:noProof/>
          </w:rPr>
          <w:t>3.1 QUANTIDADE DE RESÍDUOS DE SERVIÇOS DE SAÚDE GERADA MENSALMENTE</w:t>
        </w:r>
        <w:r w:rsidR="00A03232">
          <w:rPr>
            <w:noProof/>
            <w:webHidden/>
          </w:rPr>
          <w:tab/>
        </w:r>
        <w:r w:rsidR="00A03232">
          <w:rPr>
            <w:noProof/>
            <w:webHidden/>
          </w:rPr>
          <w:fldChar w:fldCharType="begin"/>
        </w:r>
        <w:r w:rsidR="00A03232">
          <w:rPr>
            <w:noProof/>
            <w:webHidden/>
          </w:rPr>
          <w:instrText xml:space="preserve"> PAGEREF _Toc79002198 \h </w:instrText>
        </w:r>
        <w:r w:rsidR="00A03232">
          <w:rPr>
            <w:noProof/>
            <w:webHidden/>
          </w:rPr>
        </w:r>
        <w:r w:rsidR="00A03232">
          <w:rPr>
            <w:noProof/>
            <w:webHidden/>
          </w:rPr>
          <w:fldChar w:fldCharType="separate"/>
        </w:r>
        <w:r w:rsidR="00A03232">
          <w:rPr>
            <w:noProof/>
            <w:webHidden/>
          </w:rPr>
          <w:t>6</w:t>
        </w:r>
        <w:r w:rsidR="00A03232">
          <w:rPr>
            <w:noProof/>
            <w:webHidden/>
          </w:rPr>
          <w:fldChar w:fldCharType="end"/>
        </w:r>
      </w:hyperlink>
    </w:p>
    <w:p w:rsidR="00A03232" w:rsidRDefault="007F17CD">
      <w:pPr>
        <w:pStyle w:val="Sumrio3"/>
        <w:tabs>
          <w:tab w:val="right" w:leader="dot" w:pos="9061"/>
        </w:tabs>
        <w:rPr>
          <w:noProof/>
          <w:color w:val="auto"/>
          <w:sz w:val="22"/>
          <w:szCs w:val="22"/>
          <w:lang w:eastAsia="pt-BR"/>
        </w:rPr>
      </w:pPr>
      <w:hyperlink w:anchor="_Toc79002199" w:history="1">
        <w:r w:rsidR="00A03232" w:rsidRPr="005366C5">
          <w:rPr>
            <w:rStyle w:val="Hyperlink"/>
            <w:rFonts w:ascii="Times New Roman" w:hAnsi="Times New Roman" w:cs="Times New Roman"/>
            <w:b/>
            <w:noProof/>
          </w:rPr>
          <w:t>3.1.1 Estimativa por série histórica</w:t>
        </w:r>
        <w:r w:rsidR="00A03232">
          <w:rPr>
            <w:noProof/>
            <w:webHidden/>
          </w:rPr>
          <w:tab/>
        </w:r>
        <w:r w:rsidR="00A03232">
          <w:rPr>
            <w:noProof/>
            <w:webHidden/>
          </w:rPr>
          <w:fldChar w:fldCharType="begin"/>
        </w:r>
        <w:r w:rsidR="00A03232">
          <w:rPr>
            <w:noProof/>
            <w:webHidden/>
          </w:rPr>
          <w:instrText xml:space="preserve"> PAGEREF _Toc79002199 \h </w:instrText>
        </w:r>
        <w:r w:rsidR="00A03232">
          <w:rPr>
            <w:noProof/>
            <w:webHidden/>
          </w:rPr>
        </w:r>
        <w:r w:rsidR="00A03232">
          <w:rPr>
            <w:noProof/>
            <w:webHidden/>
          </w:rPr>
          <w:fldChar w:fldCharType="separate"/>
        </w:r>
        <w:r w:rsidR="00A03232">
          <w:rPr>
            <w:noProof/>
            <w:webHidden/>
          </w:rPr>
          <w:t>6</w:t>
        </w:r>
        <w:r w:rsidR="00A03232">
          <w:rPr>
            <w:noProof/>
            <w:webHidden/>
          </w:rPr>
          <w:fldChar w:fldCharType="end"/>
        </w:r>
      </w:hyperlink>
    </w:p>
    <w:p w:rsidR="00A03232" w:rsidRDefault="007F17CD">
      <w:pPr>
        <w:pStyle w:val="Sumrio2"/>
        <w:tabs>
          <w:tab w:val="right" w:leader="dot" w:pos="9061"/>
        </w:tabs>
        <w:rPr>
          <w:noProof/>
          <w:color w:val="auto"/>
          <w:sz w:val="22"/>
          <w:szCs w:val="22"/>
          <w:lang w:eastAsia="pt-BR"/>
        </w:rPr>
      </w:pPr>
      <w:hyperlink w:anchor="_Toc79002200" w:history="1">
        <w:r w:rsidR="00A03232" w:rsidRPr="005366C5">
          <w:rPr>
            <w:rStyle w:val="Hyperlink"/>
            <w:rFonts w:ascii="Times New Roman" w:hAnsi="Times New Roman" w:cs="Times New Roman"/>
            <w:noProof/>
          </w:rPr>
          <w:t>3.2 TIPO DE VEÍCULO DE COLETA</w:t>
        </w:r>
        <w:r w:rsidR="00A03232">
          <w:rPr>
            <w:noProof/>
            <w:webHidden/>
          </w:rPr>
          <w:tab/>
        </w:r>
        <w:r w:rsidR="00A03232">
          <w:rPr>
            <w:noProof/>
            <w:webHidden/>
          </w:rPr>
          <w:fldChar w:fldCharType="begin"/>
        </w:r>
        <w:r w:rsidR="00A03232">
          <w:rPr>
            <w:noProof/>
            <w:webHidden/>
          </w:rPr>
          <w:instrText xml:space="preserve"> PAGEREF _Toc79002200 \h </w:instrText>
        </w:r>
        <w:r w:rsidR="00A03232">
          <w:rPr>
            <w:noProof/>
            <w:webHidden/>
          </w:rPr>
        </w:r>
        <w:r w:rsidR="00A03232">
          <w:rPr>
            <w:noProof/>
            <w:webHidden/>
          </w:rPr>
          <w:fldChar w:fldCharType="separate"/>
        </w:r>
        <w:r w:rsidR="00A03232">
          <w:rPr>
            <w:noProof/>
            <w:webHidden/>
          </w:rPr>
          <w:t>6</w:t>
        </w:r>
        <w:r w:rsidR="00A03232">
          <w:rPr>
            <w:noProof/>
            <w:webHidden/>
          </w:rPr>
          <w:fldChar w:fldCharType="end"/>
        </w:r>
      </w:hyperlink>
    </w:p>
    <w:p w:rsidR="00A03232" w:rsidRDefault="007F17CD">
      <w:pPr>
        <w:pStyle w:val="Sumrio3"/>
        <w:tabs>
          <w:tab w:val="right" w:leader="dot" w:pos="9061"/>
        </w:tabs>
        <w:rPr>
          <w:noProof/>
          <w:color w:val="auto"/>
          <w:sz w:val="22"/>
          <w:szCs w:val="22"/>
          <w:lang w:eastAsia="pt-BR"/>
        </w:rPr>
      </w:pPr>
      <w:hyperlink w:anchor="_Toc79002201" w:history="1">
        <w:r w:rsidR="00A03232" w:rsidRPr="005366C5">
          <w:rPr>
            <w:rStyle w:val="Hyperlink"/>
            <w:rFonts w:ascii="Times New Roman" w:hAnsi="Times New Roman" w:cs="Times New Roman"/>
            <w:b/>
            <w:noProof/>
          </w:rPr>
          <w:t>3.2.1 Qual a capacidade de carga de um veículo?</w:t>
        </w:r>
        <w:r w:rsidR="00A03232">
          <w:rPr>
            <w:noProof/>
            <w:webHidden/>
          </w:rPr>
          <w:tab/>
        </w:r>
        <w:r w:rsidR="00A03232">
          <w:rPr>
            <w:noProof/>
            <w:webHidden/>
          </w:rPr>
          <w:fldChar w:fldCharType="begin"/>
        </w:r>
        <w:r w:rsidR="00A03232">
          <w:rPr>
            <w:noProof/>
            <w:webHidden/>
          </w:rPr>
          <w:instrText xml:space="preserve"> PAGEREF _Toc79002201 \h </w:instrText>
        </w:r>
        <w:r w:rsidR="00A03232">
          <w:rPr>
            <w:noProof/>
            <w:webHidden/>
          </w:rPr>
        </w:r>
        <w:r w:rsidR="00A03232">
          <w:rPr>
            <w:noProof/>
            <w:webHidden/>
          </w:rPr>
          <w:fldChar w:fldCharType="separate"/>
        </w:r>
        <w:r w:rsidR="00A03232">
          <w:rPr>
            <w:noProof/>
            <w:webHidden/>
          </w:rPr>
          <w:t>6</w:t>
        </w:r>
        <w:r w:rsidR="00A03232">
          <w:rPr>
            <w:noProof/>
            <w:webHidden/>
          </w:rPr>
          <w:fldChar w:fldCharType="end"/>
        </w:r>
      </w:hyperlink>
    </w:p>
    <w:p w:rsidR="00A03232" w:rsidRDefault="007F17CD">
      <w:pPr>
        <w:pStyle w:val="Sumrio2"/>
        <w:tabs>
          <w:tab w:val="right" w:leader="dot" w:pos="9061"/>
        </w:tabs>
        <w:rPr>
          <w:noProof/>
          <w:color w:val="auto"/>
          <w:sz w:val="22"/>
          <w:szCs w:val="22"/>
          <w:lang w:eastAsia="pt-BR"/>
        </w:rPr>
      </w:pPr>
      <w:hyperlink w:anchor="_Toc79002202" w:history="1">
        <w:r w:rsidR="00A03232" w:rsidRPr="005366C5">
          <w:rPr>
            <w:rStyle w:val="Hyperlink"/>
            <w:rFonts w:ascii="Times New Roman" w:hAnsi="Times New Roman" w:cs="Times New Roman"/>
            <w:noProof/>
          </w:rPr>
          <w:t>3.3 DESCRIÇÃO DOS ROTEIROS DE COLETA DE RESÍDUOS DE SERVIÇOS DE SAÚDE</w:t>
        </w:r>
        <w:r w:rsidR="00A03232">
          <w:rPr>
            <w:noProof/>
            <w:webHidden/>
          </w:rPr>
          <w:tab/>
        </w:r>
        <w:r w:rsidR="00A03232">
          <w:rPr>
            <w:noProof/>
            <w:webHidden/>
          </w:rPr>
          <w:fldChar w:fldCharType="begin"/>
        </w:r>
        <w:r w:rsidR="00A03232">
          <w:rPr>
            <w:noProof/>
            <w:webHidden/>
          </w:rPr>
          <w:instrText xml:space="preserve"> PAGEREF _Toc79002202 \h </w:instrText>
        </w:r>
        <w:r w:rsidR="00A03232">
          <w:rPr>
            <w:noProof/>
            <w:webHidden/>
          </w:rPr>
        </w:r>
        <w:r w:rsidR="00A03232">
          <w:rPr>
            <w:noProof/>
            <w:webHidden/>
          </w:rPr>
          <w:fldChar w:fldCharType="separate"/>
        </w:r>
        <w:r w:rsidR="00A03232">
          <w:rPr>
            <w:noProof/>
            <w:webHidden/>
          </w:rPr>
          <w:t>7</w:t>
        </w:r>
        <w:r w:rsidR="00A03232">
          <w:rPr>
            <w:noProof/>
            <w:webHidden/>
          </w:rPr>
          <w:fldChar w:fldCharType="end"/>
        </w:r>
      </w:hyperlink>
    </w:p>
    <w:p w:rsidR="00A03232" w:rsidRDefault="007F17CD">
      <w:pPr>
        <w:pStyle w:val="Sumrio3"/>
        <w:tabs>
          <w:tab w:val="right" w:leader="dot" w:pos="9061"/>
        </w:tabs>
        <w:rPr>
          <w:noProof/>
          <w:color w:val="auto"/>
          <w:sz w:val="22"/>
          <w:szCs w:val="22"/>
          <w:lang w:eastAsia="pt-BR"/>
        </w:rPr>
      </w:pPr>
      <w:hyperlink w:anchor="_Toc79002203" w:history="1">
        <w:r w:rsidR="00A03232" w:rsidRPr="005366C5">
          <w:rPr>
            <w:rStyle w:val="Hyperlink"/>
            <w:rFonts w:ascii="Times New Roman" w:eastAsiaTheme="minorHAnsi" w:hAnsi="Times New Roman" w:cs="Times New Roman"/>
            <w:b/>
            <w:noProof/>
          </w:rPr>
          <w:t>3.3.1 Setores de coleta</w:t>
        </w:r>
        <w:r w:rsidR="00A03232">
          <w:rPr>
            <w:noProof/>
            <w:webHidden/>
          </w:rPr>
          <w:tab/>
        </w:r>
        <w:r w:rsidR="00A03232">
          <w:rPr>
            <w:noProof/>
            <w:webHidden/>
          </w:rPr>
          <w:fldChar w:fldCharType="begin"/>
        </w:r>
        <w:r w:rsidR="00A03232">
          <w:rPr>
            <w:noProof/>
            <w:webHidden/>
          </w:rPr>
          <w:instrText xml:space="preserve"> PAGEREF _Toc79002203 \h </w:instrText>
        </w:r>
        <w:r w:rsidR="00A03232">
          <w:rPr>
            <w:noProof/>
            <w:webHidden/>
          </w:rPr>
        </w:r>
        <w:r w:rsidR="00A03232">
          <w:rPr>
            <w:noProof/>
            <w:webHidden/>
          </w:rPr>
          <w:fldChar w:fldCharType="separate"/>
        </w:r>
        <w:r w:rsidR="00A03232">
          <w:rPr>
            <w:noProof/>
            <w:webHidden/>
          </w:rPr>
          <w:t>7</w:t>
        </w:r>
        <w:r w:rsidR="00A03232">
          <w:rPr>
            <w:noProof/>
            <w:webHidden/>
          </w:rPr>
          <w:fldChar w:fldCharType="end"/>
        </w:r>
      </w:hyperlink>
    </w:p>
    <w:p w:rsidR="00A03232" w:rsidRDefault="007F17CD">
      <w:pPr>
        <w:pStyle w:val="Sumrio2"/>
        <w:tabs>
          <w:tab w:val="right" w:leader="dot" w:pos="9061"/>
        </w:tabs>
        <w:rPr>
          <w:noProof/>
          <w:color w:val="auto"/>
          <w:sz w:val="22"/>
          <w:szCs w:val="22"/>
          <w:lang w:eastAsia="pt-BR"/>
        </w:rPr>
      </w:pPr>
      <w:hyperlink w:anchor="_Toc79002204" w:history="1">
        <w:r w:rsidR="00A03232" w:rsidRPr="005366C5">
          <w:rPr>
            <w:rStyle w:val="Hyperlink"/>
            <w:rFonts w:ascii="Times New Roman" w:hAnsi="Times New Roman" w:cs="Times New Roman"/>
            <w:noProof/>
          </w:rPr>
          <w:t>3.4 TEMPO DE COLETA (TC) E TEMPO DE VIAGEM (TV)</w:t>
        </w:r>
        <w:r w:rsidR="00A03232">
          <w:rPr>
            <w:noProof/>
            <w:webHidden/>
          </w:rPr>
          <w:tab/>
        </w:r>
        <w:r w:rsidR="00A03232">
          <w:rPr>
            <w:noProof/>
            <w:webHidden/>
          </w:rPr>
          <w:fldChar w:fldCharType="begin"/>
        </w:r>
        <w:r w:rsidR="00A03232">
          <w:rPr>
            <w:noProof/>
            <w:webHidden/>
          </w:rPr>
          <w:instrText xml:space="preserve"> PAGEREF _Toc79002204 \h </w:instrText>
        </w:r>
        <w:r w:rsidR="00A03232">
          <w:rPr>
            <w:noProof/>
            <w:webHidden/>
          </w:rPr>
        </w:r>
        <w:r w:rsidR="00A03232">
          <w:rPr>
            <w:noProof/>
            <w:webHidden/>
          </w:rPr>
          <w:fldChar w:fldCharType="separate"/>
        </w:r>
        <w:r w:rsidR="00A03232">
          <w:rPr>
            <w:noProof/>
            <w:webHidden/>
          </w:rPr>
          <w:t>8</w:t>
        </w:r>
        <w:r w:rsidR="00A03232">
          <w:rPr>
            <w:noProof/>
            <w:webHidden/>
          </w:rPr>
          <w:fldChar w:fldCharType="end"/>
        </w:r>
      </w:hyperlink>
    </w:p>
    <w:p w:rsidR="00A03232" w:rsidRDefault="007F17CD">
      <w:pPr>
        <w:pStyle w:val="Sumrio3"/>
        <w:tabs>
          <w:tab w:val="right" w:leader="dot" w:pos="9061"/>
        </w:tabs>
        <w:rPr>
          <w:noProof/>
          <w:color w:val="auto"/>
          <w:sz w:val="22"/>
          <w:szCs w:val="22"/>
          <w:lang w:eastAsia="pt-BR"/>
        </w:rPr>
      </w:pPr>
      <w:hyperlink w:anchor="_Toc79002205" w:history="1">
        <w:r w:rsidR="00A03232" w:rsidRPr="005366C5">
          <w:rPr>
            <w:rStyle w:val="Hyperlink"/>
            <w:rFonts w:ascii="Times New Roman" w:hAnsi="Times New Roman" w:cs="Times New Roman"/>
            <w:b/>
            <w:noProof/>
          </w:rPr>
          <w:t>3.4.1 Qual a velocidade de coleta?</w:t>
        </w:r>
        <w:r w:rsidR="00A03232">
          <w:rPr>
            <w:noProof/>
            <w:webHidden/>
          </w:rPr>
          <w:tab/>
        </w:r>
        <w:r w:rsidR="00A03232">
          <w:rPr>
            <w:noProof/>
            <w:webHidden/>
          </w:rPr>
          <w:fldChar w:fldCharType="begin"/>
        </w:r>
        <w:r w:rsidR="00A03232">
          <w:rPr>
            <w:noProof/>
            <w:webHidden/>
          </w:rPr>
          <w:instrText xml:space="preserve"> PAGEREF _Toc79002205 \h </w:instrText>
        </w:r>
        <w:r w:rsidR="00A03232">
          <w:rPr>
            <w:noProof/>
            <w:webHidden/>
          </w:rPr>
        </w:r>
        <w:r w:rsidR="00A03232">
          <w:rPr>
            <w:noProof/>
            <w:webHidden/>
          </w:rPr>
          <w:fldChar w:fldCharType="separate"/>
        </w:r>
        <w:r w:rsidR="00A03232">
          <w:rPr>
            <w:noProof/>
            <w:webHidden/>
          </w:rPr>
          <w:t>8</w:t>
        </w:r>
        <w:r w:rsidR="00A03232">
          <w:rPr>
            <w:noProof/>
            <w:webHidden/>
          </w:rPr>
          <w:fldChar w:fldCharType="end"/>
        </w:r>
      </w:hyperlink>
    </w:p>
    <w:p w:rsidR="00A03232" w:rsidRDefault="007F17CD">
      <w:pPr>
        <w:pStyle w:val="Sumrio2"/>
        <w:tabs>
          <w:tab w:val="right" w:leader="dot" w:pos="9061"/>
        </w:tabs>
        <w:rPr>
          <w:noProof/>
          <w:color w:val="auto"/>
          <w:sz w:val="22"/>
          <w:szCs w:val="22"/>
          <w:lang w:eastAsia="pt-BR"/>
        </w:rPr>
      </w:pPr>
      <w:hyperlink w:anchor="_Toc79002206" w:history="1">
        <w:r w:rsidR="00A03232" w:rsidRPr="005366C5">
          <w:rPr>
            <w:rStyle w:val="Hyperlink"/>
            <w:rFonts w:ascii="Times New Roman" w:hAnsi="Times New Roman" w:cs="Times New Roman"/>
            <w:noProof/>
          </w:rPr>
          <w:t>3.5 FREQUÊNCIA DE COLETA</w:t>
        </w:r>
        <w:r w:rsidR="00A03232">
          <w:rPr>
            <w:noProof/>
            <w:webHidden/>
          </w:rPr>
          <w:tab/>
        </w:r>
        <w:r w:rsidR="00A03232">
          <w:rPr>
            <w:noProof/>
            <w:webHidden/>
          </w:rPr>
          <w:fldChar w:fldCharType="begin"/>
        </w:r>
        <w:r w:rsidR="00A03232">
          <w:rPr>
            <w:noProof/>
            <w:webHidden/>
          </w:rPr>
          <w:instrText xml:space="preserve"> PAGEREF _Toc79002206 \h </w:instrText>
        </w:r>
        <w:r w:rsidR="00A03232">
          <w:rPr>
            <w:noProof/>
            <w:webHidden/>
          </w:rPr>
        </w:r>
        <w:r w:rsidR="00A03232">
          <w:rPr>
            <w:noProof/>
            <w:webHidden/>
          </w:rPr>
          <w:fldChar w:fldCharType="separate"/>
        </w:r>
        <w:r w:rsidR="00A03232">
          <w:rPr>
            <w:noProof/>
            <w:webHidden/>
          </w:rPr>
          <w:t>8</w:t>
        </w:r>
        <w:r w:rsidR="00A03232">
          <w:rPr>
            <w:noProof/>
            <w:webHidden/>
          </w:rPr>
          <w:fldChar w:fldCharType="end"/>
        </w:r>
      </w:hyperlink>
    </w:p>
    <w:p w:rsidR="00A03232" w:rsidRDefault="007F17CD">
      <w:pPr>
        <w:pStyle w:val="Sumrio2"/>
        <w:tabs>
          <w:tab w:val="right" w:leader="dot" w:pos="9061"/>
        </w:tabs>
        <w:rPr>
          <w:noProof/>
          <w:color w:val="auto"/>
          <w:sz w:val="22"/>
          <w:szCs w:val="22"/>
          <w:lang w:eastAsia="pt-BR"/>
        </w:rPr>
      </w:pPr>
      <w:hyperlink w:anchor="_Toc79002207" w:history="1">
        <w:r w:rsidR="00A03232" w:rsidRPr="005366C5">
          <w:rPr>
            <w:rStyle w:val="Hyperlink"/>
            <w:rFonts w:ascii="Times New Roman" w:hAnsi="Times New Roman" w:cs="Times New Roman"/>
            <w:noProof/>
          </w:rPr>
          <w:t>3.6 DIMENSIONAMENTO DA FROTA DE VEÍCULOS</w:t>
        </w:r>
        <w:r w:rsidR="00A03232">
          <w:rPr>
            <w:noProof/>
            <w:webHidden/>
          </w:rPr>
          <w:tab/>
        </w:r>
        <w:r w:rsidR="00A03232">
          <w:rPr>
            <w:noProof/>
            <w:webHidden/>
          </w:rPr>
          <w:fldChar w:fldCharType="begin"/>
        </w:r>
        <w:r w:rsidR="00A03232">
          <w:rPr>
            <w:noProof/>
            <w:webHidden/>
          </w:rPr>
          <w:instrText xml:space="preserve"> PAGEREF _Toc79002207 \h </w:instrText>
        </w:r>
        <w:r w:rsidR="00A03232">
          <w:rPr>
            <w:noProof/>
            <w:webHidden/>
          </w:rPr>
        </w:r>
        <w:r w:rsidR="00A03232">
          <w:rPr>
            <w:noProof/>
            <w:webHidden/>
          </w:rPr>
          <w:fldChar w:fldCharType="separate"/>
        </w:r>
        <w:r w:rsidR="00A03232">
          <w:rPr>
            <w:noProof/>
            <w:webHidden/>
          </w:rPr>
          <w:t>8</w:t>
        </w:r>
        <w:r w:rsidR="00A03232">
          <w:rPr>
            <w:noProof/>
            <w:webHidden/>
          </w:rPr>
          <w:fldChar w:fldCharType="end"/>
        </w:r>
      </w:hyperlink>
    </w:p>
    <w:p w:rsidR="00A03232" w:rsidRDefault="007F17CD">
      <w:pPr>
        <w:pStyle w:val="Sumrio3"/>
        <w:tabs>
          <w:tab w:val="right" w:leader="dot" w:pos="9061"/>
        </w:tabs>
        <w:rPr>
          <w:noProof/>
          <w:color w:val="auto"/>
          <w:sz w:val="22"/>
          <w:szCs w:val="22"/>
          <w:lang w:eastAsia="pt-BR"/>
        </w:rPr>
      </w:pPr>
      <w:hyperlink w:anchor="_Toc79002208" w:history="1">
        <w:r w:rsidR="00A03232" w:rsidRPr="005366C5">
          <w:rPr>
            <w:rStyle w:val="Hyperlink"/>
            <w:rFonts w:ascii="Times New Roman" w:hAnsi="Times New Roman" w:cs="Times New Roman"/>
            <w:b/>
            <w:noProof/>
          </w:rPr>
          <w:t>3.6.1 Descrição e número de veículos e equipamentos de coleta de resíduos de serviços de saúde</w:t>
        </w:r>
        <w:r w:rsidR="00A03232">
          <w:rPr>
            <w:noProof/>
            <w:webHidden/>
          </w:rPr>
          <w:tab/>
        </w:r>
        <w:r w:rsidR="00A03232">
          <w:rPr>
            <w:noProof/>
            <w:webHidden/>
          </w:rPr>
          <w:fldChar w:fldCharType="begin"/>
        </w:r>
        <w:r w:rsidR="00A03232">
          <w:rPr>
            <w:noProof/>
            <w:webHidden/>
          </w:rPr>
          <w:instrText xml:space="preserve"> PAGEREF _Toc79002208 \h </w:instrText>
        </w:r>
        <w:r w:rsidR="00A03232">
          <w:rPr>
            <w:noProof/>
            <w:webHidden/>
          </w:rPr>
        </w:r>
        <w:r w:rsidR="00A03232">
          <w:rPr>
            <w:noProof/>
            <w:webHidden/>
          </w:rPr>
          <w:fldChar w:fldCharType="separate"/>
        </w:r>
        <w:r w:rsidR="00A03232">
          <w:rPr>
            <w:noProof/>
            <w:webHidden/>
          </w:rPr>
          <w:t>9</w:t>
        </w:r>
        <w:r w:rsidR="00A03232">
          <w:rPr>
            <w:noProof/>
            <w:webHidden/>
          </w:rPr>
          <w:fldChar w:fldCharType="end"/>
        </w:r>
      </w:hyperlink>
    </w:p>
    <w:p w:rsidR="00A03232" w:rsidRDefault="007F17CD">
      <w:pPr>
        <w:pStyle w:val="Sumrio2"/>
        <w:tabs>
          <w:tab w:val="right" w:leader="dot" w:pos="9061"/>
        </w:tabs>
        <w:rPr>
          <w:noProof/>
          <w:color w:val="auto"/>
          <w:sz w:val="22"/>
          <w:szCs w:val="22"/>
          <w:lang w:eastAsia="pt-BR"/>
        </w:rPr>
      </w:pPr>
      <w:hyperlink w:anchor="_Toc79002209" w:history="1">
        <w:r w:rsidR="00A03232" w:rsidRPr="005366C5">
          <w:rPr>
            <w:rStyle w:val="Hyperlink"/>
            <w:rFonts w:ascii="Times New Roman" w:hAnsi="Times New Roman" w:cs="Times New Roman"/>
            <w:noProof/>
          </w:rPr>
          <w:t>3.7 GUARNIÇÃO</w:t>
        </w:r>
        <w:r w:rsidR="00A03232">
          <w:rPr>
            <w:noProof/>
            <w:webHidden/>
          </w:rPr>
          <w:tab/>
        </w:r>
        <w:r w:rsidR="00A03232">
          <w:rPr>
            <w:noProof/>
            <w:webHidden/>
          </w:rPr>
          <w:fldChar w:fldCharType="begin"/>
        </w:r>
        <w:r w:rsidR="00A03232">
          <w:rPr>
            <w:noProof/>
            <w:webHidden/>
          </w:rPr>
          <w:instrText xml:space="preserve"> PAGEREF _Toc79002209 \h </w:instrText>
        </w:r>
        <w:r w:rsidR="00A03232">
          <w:rPr>
            <w:noProof/>
            <w:webHidden/>
          </w:rPr>
        </w:r>
        <w:r w:rsidR="00A03232">
          <w:rPr>
            <w:noProof/>
            <w:webHidden/>
          </w:rPr>
          <w:fldChar w:fldCharType="separate"/>
        </w:r>
        <w:r w:rsidR="00A03232">
          <w:rPr>
            <w:noProof/>
            <w:webHidden/>
          </w:rPr>
          <w:t>9</w:t>
        </w:r>
        <w:r w:rsidR="00A03232">
          <w:rPr>
            <w:noProof/>
            <w:webHidden/>
          </w:rPr>
          <w:fldChar w:fldCharType="end"/>
        </w:r>
      </w:hyperlink>
    </w:p>
    <w:p w:rsidR="00A03232" w:rsidRDefault="007F17CD">
      <w:pPr>
        <w:pStyle w:val="Sumrio1"/>
        <w:rPr>
          <w:noProof/>
          <w:color w:val="auto"/>
          <w:sz w:val="22"/>
          <w:szCs w:val="22"/>
          <w:lang w:eastAsia="pt-BR"/>
        </w:rPr>
      </w:pPr>
      <w:hyperlink w:anchor="_Toc79002210" w:history="1">
        <w:r w:rsidR="00A03232" w:rsidRPr="005366C5">
          <w:rPr>
            <w:rStyle w:val="Hyperlink"/>
            <w:rFonts w:ascii="Times New Roman" w:hAnsi="Times New Roman" w:cs="Times New Roman"/>
            <w:b/>
            <w:noProof/>
          </w:rPr>
          <w:t>4 ADMINISTRAÇÃO LOCAL</w:t>
        </w:r>
        <w:r w:rsidR="00A03232">
          <w:rPr>
            <w:noProof/>
            <w:webHidden/>
          </w:rPr>
          <w:tab/>
        </w:r>
        <w:r w:rsidR="00A03232">
          <w:rPr>
            <w:noProof/>
            <w:webHidden/>
          </w:rPr>
          <w:fldChar w:fldCharType="begin"/>
        </w:r>
        <w:r w:rsidR="00A03232">
          <w:rPr>
            <w:noProof/>
            <w:webHidden/>
          </w:rPr>
          <w:instrText xml:space="preserve"> PAGEREF _Toc79002210 \h </w:instrText>
        </w:r>
        <w:r w:rsidR="00A03232">
          <w:rPr>
            <w:noProof/>
            <w:webHidden/>
          </w:rPr>
        </w:r>
        <w:r w:rsidR="00A03232">
          <w:rPr>
            <w:noProof/>
            <w:webHidden/>
          </w:rPr>
          <w:fldChar w:fldCharType="separate"/>
        </w:r>
        <w:r w:rsidR="00A03232">
          <w:rPr>
            <w:noProof/>
            <w:webHidden/>
          </w:rPr>
          <w:t>9</w:t>
        </w:r>
        <w:r w:rsidR="00A03232">
          <w:rPr>
            <w:noProof/>
            <w:webHidden/>
          </w:rPr>
          <w:fldChar w:fldCharType="end"/>
        </w:r>
      </w:hyperlink>
    </w:p>
    <w:p w:rsidR="00A03232" w:rsidRDefault="007F17CD">
      <w:pPr>
        <w:pStyle w:val="Sumrio2"/>
        <w:tabs>
          <w:tab w:val="right" w:leader="dot" w:pos="9061"/>
        </w:tabs>
        <w:rPr>
          <w:noProof/>
          <w:color w:val="auto"/>
          <w:sz w:val="22"/>
          <w:szCs w:val="22"/>
          <w:lang w:eastAsia="pt-BR"/>
        </w:rPr>
      </w:pPr>
      <w:hyperlink w:anchor="_Toc79002211" w:history="1">
        <w:r w:rsidR="00A03232" w:rsidRPr="005366C5">
          <w:rPr>
            <w:rStyle w:val="Hyperlink"/>
            <w:rFonts w:ascii="Times New Roman" w:hAnsi="Times New Roman" w:cs="Times New Roman"/>
            <w:noProof/>
          </w:rPr>
          <w:t>5.1 PISO SALARIAL E CONVENÇÕES COLETIVAS</w:t>
        </w:r>
        <w:r w:rsidR="00A03232">
          <w:rPr>
            <w:noProof/>
            <w:webHidden/>
          </w:rPr>
          <w:tab/>
        </w:r>
        <w:r w:rsidR="00A03232">
          <w:rPr>
            <w:noProof/>
            <w:webHidden/>
          </w:rPr>
          <w:fldChar w:fldCharType="begin"/>
        </w:r>
        <w:r w:rsidR="00A03232">
          <w:rPr>
            <w:noProof/>
            <w:webHidden/>
          </w:rPr>
          <w:instrText xml:space="preserve"> PAGEREF _Toc79002211 \h </w:instrText>
        </w:r>
        <w:r w:rsidR="00A03232">
          <w:rPr>
            <w:noProof/>
            <w:webHidden/>
          </w:rPr>
        </w:r>
        <w:r w:rsidR="00A03232">
          <w:rPr>
            <w:noProof/>
            <w:webHidden/>
          </w:rPr>
          <w:fldChar w:fldCharType="separate"/>
        </w:r>
        <w:r w:rsidR="00A03232">
          <w:rPr>
            <w:noProof/>
            <w:webHidden/>
          </w:rPr>
          <w:t>10</w:t>
        </w:r>
        <w:r w:rsidR="00A03232">
          <w:rPr>
            <w:noProof/>
            <w:webHidden/>
          </w:rPr>
          <w:fldChar w:fldCharType="end"/>
        </w:r>
      </w:hyperlink>
    </w:p>
    <w:p w:rsidR="00A03232" w:rsidRDefault="007F17CD">
      <w:pPr>
        <w:pStyle w:val="Sumrio2"/>
        <w:tabs>
          <w:tab w:val="right" w:leader="dot" w:pos="9061"/>
        </w:tabs>
        <w:rPr>
          <w:noProof/>
          <w:color w:val="auto"/>
          <w:sz w:val="22"/>
          <w:szCs w:val="22"/>
          <w:lang w:eastAsia="pt-BR"/>
        </w:rPr>
      </w:pPr>
      <w:hyperlink w:anchor="_Toc79002212" w:history="1">
        <w:r w:rsidR="00A03232" w:rsidRPr="005366C5">
          <w:rPr>
            <w:rStyle w:val="Hyperlink"/>
            <w:rFonts w:ascii="Times New Roman" w:hAnsi="Times New Roman" w:cs="Times New Roman"/>
            <w:noProof/>
          </w:rPr>
          <w:t>5.2 ADICIONAL DE INSALUBRIDADE</w:t>
        </w:r>
        <w:r w:rsidR="00A03232">
          <w:rPr>
            <w:noProof/>
            <w:webHidden/>
          </w:rPr>
          <w:tab/>
        </w:r>
        <w:r w:rsidR="00A03232">
          <w:rPr>
            <w:noProof/>
            <w:webHidden/>
          </w:rPr>
          <w:fldChar w:fldCharType="begin"/>
        </w:r>
        <w:r w:rsidR="00A03232">
          <w:rPr>
            <w:noProof/>
            <w:webHidden/>
          </w:rPr>
          <w:instrText xml:space="preserve"> PAGEREF _Toc79002212 \h </w:instrText>
        </w:r>
        <w:r w:rsidR="00A03232">
          <w:rPr>
            <w:noProof/>
            <w:webHidden/>
          </w:rPr>
        </w:r>
        <w:r w:rsidR="00A03232">
          <w:rPr>
            <w:noProof/>
            <w:webHidden/>
          </w:rPr>
          <w:fldChar w:fldCharType="separate"/>
        </w:r>
        <w:r w:rsidR="00A03232">
          <w:rPr>
            <w:noProof/>
            <w:webHidden/>
          </w:rPr>
          <w:t>10</w:t>
        </w:r>
        <w:r w:rsidR="00A03232">
          <w:rPr>
            <w:noProof/>
            <w:webHidden/>
          </w:rPr>
          <w:fldChar w:fldCharType="end"/>
        </w:r>
      </w:hyperlink>
    </w:p>
    <w:p w:rsidR="00A03232" w:rsidRDefault="007F17CD">
      <w:pPr>
        <w:pStyle w:val="Sumrio3"/>
        <w:tabs>
          <w:tab w:val="right" w:leader="dot" w:pos="9061"/>
        </w:tabs>
        <w:rPr>
          <w:noProof/>
          <w:color w:val="auto"/>
          <w:sz w:val="22"/>
          <w:szCs w:val="22"/>
          <w:lang w:eastAsia="pt-BR"/>
        </w:rPr>
      </w:pPr>
      <w:hyperlink w:anchor="_Toc79002213" w:history="1">
        <w:r w:rsidR="00A03232" w:rsidRPr="005366C5">
          <w:rPr>
            <w:rStyle w:val="Hyperlink"/>
            <w:rFonts w:ascii="Times New Roman" w:hAnsi="Times New Roman" w:cs="Times New Roman"/>
            <w:b/>
            <w:noProof/>
          </w:rPr>
          <w:t>5.2.1 Base de cálculo da Insalubridade</w:t>
        </w:r>
        <w:r w:rsidR="00A03232">
          <w:rPr>
            <w:noProof/>
            <w:webHidden/>
          </w:rPr>
          <w:tab/>
        </w:r>
        <w:r w:rsidR="00A03232">
          <w:rPr>
            <w:noProof/>
            <w:webHidden/>
          </w:rPr>
          <w:fldChar w:fldCharType="begin"/>
        </w:r>
        <w:r w:rsidR="00A03232">
          <w:rPr>
            <w:noProof/>
            <w:webHidden/>
          </w:rPr>
          <w:instrText xml:space="preserve"> PAGEREF _Toc79002213 \h </w:instrText>
        </w:r>
        <w:r w:rsidR="00A03232">
          <w:rPr>
            <w:noProof/>
            <w:webHidden/>
          </w:rPr>
        </w:r>
        <w:r w:rsidR="00A03232">
          <w:rPr>
            <w:noProof/>
            <w:webHidden/>
          </w:rPr>
          <w:fldChar w:fldCharType="separate"/>
        </w:r>
        <w:r w:rsidR="00A03232">
          <w:rPr>
            <w:noProof/>
            <w:webHidden/>
          </w:rPr>
          <w:t>10</w:t>
        </w:r>
        <w:r w:rsidR="00A03232">
          <w:rPr>
            <w:noProof/>
            <w:webHidden/>
          </w:rPr>
          <w:fldChar w:fldCharType="end"/>
        </w:r>
      </w:hyperlink>
    </w:p>
    <w:p w:rsidR="00A03232" w:rsidRDefault="007F17CD">
      <w:pPr>
        <w:pStyle w:val="Sumrio3"/>
        <w:tabs>
          <w:tab w:val="right" w:leader="dot" w:pos="9061"/>
        </w:tabs>
        <w:rPr>
          <w:noProof/>
          <w:color w:val="auto"/>
          <w:sz w:val="22"/>
          <w:szCs w:val="22"/>
          <w:lang w:eastAsia="pt-BR"/>
        </w:rPr>
      </w:pPr>
      <w:hyperlink w:anchor="_Toc79002214" w:history="1">
        <w:r w:rsidR="00A03232" w:rsidRPr="005366C5">
          <w:rPr>
            <w:rStyle w:val="Hyperlink"/>
            <w:rFonts w:ascii="Times New Roman" w:hAnsi="Times New Roman" w:cs="Times New Roman"/>
            <w:b/>
            <w:noProof/>
          </w:rPr>
          <w:t>5.2.2 Grau de insalubridade para a coleta de resíduos de serviços de saúde</w:t>
        </w:r>
        <w:r w:rsidR="00A03232">
          <w:rPr>
            <w:noProof/>
            <w:webHidden/>
          </w:rPr>
          <w:tab/>
        </w:r>
        <w:r w:rsidR="00A03232">
          <w:rPr>
            <w:noProof/>
            <w:webHidden/>
          </w:rPr>
          <w:fldChar w:fldCharType="begin"/>
        </w:r>
        <w:r w:rsidR="00A03232">
          <w:rPr>
            <w:noProof/>
            <w:webHidden/>
          </w:rPr>
          <w:instrText xml:space="preserve"> PAGEREF _Toc79002214 \h </w:instrText>
        </w:r>
        <w:r w:rsidR="00A03232">
          <w:rPr>
            <w:noProof/>
            <w:webHidden/>
          </w:rPr>
        </w:r>
        <w:r w:rsidR="00A03232">
          <w:rPr>
            <w:noProof/>
            <w:webHidden/>
          </w:rPr>
          <w:fldChar w:fldCharType="separate"/>
        </w:r>
        <w:r w:rsidR="00A03232">
          <w:rPr>
            <w:noProof/>
            <w:webHidden/>
          </w:rPr>
          <w:t>10</w:t>
        </w:r>
        <w:r w:rsidR="00A03232">
          <w:rPr>
            <w:noProof/>
            <w:webHidden/>
          </w:rPr>
          <w:fldChar w:fldCharType="end"/>
        </w:r>
      </w:hyperlink>
    </w:p>
    <w:p w:rsidR="00A03232" w:rsidRDefault="007F17CD">
      <w:pPr>
        <w:pStyle w:val="Sumrio2"/>
        <w:tabs>
          <w:tab w:val="right" w:leader="dot" w:pos="9061"/>
        </w:tabs>
        <w:rPr>
          <w:noProof/>
          <w:color w:val="auto"/>
          <w:sz w:val="22"/>
          <w:szCs w:val="22"/>
          <w:lang w:eastAsia="pt-BR"/>
        </w:rPr>
      </w:pPr>
      <w:hyperlink w:anchor="_Toc79002215" w:history="1">
        <w:r w:rsidR="00A03232" w:rsidRPr="005366C5">
          <w:rPr>
            <w:rStyle w:val="Hyperlink"/>
            <w:rFonts w:ascii="Times New Roman" w:hAnsi="Times New Roman" w:cs="Times New Roman"/>
            <w:noProof/>
          </w:rPr>
          <w:t>5.3 FATOR DE UTILIZAÇÃO</w:t>
        </w:r>
        <w:r w:rsidR="00A03232">
          <w:rPr>
            <w:noProof/>
            <w:webHidden/>
          </w:rPr>
          <w:tab/>
        </w:r>
        <w:r w:rsidR="00A03232">
          <w:rPr>
            <w:noProof/>
            <w:webHidden/>
          </w:rPr>
          <w:fldChar w:fldCharType="begin"/>
        </w:r>
        <w:r w:rsidR="00A03232">
          <w:rPr>
            <w:noProof/>
            <w:webHidden/>
          </w:rPr>
          <w:instrText xml:space="preserve"> PAGEREF _Toc79002215 \h </w:instrText>
        </w:r>
        <w:r w:rsidR="00A03232">
          <w:rPr>
            <w:noProof/>
            <w:webHidden/>
          </w:rPr>
        </w:r>
        <w:r w:rsidR="00A03232">
          <w:rPr>
            <w:noProof/>
            <w:webHidden/>
          </w:rPr>
          <w:fldChar w:fldCharType="separate"/>
        </w:r>
        <w:r w:rsidR="00A03232">
          <w:rPr>
            <w:noProof/>
            <w:webHidden/>
          </w:rPr>
          <w:t>11</w:t>
        </w:r>
        <w:r w:rsidR="00A03232">
          <w:rPr>
            <w:noProof/>
            <w:webHidden/>
          </w:rPr>
          <w:fldChar w:fldCharType="end"/>
        </w:r>
      </w:hyperlink>
    </w:p>
    <w:p w:rsidR="00A03232" w:rsidRDefault="007F17CD">
      <w:pPr>
        <w:pStyle w:val="Sumrio2"/>
        <w:tabs>
          <w:tab w:val="right" w:leader="dot" w:pos="9061"/>
        </w:tabs>
        <w:rPr>
          <w:noProof/>
          <w:color w:val="auto"/>
          <w:sz w:val="22"/>
          <w:szCs w:val="22"/>
          <w:lang w:eastAsia="pt-BR"/>
        </w:rPr>
      </w:pPr>
      <w:hyperlink w:anchor="_Toc79002216" w:history="1">
        <w:r w:rsidR="00A03232" w:rsidRPr="005366C5">
          <w:rPr>
            <w:rStyle w:val="Hyperlink"/>
            <w:rFonts w:ascii="Times New Roman" w:hAnsi="Times New Roman" w:cs="Times New Roman"/>
            <w:noProof/>
          </w:rPr>
          <w:t>5.4 VALE ALIMENTAÇÃO E AUXÍLIO REFEIÇÃO</w:t>
        </w:r>
        <w:r w:rsidR="00A03232">
          <w:rPr>
            <w:noProof/>
            <w:webHidden/>
          </w:rPr>
          <w:tab/>
        </w:r>
        <w:r w:rsidR="00A03232">
          <w:rPr>
            <w:noProof/>
            <w:webHidden/>
          </w:rPr>
          <w:fldChar w:fldCharType="begin"/>
        </w:r>
        <w:r w:rsidR="00A03232">
          <w:rPr>
            <w:noProof/>
            <w:webHidden/>
          </w:rPr>
          <w:instrText xml:space="preserve"> PAGEREF _Toc79002216 \h </w:instrText>
        </w:r>
        <w:r w:rsidR="00A03232">
          <w:rPr>
            <w:noProof/>
            <w:webHidden/>
          </w:rPr>
        </w:r>
        <w:r w:rsidR="00A03232">
          <w:rPr>
            <w:noProof/>
            <w:webHidden/>
          </w:rPr>
          <w:fldChar w:fldCharType="separate"/>
        </w:r>
        <w:r w:rsidR="00A03232">
          <w:rPr>
            <w:noProof/>
            <w:webHidden/>
          </w:rPr>
          <w:t>12</w:t>
        </w:r>
        <w:r w:rsidR="00A03232">
          <w:rPr>
            <w:noProof/>
            <w:webHidden/>
          </w:rPr>
          <w:fldChar w:fldCharType="end"/>
        </w:r>
      </w:hyperlink>
    </w:p>
    <w:p w:rsidR="00A03232" w:rsidRDefault="007F17CD">
      <w:pPr>
        <w:pStyle w:val="Sumrio2"/>
        <w:tabs>
          <w:tab w:val="right" w:leader="dot" w:pos="9061"/>
        </w:tabs>
        <w:rPr>
          <w:noProof/>
          <w:color w:val="auto"/>
          <w:sz w:val="22"/>
          <w:szCs w:val="22"/>
          <w:lang w:eastAsia="pt-BR"/>
        </w:rPr>
      </w:pPr>
      <w:hyperlink w:anchor="_Toc79002217" w:history="1">
        <w:r w:rsidR="00A03232" w:rsidRPr="005366C5">
          <w:rPr>
            <w:rStyle w:val="Hyperlink"/>
            <w:rFonts w:ascii="Times New Roman" w:hAnsi="Times New Roman" w:cs="Times New Roman"/>
            <w:noProof/>
          </w:rPr>
          <w:t>5.5 UNIFORMES E EQUIPAMENTOS DE PROTEÇÃO INDIVIDUAL (EPIS)</w:t>
        </w:r>
        <w:r w:rsidR="00A03232">
          <w:rPr>
            <w:noProof/>
            <w:webHidden/>
          </w:rPr>
          <w:tab/>
        </w:r>
        <w:r w:rsidR="00A03232">
          <w:rPr>
            <w:noProof/>
            <w:webHidden/>
          </w:rPr>
          <w:fldChar w:fldCharType="begin"/>
        </w:r>
        <w:r w:rsidR="00A03232">
          <w:rPr>
            <w:noProof/>
            <w:webHidden/>
          </w:rPr>
          <w:instrText xml:space="preserve"> PAGEREF _Toc79002217 \h </w:instrText>
        </w:r>
        <w:r w:rsidR="00A03232">
          <w:rPr>
            <w:noProof/>
            <w:webHidden/>
          </w:rPr>
        </w:r>
        <w:r w:rsidR="00A03232">
          <w:rPr>
            <w:noProof/>
            <w:webHidden/>
          </w:rPr>
          <w:fldChar w:fldCharType="separate"/>
        </w:r>
        <w:r w:rsidR="00A03232">
          <w:rPr>
            <w:noProof/>
            <w:webHidden/>
          </w:rPr>
          <w:t>12</w:t>
        </w:r>
        <w:r w:rsidR="00A03232">
          <w:rPr>
            <w:noProof/>
            <w:webHidden/>
          </w:rPr>
          <w:fldChar w:fldCharType="end"/>
        </w:r>
      </w:hyperlink>
    </w:p>
    <w:p w:rsidR="00A03232" w:rsidRDefault="007F17CD">
      <w:pPr>
        <w:pStyle w:val="Sumrio2"/>
        <w:tabs>
          <w:tab w:val="right" w:leader="dot" w:pos="9061"/>
        </w:tabs>
        <w:rPr>
          <w:noProof/>
          <w:color w:val="auto"/>
          <w:sz w:val="22"/>
          <w:szCs w:val="22"/>
          <w:lang w:eastAsia="pt-BR"/>
        </w:rPr>
      </w:pPr>
      <w:hyperlink w:anchor="_Toc79002218" w:history="1">
        <w:r w:rsidR="00A03232" w:rsidRPr="005366C5">
          <w:rPr>
            <w:rStyle w:val="Hyperlink"/>
            <w:rFonts w:ascii="Times New Roman" w:hAnsi="Times New Roman" w:cs="Times New Roman"/>
            <w:noProof/>
          </w:rPr>
          <w:t>5.6 VALE TRANSPORTE</w:t>
        </w:r>
        <w:r w:rsidR="00A03232">
          <w:rPr>
            <w:noProof/>
            <w:webHidden/>
          </w:rPr>
          <w:tab/>
        </w:r>
        <w:r w:rsidR="00A03232">
          <w:rPr>
            <w:noProof/>
            <w:webHidden/>
          </w:rPr>
          <w:fldChar w:fldCharType="begin"/>
        </w:r>
        <w:r w:rsidR="00A03232">
          <w:rPr>
            <w:noProof/>
            <w:webHidden/>
          </w:rPr>
          <w:instrText xml:space="preserve"> PAGEREF _Toc79002218 \h </w:instrText>
        </w:r>
        <w:r w:rsidR="00A03232">
          <w:rPr>
            <w:noProof/>
            <w:webHidden/>
          </w:rPr>
        </w:r>
        <w:r w:rsidR="00A03232">
          <w:rPr>
            <w:noProof/>
            <w:webHidden/>
          </w:rPr>
          <w:fldChar w:fldCharType="separate"/>
        </w:r>
        <w:r w:rsidR="00A03232">
          <w:rPr>
            <w:noProof/>
            <w:webHidden/>
          </w:rPr>
          <w:t>12</w:t>
        </w:r>
        <w:r w:rsidR="00A03232">
          <w:rPr>
            <w:noProof/>
            <w:webHidden/>
          </w:rPr>
          <w:fldChar w:fldCharType="end"/>
        </w:r>
      </w:hyperlink>
    </w:p>
    <w:p w:rsidR="00A03232" w:rsidRDefault="007F17CD">
      <w:pPr>
        <w:pStyle w:val="Sumrio1"/>
        <w:rPr>
          <w:noProof/>
          <w:color w:val="auto"/>
          <w:sz w:val="22"/>
          <w:szCs w:val="22"/>
          <w:lang w:eastAsia="pt-BR"/>
        </w:rPr>
      </w:pPr>
      <w:hyperlink w:anchor="_Toc79002219" w:history="1">
        <w:r w:rsidR="00A03232" w:rsidRPr="005366C5">
          <w:rPr>
            <w:rStyle w:val="Hyperlink"/>
            <w:rFonts w:ascii="Times New Roman" w:hAnsi="Times New Roman" w:cs="Times New Roman"/>
            <w:b/>
            <w:noProof/>
          </w:rPr>
          <w:t>6 ENCARGOS SOCIAIS</w:t>
        </w:r>
        <w:r w:rsidR="00A03232">
          <w:rPr>
            <w:noProof/>
            <w:webHidden/>
          </w:rPr>
          <w:tab/>
        </w:r>
        <w:r w:rsidR="00A03232">
          <w:rPr>
            <w:noProof/>
            <w:webHidden/>
          </w:rPr>
          <w:fldChar w:fldCharType="begin"/>
        </w:r>
        <w:r w:rsidR="00A03232">
          <w:rPr>
            <w:noProof/>
            <w:webHidden/>
          </w:rPr>
          <w:instrText xml:space="preserve"> PAGEREF _Toc79002219 \h </w:instrText>
        </w:r>
        <w:r w:rsidR="00A03232">
          <w:rPr>
            <w:noProof/>
            <w:webHidden/>
          </w:rPr>
        </w:r>
        <w:r w:rsidR="00A03232">
          <w:rPr>
            <w:noProof/>
            <w:webHidden/>
          </w:rPr>
          <w:fldChar w:fldCharType="separate"/>
        </w:r>
        <w:r w:rsidR="00A03232">
          <w:rPr>
            <w:noProof/>
            <w:webHidden/>
          </w:rPr>
          <w:t>13</w:t>
        </w:r>
        <w:r w:rsidR="00A03232">
          <w:rPr>
            <w:noProof/>
            <w:webHidden/>
          </w:rPr>
          <w:fldChar w:fldCharType="end"/>
        </w:r>
      </w:hyperlink>
    </w:p>
    <w:p w:rsidR="00A03232" w:rsidRDefault="007F17CD">
      <w:pPr>
        <w:pStyle w:val="Sumrio2"/>
        <w:tabs>
          <w:tab w:val="right" w:leader="dot" w:pos="9061"/>
        </w:tabs>
        <w:rPr>
          <w:noProof/>
          <w:color w:val="auto"/>
          <w:sz w:val="22"/>
          <w:szCs w:val="22"/>
          <w:lang w:eastAsia="pt-BR"/>
        </w:rPr>
      </w:pPr>
      <w:hyperlink w:anchor="_Toc79002220" w:history="1">
        <w:r w:rsidR="00A03232" w:rsidRPr="005366C5">
          <w:rPr>
            <w:rStyle w:val="Hyperlink"/>
            <w:rFonts w:ascii="Times New Roman" w:hAnsi="Times New Roman" w:cs="Times New Roman"/>
            <w:noProof/>
          </w:rPr>
          <w:t>6.1 DETALHAMENTO DE ENCARGOS SOCIAIS</w:t>
        </w:r>
        <w:r w:rsidR="00A03232">
          <w:rPr>
            <w:noProof/>
            <w:webHidden/>
          </w:rPr>
          <w:tab/>
        </w:r>
        <w:r w:rsidR="00A03232">
          <w:rPr>
            <w:noProof/>
            <w:webHidden/>
          </w:rPr>
          <w:fldChar w:fldCharType="begin"/>
        </w:r>
        <w:r w:rsidR="00A03232">
          <w:rPr>
            <w:noProof/>
            <w:webHidden/>
          </w:rPr>
          <w:instrText xml:space="preserve"> PAGEREF _Toc79002220 \h </w:instrText>
        </w:r>
        <w:r w:rsidR="00A03232">
          <w:rPr>
            <w:noProof/>
            <w:webHidden/>
          </w:rPr>
        </w:r>
        <w:r w:rsidR="00A03232">
          <w:rPr>
            <w:noProof/>
            <w:webHidden/>
          </w:rPr>
          <w:fldChar w:fldCharType="separate"/>
        </w:r>
        <w:r w:rsidR="00A03232">
          <w:rPr>
            <w:noProof/>
            <w:webHidden/>
          </w:rPr>
          <w:t>13</w:t>
        </w:r>
        <w:r w:rsidR="00A03232">
          <w:rPr>
            <w:noProof/>
            <w:webHidden/>
          </w:rPr>
          <w:fldChar w:fldCharType="end"/>
        </w:r>
      </w:hyperlink>
    </w:p>
    <w:p w:rsidR="00A03232" w:rsidRDefault="007F17CD">
      <w:pPr>
        <w:pStyle w:val="Sumrio3"/>
        <w:tabs>
          <w:tab w:val="right" w:leader="dot" w:pos="9061"/>
        </w:tabs>
        <w:rPr>
          <w:noProof/>
          <w:color w:val="auto"/>
          <w:sz w:val="22"/>
          <w:szCs w:val="22"/>
          <w:lang w:eastAsia="pt-BR"/>
        </w:rPr>
      </w:pPr>
      <w:hyperlink w:anchor="_Toc79002221" w:history="1">
        <w:r w:rsidR="00A03232" w:rsidRPr="005366C5">
          <w:rPr>
            <w:rStyle w:val="Hyperlink"/>
            <w:rFonts w:ascii="Times New Roman" w:hAnsi="Times New Roman" w:cs="Times New Roman"/>
            <w:b/>
            <w:noProof/>
          </w:rPr>
          <w:t>6.1.1 Grupo A</w:t>
        </w:r>
        <w:r w:rsidR="00A03232">
          <w:rPr>
            <w:noProof/>
            <w:webHidden/>
          </w:rPr>
          <w:tab/>
        </w:r>
        <w:r w:rsidR="00A03232">
          <w:rPr>
            <w:noProof/>
            <w:webHidden/>
          </w:rPr>
          <w:fldChar w:fldCharType="begin"/>
        </w:r>
        <w:r w:rsidR="00A03232">
          <w:rPr>
            <w:noProof/>
            <w:webHidden/>
          </w:rPr>
          <w:instrText xml:space="preserve"> PAGEREF _Toc79002221 \h </w:instrText>
        </w:r>
        <w:r w:rsidR="00A03232">
          <w:rPr>
            <w:noProof/>
            <w:webHidden/>
          </w:rPr>
        </w:r>
        <w:r w:rsidR="00A03232">
          <w:rPr>
            <w:noProof/>
            <w:webHidden/>
          </w:rPr>
          <w:fldChar w:fldCharType="separate"/>
        </w:r>
        <w:r w:rsidR="00A03232">
          <w:rPr>
            <w:noProof/>
            <w:webHidden/>
          </w:rPr>
          <w:t>13</w:t>
        </w:r>
        <w:r w:rsidR="00A03232">
          <w:rPr>
            <w:noProof/>
            <w:webHidden/>
          </w:rPr>
          <w:fldChar w:fldCharType="end"/>
        </w:r>
      </w:hyperlink>
    </w:p>
    <w:p w:rsidR="00A03232" w:rsidRDefault="007F17CD">
      <w:pPr>
        <w:pStyle w:val="Sumrio3"/>
        <w:tabs>
          <w:tab w:val="right" w:leader="dot" w:pos="9061"/>
        </w:tabs>
        <w:rPr>
          <w:noProof/>
          <w:color w:val="auto"/>
          <w:sz w:val="22"/>
          <w:szCs w:val="22"/>
          <w:lang w:eastAsia="pt-BR"/>
        </w:rPr>
      </w:pPr>
      <w:hyperlink w:anchor="_Toc79002222" w:history="1">
        <w:r w:rsidR="00A03232" w:rsidRPr="005366C5">
          <w:rPr>
            <w:rStyle w:val="Hyperlink"/>
            <w:rFonts w:ascii="Times New Roman" w:hAnsi="Times New Roman" w:cs="Times New Roman"/>
            <w:b/>
            <w:noProof/>
          </w:rPr>
          <w:t>6.1.2 Grupo B</w:t>
        </w:r>
        <w:r w:rsidR="00A03232">
          <w:rPr>
            <w:noProof/>
            <w:webHidden/>
          </w:rPr>
          <w:tab/>
        </w:r>
        <w:r w:rsidR="00A03232">
          <w:rPr>
            <w:noProof/>
            <w:webHidden/>
          </w:rPr>
          <w:fldChar w:fldCharType="begin"/>
        </w:r>
        <w:r w:rsidR="00A03232">
          <w:rPr>
            <w:noProof/>
            <w:webHidden/>
          </w:rPr>
          <w:instrText xml:space="preserve"> PAGEREF _Toc79002222 \h </w:instrText>
        </w:r>
        <w:r w:rsidR="00A03232">
          <w:rPr>
            <w:noProof/>
            <w:webHidden/>
          </w:rPr>
        </w:r>
        <w:r w:rsidR="00A03232">
          <w:rPr>
            <w:noProof/>
            <w:webHidden/>
          </w:rPr>
          <w:fldChar w:fldCharType="separate"/>
        </w:r>
        <w:r w:rsidR="00A03232">
          <w:rPr>
            <w:noProof/>
            <w:webHidden/>
          </w:rPr>
          <w:t>13</w:t>
        </w:r>
        <w:r w:rsidR="00A03232">
          <w:rPr>
            <w:noProof/>
            <w:webHidden/>
          </w:rPr>
          <w:fldChar w:fldCharType="end"/>
        </w:r>
      </w:hyperlink>
    </w:p>
    <w:p w:rsidR="00A03232" w:rsidRDefault="007F17CD">
      <w:pPr>
        <w:pStyle w:val="Sumrio1"/>
        <w:rPr>
          <w:noProof/>
          <w:color w:val="auto"/>
          <w:sz w:val="22"/>
          <w:szCs w:val="22"/>
          <w:lang w:eastAsia="pt-BR"/>
        </w:rPr>
      </w:pPr>
      <w:hyperlink w:anchor="_Toc79002223" w:history="1">
        <w:r w:rsidR="00A03232" w:rsidRPr="005366C5">
          <w:rPr>
            <w:rStyle w:val="Hyperlink"/>
            <w:rFonts w:ascii="Times New Roman" w:hAnsi="Times New Roman" w:cs="Times New Roman"/>
            <w:b/>
            <w:noProof/>
          </w:rPr>
          <w:t>7 VEÍCULOS, EQUIPAMENTOS E FERRAMENTAS</w:t>
        </w:r>
        <w:r w:rsidR="00A03232">
          <w:rPr>
            <w:noProof/>
            <w:webHidden/>
          </w:rPr>
          <w:tab/>
        </w:r>
        <w:r w:rsidR="00A03232">
          <w:rPr>
            <w:noProof/>
            <w:webHidden/>
          </w:rPr>
          <w:fldChar w:fldCharType="begin"/>
        </w:r>
        <w:r w:rsidR="00A03232">
          <w:rPr>
            <w:noProof/>
            <w:webHidden/>
          </w:rPr>
          <w:instrText xml:space="preserve"> PAGEREF _Toc79002223 \h </w:instrText>
        </w:r>
        <w:r w:rsidR="00A03232">
          <w:rPr>
            <w:noProof/>
            <w:webHidden/>
          </w:rPr>
        </w:r>
        <w:r w:rsidR="00A03232">
          <w:rPr>
            <w:noProof/>
            <w:webHidden/>
          </w:rPr>
          <w:fldChar w:fldCharType="separate"/>
        </w:r>
        <w:r w:rsidR="00A03232">
          <w:rPr>
            <w:noProof/>
            <w:webHidden/>
          </w:rPr>
          <w:t>14</w:t>
        </w:r>
        <w:r w:rsidR="00A03232">
          <w:rPr>
            <w:noProof/>
            <w:webHidden/>
          </w:rPr>
          <w:fldChar w:fldCharType="end"/>
        </w:r>
      </w:hyperlink>
    </w:p>
    <w:p w:rsidR="00A03232" w:rsidRDefault="007F17CD">
      <w:pPr>
        <w:pStyle w:val="Sumrio2"/>
        <w:tabs>
          <w:tab w:val="right" w:leader="dot" w:pos="9061"/>
        </w:tabs>
        <w:rPr>
          <w:noProof/>
          <w:color w:val="auto"/>
          <w:sz w:val="22"/>
          <w:szCs w:val="22"/>
          <w:lang w:eastAsia="pt-BR"/>
        </w:rPr>
      </w:pPr>
      <w:hyperlink w:anchor="_Toc79002224" w:history="1">
        <w:r w:rsidR="00A03232" w:rsidRPr="005366C5">
          <w:rPr>
            <w:rStyle w:val="Hyperlink"/>
            <w:rFonts w:ascii="Times New Roman" w:hAnsi="Times New Roman" w:cs="Times New Roman"/>
            <w:noProof/>
          </w:rPr>
          <w:t>7.1 CAMINHÕES</w:t>
        </w:r>
        <w:r w:rsidR="00A03232">
          <w:rPr>
            <w:noProof/>
            <w:webHidden/>
          </w:rPr>
          <w:tab/>
        </w:r>
        <w:r w:rsidR="00A03232">
          <w:rPr>
            <w:noProof/>
            <w:webHidden/>
          </w:rPr>
          <w:fldChar w:fldCharType="begin"/>
        </w:r>
        <w:r w:rsidR="00A03232">
          <w:rPr>
            <w:noProof/>
            <w:webHidden/>
          </w:rPr>
          <w:instrText xml:space="preserve"> PAGEREF _Toc79002224 \h </w:instrText>
        </w:r>
        <w:r w:rsidR="00A03232">
          <w:rPr>
            <w:noProof/>
            <w:webHidden/>
          </w:rPr>
        </w:r>
        <w:r w:rsidR="00A03232">
          <w:rPr>
            <w:noProof/>
            <w:webHidden/>
          </w:rPr>
          <w:fldChar w:fldCharType="separate"/>
        </w:r>
        <w:r w:rsidR="00A03232">
          <w:rPr>
            <w:noProof/>
            <w:webHidden/>
          </w:rPr>
          <w:t>14</w:t>
        </w:r>
        <w:r w:rsidR="00A03232">
          <w:rPr>
            <w:noProof/>
            <w:webHidden/>
          </w:rPr>
          <w:fldChar w:fldCharType="end"/>
        </w:r>
      </w:hyperlink>
    </w:p>
    <w:p w:rsidR="00A03232" w:rsidRDefault="007F17CD">
      <w:pPr>
        <w:pStyle w:val="Sumrio3"/>
        <w:tabs>
          <w:tab w:val="right" w:leader="dot" w:pos="9061"/>
        </w:tabs>
        <w:rPr>
          <w:noProof/>
          <w:color w:val="auto"/>
          <w:sz w:val="22"/>
          <w:szCs w:val="22"/>
          <w:lang w:eastAsia="pt-BR"/>
        </w:rPr>
      </w:pPr>
      <w:hyperlink w:anchor="_Toc79002225" w:history="1">
        <w:r w:rsidR="00A03232" w:rsidRPr="005366C5">
          <w:rPr>
            <w:rStyle w:val="Hyperlink"/>
            <w:rFonts w:ascii="Times New Roman" w:hAnsi="Times New Roman" w:cs="Times New Roman"/>
            <w:b/>
            <w:noProof/>
          </w:rPr>
          <w:t>7.1.1 Custos Fixos</w:t>
        </w:r>
        <w:r w:rsidR="00A03232">
          <w:rPr>
            <w:noProof/>
            <w:webHidden/>
          </w:rPr>
          <w:tab/>
        </w:r>
        <w:r w:rsidR="00A03232">
          <w:rPr>
            <w:noProof/>
            <w:webHidden/>
          </w:rPr>
          <w:fldChar w:fldCharType="begin"/>
        </w:r>
        <w:r w:rsidR="00A03232">
          <w:rPr>
            <w:noProof/>
            <w:webHidden/>
          </w:rPr>
          <w:instrText xml:space="preserve"> PAGEREF _Toc79002225 \h </w:instrText>
        </w:r>
        <w:r w:rsidR="00A03232">
          <w:rPr>
            <w:noProof/>
            <w:webHidden/>
          </w:rPr>
        </w:r>
        <w:r w:rsidR="00A03232">
          <w:rPr>
            <w:noProof/>
            <w:webHidden/>
          </w:rPr>
          <w:fldChar w:fldCharType="separate"/>
        </w:r>
        <w:r w:rsidR="00A03232">
          <w:rPr>
            <w:noProof/>
            <w:webHidden/>
          </w:rPr>
          <w:t>14</w:t>
        </w:r>
        <w:r w:rsidR="00A03232">
          <w:rPr>
            <w:noProof/>
            <w:webHidden/>
          </w:rPr>
          <w:fldChar w:fldCharType="end"/>
        </w:r>
      </w:hyperlink>
    </w:p>
    <w:p w:rsidR="00A03232" w:rsidRDefault="007F17CD">
      <w:pPr>
        <w:pStyle w:val="Sumrio4"/>
        <w:tabs>
          <w:tab w:val="right" w:leader="dot" w:pos="9061"/>
        </w:tabs>
        <w:rPr>
          <w:noProof/>
          <w:color w:val="auto"/>
          <w:sz w:val="22"/>
          <w:szCs w:val="22"/>
          <w:lang w:eastAsia="pt-BR"/>
        </w:rPr>
      </w:pPr>
      <w:hyperlink w:anchor="_Toc79002226" w:history="1">
        <w:r w:rsidR="00A03232" w:rsidRPr="005366C5">
          <w:rPr>
            <w:rStyle w:val="Hyperlink"/>
            <w:rFonts w:ascii="Times New Roman" w:hAnsi="Times New Roman" w:cs="Times New Roman"/>
            <w:noProof/>
          </w:rPr>
          <w:t>7.1.1.1 Depreciação</w:t>
        </w:r>
        <w:r w:rsidR="00A03232">
          <w:rPr>
            <w:noProof/>
            <w:webHidden/>
          </w:rPr>
          <w:tab/>
        </w:r>
        <w:r w:rsidR="00A03232">
          <w:rPr>
            <w:noProof/>
            <w:webHidden/>
          </w:rPr>
          <w:fldChar w:fldCharType="begin"/>
        </w:r>
        <w:r w:rsidR="00A03232">
          <w:rPr>
            <w:noProof/>
            <w:webHidden/>
          </w:rPr>
          <w:instrText xml:space="preserve"> PAGEREF _Toc79002226 \h </w:instrText>
        </w:r>
        <w:r w:rsidR="00A03232">
          <w:rPr>
            <w:noProof/>
            <w:webHidden/>
          </w:rPr>
        </w:r>
        <w:r w:rsidR="00A03232">
          <w:rPr>
            <w:noProof/>
            <w:webHidden/>
          </w:rPr>
          <w:fldChar w:fldCharType="separate"/>
        </w:r>
        <w:r w:rsidR="00A03232">
          <w:rPr>
            <w:noProof/>
            <w:webHidden/>
          </w:rPr>
          <w:t>14</w:t>
        </w:r>
        <w:r w:rsidR="00A03232">
          <w:rPr>
            <w:noProof/>
            <w:webHidden/>
          </w:rPr>
          <w:fldChar w:fldCharType="end"/>
        </w:r>
      </w:hyperlink>
    </w:p>
    <w:p w:rsidR="00A03232" w:rsidRDefault="007F17CD">
      <w:pPr>
        <w:pStyle w:val="Sumrio4"/>
        <w:tabs>
          <w:tab w:val="right" w:leader="dot" w:pos="9061"/>
        </w:tabs>
        <w:rPr>
          <w:noProof/>
          <w:color w:val="auto"/>
          <w:sz w:val="22"/>
          <w:szCs w:val="22"/>
          <w:lang w:eastAsia="pt-BR"/>
        </w:rPr>
      </w:pPr>
      <w:hyperlink w:anchor="_Toc79002227" w:history="1">
        <w:r w:rsidR="00A03232" w:rsidRPr="005366C5">
          <w:rPr>
            <w:rStyle w:val="Hyperlink"/>
            <w:rFonts w:ascii="Times New Roman" w:hAnsi="Times New Roman" w:cs="Times New Roman"/>
            <w:noProof/>
          </w:rPr>
          <w:t>7.1.1.2 Remuneração de capital</w:t>
        </w:r>
        <w:r w:rsidR="00A03232">
          <w:rPr>
            <w:noProof/>
            <w:webHidden/>
          </w:rPr>
          <w:tab/>
        </w:r>
        <w:r w:rsidR="00A03232">
          <w:rPr>
            <w:noProof/>
            <w:webHidden/>
          </w:rPr>
          <w:fldChar w:fldCharType="begin"/>
        </w:r>
        <w:r w:rsidR="00A03232">
          <w:rPr>
            <w:noProof/>
            <w:webHidden/>
          </w:rPr>
          <w:instrText xml:space="preserve"> PAGEREF _Toc79002227 \h </w:instrText>
        </w:r>
        <w:r w:rsidR="00A03232">
          <w:rPr>
            <w:noProof/>
            <w:webHidden/>
          </w:rPr>
        </w:r>
        <w:r w:rsidR="00A03232">
          <w:rPr>
            <w:noProof/>
            <w:webHidden/>
          </w:rPr>
          <w:fldChar w:fldCharType="separate"/>
        </w:r>
        <w:r w:rsidR="00A03232">
          <w:rPr>
            <w:noProof/>
            <w:webHidden/>
          </w:rPr>
          <w:t>15</w:t>
        </w:r>
        <w:r w:rsidR="00A03232">
          <w:rPr>
            <w:noProof/>
            <w:webHidden/>
          </w:rPr>
          <w:fldChar w:fldCharType="end"/>
        </w:r>
      </w:hyperlink>
    </w:p>
    <w:p w:rsidR="00A03232" w:rsidRDefault="007F17CD">
      <w:pPr>
        <w:pStyle w:val="Sumrio4"/>
        <w:tabs>
          <w:tab w:val="right" w:leader="dot" w:pos="9061"/>
        </w:tabs>
        <w:rPr>
          <w:noProof/>
          <w:color w:val="auto"/>
          <w:sz w:val="22"/>
          <w:szCs w:val="22"/>
          <w:lang w:eastAsia="pt-BR"/>
        </w:rPr>
      </w:pPr>
      <w:hyperlink w:anchor="_Toc79002228" w:history="1">
        <w:r w:rsidR="00A03232" w:rsidRPr="005366C5">
          <w:rPr>
            <w:rStyle w:val="Hyperlink"/>
            <w:rFonts w:ascii="Times New Roman" w:hAnsi="Times New Roman" w:cs="Times New Roman"/>
            <w:noProof/>
          </w:rPr>
          <w:t>7.1.1.3 Impostos e Seguros</w:t>
        </w:r>
        <w:r w:rsidR="00A03232">
          <w:rPr>
            <w:noProof/>
            <w:webHidden/>
          </w:rPr>
          <w:tab/>
        </w:r>
        <w:r w:rsidR="00A03232">
          <w:rPr>
            <w:noProof/>
            <w:webHidden/>
          </w:rPr>
          <w:fldChar w:fldCharType="begin"/>
        </w:r>
        <w:r w:rsidR="00A03232">
          <w:rPr>
            <w:noProof/>
            <w:webHidden/>
          </w:rPr>
          <w:instrText xml:space="preserve"> PAGEREF _Toc79002228 \h </w:instrText>
        </w:r>
        <w:r w:rsidR="00A03232">
          <w:rPr>
            <w:noProof/>
            <w:webHidden/>
          </w:rPr>
        </w:r>
        <w:r w:rsidR="00A03232">
          <w:rPr>
            <w:noProof/>
            <w:webHidden/>
          </w:rPr>
          <w:fldChar w:fldCharType="separate"/>
        </w:r>
        <w:r w:rsidR="00A03232">
          <w:rPr>
            <w:noProof/>
            <w:webHidden/>
          </w:rPr>
          <w:t>15</w:t>
        </w:r>
        <w:r w:rsidR="00A03232">
          <w:rPr>
            <w:noProof/>
            <w:webHidden/>
          </w:rPr>
          <w:fldChar w:fldCharType="end"/>
        </w:r>
      </w:hyperlink>
    </w:p>
    <w:p w:rsidR="00A03232" w:rsidRDefault="007F17CD">
      <w:pPr>
        <w:pStyle w:val="Sumrio3"/>
        <w:tabs>
          <w:tab w:val="right" w:leader="dot" w:pos="9061"/>
        </w:tabs>
        <w:rPr>
          <w:noProof/>
          <w:color w:val="auto"/>
          <w:sz w:val="22"/>
          <w:szCs w:val="22"/>
          <w:lang w:eastAsia="pt-BR"/>
        </w:rPr>
      </w:pPr>
      <w:hyperlink w:anchor="_Toc79002229" w:history="1">
        <w:r w:rsidR="00A03232" w:rsidRPr="005366C5">
          <w:rPr>
            <w:rStyle w:val="Hyperlink"/>
            <w:rFonts w:ascii="Times New Roman" w:hAnsi="Times New Roman" w:cs="Times New Roman"/>
            <w:b/>
            <w:noProof/>
          </w:rPr>
          <w:t>7.1.2 Custos Variáveis</w:t>
        </w:r>
        <w:r w:rsidR="00A03232">
          <w:rPr>
            <w:noProof/>
            <w:webHidden/>
          </w:rPr>
          <w:tab/>
        </w:r>
        <w:r w:rsidR="00A03232">
          <w:rPr>
            <w:noProof/>
            <w:webHidden/>
          </w:rPr>
          <w:fldChar w:fldCharType="begin"/>
        </w:r>
        <w:r w:rsidR="00A03232">
          <w:rPr>
            <w:noProof/>
            <w:webHidden/>
          </w:rPr>
          <w:instrText xml:space="preserve"> PAGEREF _Toc79002229 \h </w:instrText>
        </w:r>
        <w:r w:rsidR="00A03232">
          <w:rPr>
            <w:noProof/>
            <w:webHidden/>
          </w:rPr>
        </w:r>
        <w:r w:rsidR="00A03232">
          <w:rPr>
            <w:noProof/>
            <w:webHidden/>
          </w:rPr>
          <w:fldChar w:fldCharType="separate"/>
        </w:r>
        <w:r w:rsidR="00A03232">
          <w:rPr>
            <w:noProof/>
            <w:webHidden/>
          </w:rPr>
          <w:t>16</w:t>
        </w:r>
        <w:r w:rsidR="00A03232">
          <w:rPr>
            <w:noProof/>
            <w:webHidden/>
          </w:rPr>
          <w:fldChar w:fldCharType="end"/>
        </w:r>
      </w:hyperlink>
    </w:p>
    <w:p w:rsidR="00A03232" w:rsidRDefault="007F17CD">
      <w:pPr>
        <w:pStyle w:val="Sumrio4"/>
        <w:tabs>
          <w:tab w:val="right" w:leader="dot" w:pos="9061"/>
        </w:tabs>
        <w:rPr>
          <w:noProof/>
          <w:color w:val="auto"/>
          <w:sz w:val="22"/>
          <w:szCs w:val="22"/>
          <w:lang w:eastAsia="pt-BR"/>
        </w:rPr>
      </w:pPr>
      <w:hyperlink w:anchor="_Toc79002230" w:history="1">
        <w:r w:rsidR="00A03232" w:rsidRPr="005366C5">
          <w:rPr>
            <w:rStyle w:val="Hyperlink"/>
            <w:rFonts w:ascii="Times New Roman" w:hAnsi="Times New Roman" w:cs="Times New Roman"/>
            <w:noProof/>
          </w:rPr>
          <w:t>7.1.2.1 Combustível</w:t>
        </w:r>
        <w:r w:rsidR="00A03232">
          <w:rPr>
            <w:noProof/>
            <w:webHidden/>
          </w:rPr>
          <w:tab/>
        </w:r>
        <w:r w:rsidR="00A03232">
          <w:rPr>
            <w:noProof/>
            <w:webHidden/>
          </w:rPr>
          <w:fldChar w:fldCharType="begin"/>
        </w:r>
        <w:r w:rsidR="00A03232">
          <w:rPr>
            <w:noProof/>
            <w:webHidden/>
          </w:rPr>
          <w:instrText xml:space="preserve"> PAGEREF _Toc79002230 \h </w:instrText>
        </w:r>
        <w:r w:rsidR="00A03232">
          <w:rPr>
            <w:noProof/>
            <w:webHidden/>
          </w:rPr>
        </w:r>
        <w:r w:rsidR="00A03232">
          <w:rPr>
            <w:noProof/>
            <w:webHidden/>
          </w:rPr>
          <w:fldChar w:fldCharType="separate"/>
        </w:r>
        <w:r w:rsidR="00A03232">
          <w:rPr>
            <w:noProof/>
            <w:webHidden/>
          </w:rPr>
          <w:t>16</w:t>
        </w:r>
        <w:r w:rsidR="00A03232">
          <w:rPr>
            <w:noProof/>
            <w:webHidden/>
          </w:rPr>
          <w:fldChar w:fldCharType="end"/>
        </w:r>
      </w:hyperlink>
    </w:p>
    <w:p w:rsidR="00A03232" w:rsidRDefault="007F17CD">
      <w:pPr>
        <w:pStyle w:val="Sumrio4"/>
        <w:tabs>
          <w:tab w:val="right" w:leader="dot" w:pos="9061"/>
        </w:tabs>
        <w:rPr>
          <w:noProof/>
          <w:color w:val="auto"/>
          <w:sz w:val="22"/>
          <w:szCs w:val="22"/>
          <w:lang w:eastAsia="pt-BR"/>
        </w:rPr>
      </w:pPr>
      <w:hyperlink w:anchor="_Toc79002231" w:history="1">
        <w:r w:rsidR="00A03232" w:rsidRPr="005366C5">
          <w:rPr>
            <w:rStyle w:val="Hyperlink"/>
            <w:rFonts w:ascii="Times New Roman" w:hAnsi="Times New Roman" w:cs="Times New Roman"/>
            <w:noProof/>
          </w:rPr>
          <w:t>7.1.2.2 Óleos e lubrificantes</w:t>
        </w:r>
        <w:r w:rsidR="00A03232">
          <w:rPr>
            <w:noProof/>
            <w:webHidden/>
          </w:rPr>
          <w:tab/>
        </w:r>
        <w:r w:rsidR="00A03232">
          <w:rPr>
            <w:noProof/>
            <w:webHidden/>
          </w:rPr>
          <w:fldChar w:fldCharType="begin"/>
        </w:r>
        <w:r w:rsidR="00A03232">
          <w:rPr>
            <w:noProof/>
            <w:webHidden/>
          </w:rPr>
          <w:instrText xml:space="preserve"> PAGEREF _Toc79002231 \h </w:instrText>
        </w:r>
        <w:r w:rsidR="00A03232">
          <w:rPr>
            <w:noProof/>
            <w:webHidden/>
          </w:rPr>
        </w:r>
        <w:r w:rsidR="00A03232">
          <w:rPr>
            <w:noProof/>
            <w:webHidden/>
          </w:rPr>
          <w:fldChar w:fldCharType="separate"/>
        </w:r>
        <w:r w:rsidR="00A03232">
          <w:rPr>
            <w:noProof/>
            <w:webHidden/>
          </w:rPr>
          <w:t>16</w:t>
        </w:r>
        <w:r w:rsidR="00A03232">
          <w:rPr>
            <w:noProof/>
            <w:webHidden/>
          </w:rPr>
          <w:fldChar w:fldCharType="end"/>
        </w:r>
      </w:hyperlink>
    </w:p>
    <w:p w:rsidR="00A03232" w:rsidRDefault="007F17CD">
      <w:pPr>
        <w:pStyle w:val="Sumrio4"/>
        <w:tabs>
          <w:tab w:val="right" w:leader="dot" w:pos="9061"/>
        </w:tabs>
        <w:rPr>
          <w:noProof/>
          <w:color w:val="auto"/>
          <w:sz w:val="22"/>
          <w:szCs w:val="22"/>
          <w:lang w:eastAsia="pt-BR"/>
        </w:rPr>
      </w:pPr>
      <w:hyperlink w:anchor="_Toc79002232" w:history="1">
        <w:r w:rsidR="00A03232" w:rsidRPr="005366C5">
          <w:rPr>
            <w:rStyle w:val="Hyperlink"/>
            <w:rFonts w:ascii="Times New Roman" w:hAnsi="Times New Roman" w:cs="Times New Roman"/>
            <w:noProof/>
          </w:rPr>
          <w:t>7.1.2.3 Pneus</w:t>
        </w:r>
        <w:r w:rsidR="00A03232">
          <w:rPr>
            <w:noProof/>
            <w:webHidden/>
          </w:rPr>
          <w:tab/>
        </w:r>
        <w:r w:rsidR="00A03232">
          <w:rPr>
            <w:noProof/>
            <w:webHidden/>
          </w:rPr>
          <w:fldChar w:fldCharType="begin"/>
        </w:r>
        <w:r w:rsidR="00A03232">
          <w:rPr>
            <w:noProof/>
            <w:webHidden/>
          </w:rPr>
          <w:instrText xml:space="preserve"> PAGEREF _Toc79002232 \h </w:instrText>
        </w:r>
        <w:r w:rsidR="00A03232">
          <w:rPr>
            <w:noProof/>
            <w:webHidden/>
          </w:rPr>
        </w:r>
        <w:r w:rsidR="00A03232">
          <w:rPr>
            <w:noProof/>
            <w:webHidden/>
          </w:rPr>
          <w:fldChar w:fldCharType="separate"/>
        </w:r>
        <w:r w:rsidR="00A03232">
          <w:rPr>
            <w:noProof/>
            <w:webHidden/>
          </w:rPr>
          <w:t>17</w:t>
        </w:r>
        <w:r w:rsidR="00A03232">
          <w:rPr>
            <w:noProof/>
            <w:webHidden/>
          </w:rPr>
          <w:fldChar w:fldCharType="end"/>
        </w:r>
      </w:hyperlink>
    </w:p>
    <w:p w:rsidR="00A03232" w:rsidRDefault="007F17CD">
      <w:pPr>
        <w:pStyle w:val="Sumrio4"/>
        <w:tabs>
          <w:tab w:val="right" w:leader="dot" w:pos="9061"/>
        </w:tabs>
        <w:rPr>
          <w:noProof/>
          <w:color w:val="auto"/>
          <w:sz w:val="22"/>
          <w:szCs w:val="22"/>
          <w:lang w:eastAsia="pt-BR"/>
        </w:rPr>
      </w:pPr>
      <w:hyperlink w:anchor="_Toc79002233" w:history="1">
        <w:r w:rsidR="00A03232" w:rsidRPr="005366C5">
          <w:rPr>
            <w:rStyle w:val="Hyperlink"/>
            <w:rFonts w:ascii="Times New Roman" w:hAnsi="Times New Roman" w:cs="Times New Roman"/>
            <w:noProof/>
          </w:rPr>
          <w:t>7.1.2.4 Manutenção</w:t>
        </w:r>
        <w:r w:rsidR="00A03232">
          <w:rPr>
            <w:noProof/>
            <w:webHidden/>
          </w:rPr>
          <w:tab/>
        </w:r>
        <w:r w:rsidR="00A03232">
          <w:rPr>
            <w:noProof/>
            <w:webHidden/>
          </w:rPr>
          <w:fldChar w:fldCharType="begin"/>
        </w:r>
        <w:r w:rsidR="00A03232">
          <w:rPr>
            <w:noProof/>
            <w:webHidden/>
          </w:rPr>
          <w:instrText xml:space="preserve"> PAGEREF _Toc79002233 \h </w:instrText>
        </w:r>
        <w:r w:rsidR="00A03232">
          <w:rPr>
            <w:noProof/>
            <w:webHidden/>
          </w:rPr>
        </w:r>
        <w:r w:rsidR="00A03232">
          <w:rPr>
            <w:noProof/>
            <w:webHidden/>
          </w:rPr>
          <w:fldChar w:fldCharType="separate"/>
        </w:r>
        <w:r w:rsidR="00A03232">
          <w:rPr>
            <w:noProof/>
            <w:webHidden/>
          </w:rPr>
          <w:t>17</w:t>
        </w:r>
        <w:r w:rsidR="00A03232">
          <w:rPr>
            <w:noProof/>
            <w:webHidden/>
          </w:rPr>
          <w:fldChar w:fldCharType="end"/>
        </w:r>
      </w:hyperlink>
    </w:p>
    <w:p w:rsidR="00A03232" w:rsidRDefault="007F17CD">
      <w:pPr>
        <w:pStyle w:val="Sumrio4"/>
        <w:tabs>
          <w:tab w:val="right" w:leader="dot" w:pos="9061"/>
        </w:tabs>
        <w:rPr>
          <w:noProof/>
          <w:color w:val="auto"/>
          <w:sz w:val="22"/>
          <w:szCs w:val="22"/>
          <w:lang w:eastAsia="pt-BR"/>
        </w:rPr>
      </w:pPr>
      <w:hyperlink w:anchor="_Toc79002234" w:history="1">
        <w:r w:rsidR="00A03232" w:rsidRPr="005366C5">
          <w:rPr>
            <w:rStyle w:val="Hyperlink"/>
            <w:rFonts w:ascii="Times New Roman" w:hAnsi="Times New Roman" w:cs="Times New Roman"/>
            <w:noProof/>
          </w:rPr>
          <w:t>7.1.2.5 Ferramentas e materiais de consumo</w:t>
        </w:r>
        <w:r w:rsidR="00A03232">
          <w:rPr>
            <w:noProof/>
            <w:webHidden/>
          </w:rPr>
          <w:tab/>
        </w:r>
        <w:r w:rsidR="00A03232">
          <w:rPr>
            <w:noProof/>
            <w:webHidden/>
          </w:rPr>
          <w:fldChar w:fldCharType="begin"/>
        </w:r>
        <w:r w:rsidR="00A03232">
          <w:rPr>
            <w:noProof/>
            <w:webHidden/>
          </w:rPr>
          <w:instrText xml:space="preserve"> PAGEREF _Toc79002234 \h </w:instrText>
        </w:r>
        <w:r w:rsidR="00A03232">
          <w:rPr>
            <w:noProof/>
            <w:webHidden/>
          </w:rPr>
        </w:r>
        <w:r w:rsidR="00A03232">
          <w:rPr>
            <w:noProof/>
            <w:webHidden/>
          </w:rPr>
          <w:fldChar w:fldCharType="separate"/>
        </w:r>
        <w:r w:rsidR="00A03232">
          <w:rPr>
            <w:noProof/>
            <w:webHidden/>
          </w:rPr>
          <w:t>17</w:t>
        </w:r>
        <w:r w:rsidR="00A03232">
          <w:rPr>
            <w:noProof/>
            <w:webHidden/>
          </w:rPr>
          <w:fldChar w:fldCharType="end"/>
        </w:r>
      </w:hyperlink>
    </w:p>
    <w:p w:rsidR="00A03232" w:rsidRDefault="007F17CD">
      <w:pPr>
        <w:pStyle w:val="Sumrio1"/>
        <w:rPr>
          <w:noProof/>
          <w:color w:val="auto"/>
          <w:sz w:val="22"/>
          <w:szCs w:val="22"/>
          <w:lang w:eastAsia="pt-BR"/>
        </w:rPr>
      </w:pPr>
      <w:hyperlink w:anchor="_Toc79002235" w:history="1">
        <w:r w:rsidR="00A03232" w:rsidRPr="005366C5">
          <w:rPr>
            <w:rStyle w:val="Hyperlink"/>
            <w:rFonts w:ascii="Times New Roman" w:hAnsi="Times New Roman" w:cs="Times New Roman"/>
            <w:b/>
            <w:noProof/>
          </w:rPr>
          <w:t>8 BDI - (BONIFICAÇÕES E DESPESAS INDIRETAS)</w:t>
        </w:r>
        <w:r w:rsidR="00A03232">
          <w:rPr>
            <w:noProof/>
            <w:webHidden/>
          </w:rPr>
          <w:tab/>
        </w:r>
        <w:r w:rsidR="00A03232">
          <w:rPr>
            <w:noProof/>
            <w:webHidden/>
          </w:rPr>
          <w:fldChar w:fldCharType="begin"/>
        </w:r>
        <w:r w:rsidR="00A03232">
          <w:rPr>
            <w:noProof/>
            <w:webHidden/>
          </w:rPr>
          <w:instrText xml:space="preserve"> PAGEREF _Toc79002235 \h </w:instrText>
        </w:r>
        <w:r w:rsidR="00A03232">
          <w:rPr>
            <w:noProof/>
            <w:webHidden/>
          </w:rPr>
        </w:r>
        <w:r w:rsidR="00A03232">
          <w:rPr>
            <w:noProof/>
            <w:webHidden/>
          </w:rPr>
          <w:fldChar w:fldCharType="separate"/>
        </w:r>
        <w:r w:rsidR="00A03232">
          <w:rPr>
            <w:noProof/>
            <w:webHidden/>
          </w:rPr>
          <w:t>17</w:t>
        </w:r>
        <w:r w:rsidR="00A03232">
          <w:rPr>
            <w:noProof/>
            <w:webHidden/>
          </w:rPr>
          <w:fldChar w:fldCharType="end"/>
        </w:r>
      </w:hyperlink>
    </w:p>
    <w:p w:rsidR="00A03232" w:rsidRDefault="007F17CD">
      <w:pPr>
        <w:pStyle w:val="Sumrio2"/>
        <w:tabs>
          <w:tab w:val="right" w:leader="dot" w:pos="9061"/>
        </w:tabs>
        <w:rPr>
          <w:noProof/>
          <w:color w:val="auto"/>
          <w:sz w:val="22"/>
          <w:szCs w:val="22"/>
          <w:lang w:eastAsia="pt-BR"/>
        </w:rPr>
      </w:pPr>
      <w:hyperlink w:anchor="_Toc79002236" w:history="1">
        <w:r w:rsidR="00A03232" w:rsidRPr="005366C5">
          <w:rPr>
            <w:rStyle w:val="Hyperlink"/>
            <w:rFonts w:ascii="Times New Roman" w:hAnsi="Times New Roman" w:cs="Times New Roman"/>
            <w:noProof/>
          </w:rPr>
          <w:t>8.1 DESPESAS FINANCEIRAS</w:t>
        </w:r>
        <w:r w:rsidR="00A03232">
          <w:rPr>
            <w:noProof/>
            <w:webHidden/>
          </w:rPr>
          <w:tab/>
        </w:r>
        <w:r w:rsidR="00A03232">
          <w:rPr>
            <w:noProof/>
            <w:webHidden/>
          </w:rPr>
          <w:fldChar w:fldCharType="begin"/>
        </w:r>
        <w:r w:rsidR="00A03232">
          <w:rPr>
            <w:noProof/>
            <w:webHidden/>
          </w:rPr>
          <w:instrText xml:space="preserve"> PAGEREF _Toc79002236 \h </w:instrText>
        </w:r>
        <w:r w:rsidR="00A03232">
          <w:rPr>
            <w:noProof/>
            <w:webHidden/>
          </w:rPr>
        </w:r>
        <w:r w:rsidR="00A03232">
          <w:rPr>
            <w:noProof/>
            <w:webHidden/>
          </w:rPr>
          <w:fldChar w:fldCharType="separate"/>
        </w:r>
        <w:r w:rsidR="00A03232">
          <w:rPr>
            <w:noProof/>
            <w:webHidden/>
          </w:rPr>
          <w:t>18</w:t>
        </w:r>
        <w:r w:rsidR="00A03232">
          <w:rPr>
            <w:noProof/>
            <w:webHidden/>
          </w:rPr>
          <w:fldChar w:fldCharType="end"/>
        </w:r>
      </w:hyperlink>
    </w:p>
    <w:p w:rsidR="00A03232" w:rsidRDefault="007F17CD">
      <w:pPr>
        <w:pStyle w:val="Sumrio2"/>
        <w:tabs>
          <w:tab w:val="right" w:leader="dot" w:pos="9061"/>
        </w:tabs>
        <w:rPr>
          <w:noProof/>
          <w:color w:val="auto"/>
          <w:sz w:val="22"/>
          <w:szCs w:val="22"/>
          <w:lang w:eastAsia="pt-BR"/>
        </w:rPr>
      </w:pPr>
      <w:hyperlink w:anchor="_Toc79002237" w:history="1">
        <w:r w:rsidR="00A03232" w:rsidRPr="005366C5">
          <w:rPr>
            <w:rStyle w:val="Hyperlink"/>
            <w:rFonts w:ascii="Times New Roman" w:eastAsiaTheme="minorHAnsi" w:hAnsi="Times New Roman" w:cs="Times New Roman"/>
            <w:noProof/>
          </w:rPr>
          <w:t>As despesas financeiras são calculadas pela seguinte fórmula:</w:t>
        </w:r>
        <w:r w:rsidR="00A03232">
          <w:rPr>
            <w:noProof/>
            <w:webHidden/>
          </w:rPr>
          <w:tab/>
        </w:r>
        <w:r w:rsidR="00A03232">
          <w:rPr>
            <w:noProof/>
            <w:webHidden/>
          </w:rPr>
          <w:fldChar w:fldCharType="begin"/>
        </w:r>
        <w:r w:rsidR="00A03232">
          <w:rPr>
            <w:noProof/>
            <w:webHidden/>
          </w:rPr>
          <w:instrText xml:space="preserve"> PAGEREF _Toc79002237 \h </w:instrText>
        </w:r>
        <w:r w:rsidR="00A03232">
          <w:rPr>
            <w:noProof/>
            <w:webHidden/>
          </w:rPr>
        </w:r>
        <w:r w:rsidR="00A03232">
          <w:rPr>
            <w:noProof/>
            <w:webHidden/>
          </w:rPr>
          <w:fldChar w:fldCharType="separate"/>
        </w:r>
        <w:r w:rsidR="00A03232">
          <w:rPr>
            <w:noProof/>
            <w:webHidden/>
          </w:rPr>
          <w:t>18</w:t>
        </w:r>
        <w:r w:rsidR="00A03232">
          <w:rPr>
            <w:noProof/>
            <w:webHidden/>
          </w:rPr>
          <w:fldChar w:fldCharType="end"/>
        </w:r>
      </w:hyperlink>
    </w:p>
    <w:p w:rsidR="00A03232" w:rsidRDefault="007F17CD">
      <w:pPr>
        <w:pStyle w:val="Sumrio2"/>
        <w:tabs>
          <w:tab w:val="right" w:leader="dot" w:pos="9061"/>
        </w:tabs>
        <w:rPr>
          <w:noProof/>
          <w:color w:val="auto"/>
          <w:sz w:val="22"/>
          <w:szCs w:val="22"/>
          <w:lang w:eastAsia="pt-BR"/>
        </w:rPr>
      </w:pPr>
      <w:hyperlink w:anchor="_Toc79002238" w:history="1">
        <w:r w:rsidR="00A03232" w:rsidRPr="005366C5">
          <w:rPr>
            <w:rStyle w:val="Hyperlink"/>
            <w:rFonts w:ascii="Times New Roman" w:hAnsi="Times New Roman" w:cs="Times New Roman"/>
            <w:noProof/>
          </w:rPr>
          <w:t>8.2 ADMINISTRAÇÃO CENTRAL</w:t>
        </w:r>
        <w:r w:rsidR="00A03232">
          <w:rPr>
            <w:noProof/>
            <w:webHidden/>
          </w:rPr>
          <w:tab/>
        </w:r>
        <w:r w:rsidR="00A03232">
          <w:rPr>
            <w:noProof/>
            <w:webHidden/>
          </w:rPr>
          <w:fldChar w:fldCharType="begin"/>
        </w:r>
        <w:r w:rsidR="00A03232">
          <w:rPr>
            <w:noProof/>
            <w:webHidden/>
          </w:rPr>
          <w:instrText xml:space="preserve"> PAGEREF _Toc79002238 \h </w:instrText>
        </w:r>
        <w:r w:rsidR="00A03232">
          <w:rPr>
            <w:noProof/>
            <w:webHidden/>
          </w:rPr>
        </w:r>
        <w:r w:rsidR="00A03232">
          <w:rPr>
            <w:noProof/>
            <w:webHidden/>
          </w:rPr>
          <w:fldChar w:fldCharType="separate"/>
        </w:r>
        <w:r w:rsidR="00A03232">
          <w:rPr>
            <w:noProof/>
            <w:webHidden/>
          </w:rPr>
          <w:t>18</w:t>
        </w:r>
        <w:r w:rsidR="00A03232">
          <w:rPr>
            <w:noProof/>
            <w:webHidden/>
          </w:rPr>
          <w:fldChar w:fldCharType="end"/>
        </w:r>
      </w:hyperlink>
    </w:p>
    <w:p w:rsidR="00A03232" w:rsidRDefault="007F17CD">
      <w:pPr>
        <w:pStyle w:val="Sumrio2"/>
        <w:tabs>
          <w:tab w:val="right" w:leader="dot" w:pos="9061"/>
        </w:tabs>
        <w:rPr>
          <w:noProof/>
          <w:color w:val="auto"/>
          <w:sz w:val="22"/>
          <w:szCs w:val="22"/>
          <w:lang w:eastAsia="pt-BR"/>
        </w:rPr>
      </w:pPr>
      <w:hyperlink w:anchor="_Toc79002239" w:history="1">
        <w:r w:rsidR="00A03232" w:rsidRPr="005366C5">
          <w:rPr>
            <w:rStyle w:val="Hyperlink"/>
            <w:rFonts w:ascii="Times New Roman" w:hAnsi="Times New Roman" w:cs="Times New Roman"/>
            <w:noProof/>
          </w:rPr>
          <w:t>8.3 LUCRO</w:t>
        </w:r>
        <w:r w:rsidR="00A03232">
          <w:rPr>
            <w:noProof/>
            <w:webHidden/>
          </w:rPr>
          <w:tab/>
        </w:r>
        <w:r w:rsidR="00A03232">
          <w:rPr>
            <w:noProof/>
            <w:webHidden/>
          </w:rPr>
          <w:fldChar w:fldCharType="begin"/>
        </w:r>
        <w:r w:rsidR="00A03232">
          <w:rPr>
            <w:noProof/>
            <w:webHidden/>
          </w:rPr>
          <w:instrText xml:space="preserve"> PAGEREF _Toc79002239 \h </w:instrText>
        </w:r>
        <w:r w:rsidR="00A03232">
          <w:rPr>
            <w:noProof/>
            <w:webHidden/>
          </w:rPr>
        </w:r>
        <w:r w:rsidR="00A03232">
          <w:rPr>
            <w:noProof/>
            <w:webHidden/>
          </w:rPr>
          <w:fldChar w:fldCharType="separate"/>
        </w:r>
        <w:r w:rsidR="00A03232">
          <w:rPr>
            <w:noProof/>
            <w:webHidden/>
          </w:rPr>
          <w:t>18</w:t>
        </w:r>
        <w:r w:rsidR="00A03232">
          <w:rPr>
            <w:noProof/>
            <w:webHidden/>
          </w:rPr>
          <w:fldChar w:fldCharType="end"/>
        </w:r>
      </w:hyperlink>
    </w:p>
    <w:p w:rsidR="00A03232" w:rsidRDefault="007F17CD">
      <w:pPr>
        <w:pStyle w:val="Sumrio2"/>
        <w:tabs>
          <w:tab w:val="right" w:leader="dot" w:pos="9061"/>
        </w:tabs>
        <w:rPr>
          <w:noProof/>
          <w:color w:val="auto"/>
          <w:sz w:val="22"/>
          <w:szCs w:val="22"/>
          <w:lang w:eastAsia="pt-BR"/>
        </w:rPr>
      </w:pPr>
      <w:hyperlink w:anchor="_Toc79002240" w:history="1">
        <w:r w:rsidR="00A03232" w:rsidRPr="005366C5">
          <w:rPr>
            <w:rStyle w:val="Hyperlink"/>
            <w:rFonts w:ascii="Times New Roman" w:hAnsi="Times New Roman" w:cs="Times New Roman"/>
            <w:noProof/>
          </w:rPr>
          <w:t>8.4 SEGUROS, RISCOS E GARANTIAS</w:t>
        </w:r>
        <w:r w:rsidR="00A03232">
          <w:rPr>
            <w:noProof/>
            <w:webHidden/>
          </w:rPr>
          <w:tab/>
        </w:r>
        <w:r w:rsidR="00A03232">
          <w:rPr>
            <w:noProof/>
            <w:webHidden/>
          </w:rPr>
          <w:fldChar w:fldCharType="begin"/>
        </w:r>
        <w:r w:rsidR="00A03232">
          <w:rPr>
            <w:noProof/>
            <w:webHidden/>
          </w:rPr>
          <w:instrText xml:space="preserve"> PAGEREF _Toc79002240 \h </w:instrText>
        </w:r>
        <w:r w:rsidR="00A03232">
          <w:rPr>
            <w:noProof/>
            <w:webHidden/>
          </w:rPr>
        </w:r>
        <w:r w:rsidR="00A03232">
          <w:rPr>
            <w:noProof/>
            <w:webHidden/>
          </w:rPr>
          <w:fldChar w:fldCharType="separate"/>
        </w:r>
        <w:r w:rsidR="00A03232">
          <w:rPr>
            <w:noProof/>
            <w:webHidden/>
          </w:rPr>
          <w:t>19</w:t>
        </w:r>
        <w:r w:rsidR="00A03232">
          <w:rPr>
            <w:noProof/>
            <w:webHidden/>
          </w:rPr>
          <w:fldChar w:fldCharType="end"/>
        </w:r>
      </w:hyperlink>
    </w:p>
    <w:p w:rsidR="00A03232" w:rsidRDefault="007F17CD">
      <w:pPr>
        <w:pStyle w:val="Sumrio2"/>
        <w:tabs>
          <w:tab w:val="right" w:leader="dot" w:pos="9061"/>
        </w:tabs>
        <w:rPr>
          <w:noProof/>
          <w:color w:val="auto"/>
          <w:sz w:val="22"/>
          <w:szCs w:val="22"/>
          <w:lang w:eastAsia="pt-BR"/>
        </w:rPr>
      </w:pPr>
      <w:hyperlink w:anchor="_Toc79002241" w:history="1">
        <w:r w:rsidR="00A03232" w:rsidRPr="005366C5">
          <w:rPr>
            <w:rStyle w:val="Hyperlink"/>
            <w:rFonts w:ascii="Times New Roman" w:hAnsi="Times New Roman" w:cs="Times New Roman"/>
            <w:noProof/>
          </w:rPr>
          <w:t>8.5 IMPOSTOS</w:t>
        </w:r>
        <w:r w:rsidR="00A03232">
          <w:rPr>
            <w:noProof/>
            <w:webHidden/>
          </w:rPr>
          <w:tab/>
        </w:r>
        <w:r w:rsidR="00A03232">
          <w:rPr>
            <w:noProof/>
            <w:webHidden/>
          </w:rPr>
          <w:fldChar w:fldCharType="begin"/>
        </w:r>
        <w:r w:rsidR="00A03232">
          <w:rPr>
            <w:noProof/>
            <w:webHidden/>
          </w:rPr>
          <w:instrText xml:space="preserve"> PAGEREF _Toc79002241 \h </w:instrText>
        </w:r>
        <w:r w:rsidR="00A03232">
          <w:rPr>
            <w:noProof/>
            <w:webHidden/>
          </w:rPr>
        </w:r>
        <w:r w:rsidR="00A03232">
          <w:rPr>
            <w:noProof/>
            <w:webHidden/>
          </w:rPr>
          <w:fldChar w:fldCharType="separate"/>
        </w:r>
        <w:r w:rsidR="00A03232">
          <w:rPr>
            <w:noProof/>
            <w:webHidden/>
          </w:rPr>
          <w:t>19</w:t>
        </w:r>
        <w:r w:rsidR="00A03232">
          <w:rPr>
            <w:noProof/>
            <w:webHidden/>
          </w:rPr>
          <w:fldChar w:fldCharType="end"/>
        </w:r>
      </w:hyperlink>
    </w:p>
    <w:p w:rsidR="00A03232" w:rsidRDefault="007F17CD">
      <w:pPr>
        <w:pStyle w:val="Sumrio3"/>
        <w:tabs>
          <w:tab w:val="right" w:leader="dot" w:pos="9061"/>
        </w:tabs>
        <w:rPr>
          <w:noProof/>
          <w:color w:val="auto"/>
          <w:sz w:val="22"/>
          <w:szCs w:val="22"/>
          <w:lang w:eastAsia="pt-BR"/>
        </w:rPr>
      </w:pPr>
      <w:hyperlink w:anchor="_Toc79002242" w:history="1">
        <w:r w:rsidR="00A03232" w:rsidRPr="005366C5">
          <w:rPr>
            <w:rStyle w:val="Hyperlink"/>
            <w:rFonts w:ascii="Times New Roman" w:hAnsi="Times New Roman" w:cs="Times New Roman"/>
            <w:b/>
            <w:noProof/>
          </w:rPr>
          <w:t>8.5.1 ISS</w:t>
        </w:r>
        <w:r w:rsidR="00A03232">
          <w:rPr>
            <w:noProof/>
            <w:webHidden/>
          </w:rPr>
          <w:tab/>
        </w:r>
        <w:r w:rsidR="00A03232">
          <w:rPr>
            <w:noProof/>
            <w:webHidden/>
          </w:rPr>
          <w:fldChar w:fldCharType="begin"/>
        </w:r>
        <w:r w:rsidR="00A03232">
          <w:rPr>
            <w:noProof/>
            <w:webHidden/>
          </w:rPr>
          <w:instrText xml:space="preserve"> PAGEREF _Toc79002242 \h </w:instrText>
        </w:r>
        <w:r w:rsidR="00A03232">
          <w:rPr>
            <w:noProof/>
            <w:webHidden/>
          </w:rPr>
        </w:r>
        <w:r w:rsidR="00A03232">
          <w:rPr>
            <w:noProof/>
            <w:webHidden/>
          </w:rPr>
          <w:fldChar w:fldCharType="separate"/>
        </w:r>
        <w:r w:rsidR="00A03232">
          <w:rPr>
            <w:noProof/>
            <w:webHidden/>
          </w:rPr>
          <w:t>19</w:t>
        </w:r>
        <w:r w:rsidR="00A03232">
          <w:rPr>
            <w:noProof/>
            <w:webHidden/>
          </w:rPr>
          <w:fldChar w:fldCharType="end"/>
        </w:r>
      </w:hyperlink>
    </w:p>
    <w:p w:rsidR="00A03232" w:rsidRDefault="007F17CD">
      <w:pPr>
        <w:pStyle w:val="Sumrio3"/>
        <w:tabs>
          <w:tab w:val="right" w:leader="dot" w:pos="9061"/>
        </w:tabs>
        <w:rPr>
          <w:noProof/>
          <w:color w:val="auto"/>
          <w:sz w:val="22"/>
          <w:szCs w:val="22"/>
          <w:lang w:eastAsia="pt-BR"/>
        </w:rPr>
      </w:pPr>
      <w:hyperlink w:anchor="_Toc79002243" w:history="1">
        <w:r w:rsidR="00A03232" w:rsidRPr="005366C5">
          <w:rPr>
            <w:rStyle w:val="Hyperlink"/>
            <w:rFonts w:ascii="Times New Roman" w:hAnsi="Times New Roman" w:cs="Times New Roman"/>
            <w:b/>
            <w:noProof/>
          </w:rPr>
          <w:t>8.5.2 PIS/COFINS</w:t>
        </w:r>
        <w:r w:rsidR="00A03232">
          <w:rPr>
            <w:noProof/>
            <w:webHidden/>
          </w:rPr>
          <w:tab/>
        </w:r>
        <w:r w:rsidR="00A03232">
          <w:rPr>
            <w:noProof/>
            <w:webHidden/>
          </w:rPr>
          <w:fldChar w:fldCharType="begin"/>
        </w:r>
        <w:r w:rsidR="00A03232">
          <w:rPr>
            <w:noProof/>
            <w:webHidden/>
          </w:rPr>
          <w:instrText xml:space="preserve"> PAGEREF _Toc79002243 \h </w:instrText>
        </w:r>
        <w:r w:rsidR="00A03232">
          <w:rPr>
            <w:noProof/>
            <w:webHidden/>
          </w:rPr>
        </w:r>
        <w:r w:rsidR="00A03232">
          <w:rPr>
            <w:noProof/>
            <w:webHidden/>
          </w:rPr>
          <w:fldChar w:fldCharType="separate"/>
        </w:r>
        <w:r w:rsidR="00A03232">
          <w:rPr>
            <w:noProof/>
            <w:webHidden/>
          </w:rPr>
          <w:t>19</w:t>
        </w:r>
        <w:r w:rsidR="00A03232">
          <w:rPr>
            <w:noProof/>
            <w:webHidden/>
          </w:rPr>
          <w:fldChar w:fldCharType="end"/>
        </w:r>
      </w:hyperlink>
    </w:p>
    <w:p w:rsidR="00A03232" w:rsidRDefault="007F17CD">
      <w:pPr>
        <w:pStyle w:val="Sumrio3"/>
        <w:tabs>
          <w:tab w:val="right" w:leader="dot" w:pos="9061"/>
        </w:tabs>
        <w:rPr>
          <w:noProof/>
          <w:color w:val="auto"/>
          <w:sz w:val="22"/>
          <w:szCs w:val="22"/>
          <w:lang w:eastAsia="pt-BR"/>
        </w:rPr>
      </w:pPr>
      <w:hyperlink w:anchor="_Toc79002244" w:history="1">
        <w:r w:rsidR="00A03232" w:rsidRPr="005366C5">
          <w:rPr>
            <w:rStyle w:val="Hyperlink"/>
            <w:rFonts w:ascii="Times New Roman" w:hAnsi="Times New Roman" w:cs="Times New Roman"/>
            <w:b/>
            <w:noProof/>
          </w:rPr>
          <w:t>8.5.3 SIMPLES NACIONAL</w:t>
        </w:r>
        <w:r w:rsidR="00A03232">
          <w:rPr>
            <w:noProof/>
            <w:webHidden/>
          </w:rPr>
          <w:tab/>
        </w:r>
        <w:r w:rsidR="00A03232">
          <w:rPr>
            <w:noProof/>
            <w:webHidden/>
          </w:rPr>
          <w:fldChar w:fldCharType="begin"/>
        </w:r>
        <w:r w:rsidR="00A03232">
          <w:rPr>
            <w:noProof/>
            <w:webHidden/>
          </w:rPr>
          <w:instrText xml:space="preserve"> PAGEREF _Toc79002244 \h </w:instrText>
        </w:r>
        <w:r w:rsidR="00A03232">
          <w:rPr>
            <w:noProof/>
            <w:webHidden/>
          </w:rPr>
        </w:r>
        <w:r w:rsidR="00A03232">
          <w:rPr>
            <w:noProof/>
            <w:webHidden/>
          </w:rPr>
          <w:fldChar w:fldCharType="separate"/>
        </w:r>
        <w:r w:rsidR="00A03232">
          <w:rPr>
            <w:noProof/>
            <w:webHidden/>
          </w:rPr>
          <w:t>20</w:t>
        </w:r>
        <w:r w:rsidR="00A03232">
          <w:rPr>
            <w:noProof/>
            <w:webHidden/>
          </w:rPr>
          <w:fldChar w:fldCharType="end"/>
        </w:r>
      </w:hyperlink>
    </w:p>
    <w:p w:rsidR="00A03232" w:rsidRDefault="007F17CD">
      <w:pPr>
        <w:pStyle w:val="Sumrio2"/>
        <w:tabs>
          <w:tab w:val="right" w:leader="dot" w:pos="9061"/>
        </w:tabs>
        <w:rPr>
          <w:noProof/>
          <w:color w:val="auto"/>
          <w:sz w:val="22"/>
          <w:szCs w:val="22"/>
          <w:lang w:eastAsia="pt-BR"/>
        </w:rPr>
      </w:pPr>
      <w:hyperlink w:anchor="_Toc79002245" w:history="1">
        <w:r w:rsidR="00A03232" w:rsidRPr="005366C5">
          <w:rPr>
            <w:rStyle w:val="Hyperlink"/>
            <w:rFonts w:ascii="Times New Roman" w:hAnsi="Times New Roman" w:cs="Times New Roman"/>
            <w:noProof/>
          </w:rPr>
          <w:t>8.6 FÓRMULA DO BDI</w:t>
        </w:r>
        <w:r w:rsidR="00A03232">
          <w:rPr>
            <w:noProof/>
            <w:webHidden/>
          </w:rPr>
          <w:tab/>
        </w:r>
        <w:r w:rsidR="00A03232">
          <w:rPr>
            <w:noProof/>
            <w:webHidden/>
          </w:rPr>
          <w:fldChar w:fldCharType="begin"/>
        </w:r>
        <w:r w:rsidR="00A03232">
          <w:rPr>
            <w:noProof/>
            <w:webHidden/>
          </w:rPr>
          <w:instrText xml:space="preserve"> PAGEREF _Toc79002245 \h </w:instrText>
        </w:r>
        <w:r w:rsidR="00A03232">
          <w:rPr>
            <w:noProof/>
            <w:webHidden/>
          </w:rPr>
        </w:r>
        <w:r w:rsidR="00A03232">
          <w:rPr>
            <w:noProof/>
            <w:webHidden/>
          </w:rPr>
          <w:fldChar w:fldCharType="separate"/>
        </w:r>
        <w:r w:rsidR="00A03232">
          <w:rPr>
            <w:noProof/>
            <w:webHidden/>
          </w:rPr>
          <w:t>20</w:t>
        </w:r>
        <w:r w:rsidR="00A03232">
          <w:rPr>
            <w:noProof/>
            <w:webHidden/>
          </w:rPr>
          <w:fldChar w:fldCharType="end"/>
        </w:r>
      </w:hyperlink>
    </w:p>
    <w:p w:rsidR="00A03232" w:rsidRDefault="007F17CD">
      <w:pPr>
        <w:pStyle w:val="Sumrio2"/>
        <w:tabs>
          <w:tab w:val="right" w:leader="dot" w:pos="9061"/>
        </w:tabs>
        <w:rPr>
          <w:noProof/>
          <w:color w:val="auto"/>
          <w:sz w:val="22"/>
          <w:szCs w:val="22"/>
          <w:lang w:eastAsia="pt-BR"/>
        </w:rPr>
      </w:pPr>
      <w:hyperlink w:anchor="_Toc79002246" w:history="1">
        <w:r w:rsidR="00A03232" w:rsidRPr="005366C5">
          <w:rPr>
            <w:rStyle w:val="Hyperlink"/>
            <w:rFonts w:ascii="Times New Roman" w:hAnsi="Times New Roman" w:cs="Times New Roman"/>
            <w:noProof/>
          </w:rPr>
          <w:t>8.7 BDI REFERENCIAL</w:t>
        </w:r>
        <w:r w:rsidR="00A03232">
          <w:rPr>
            <w:noProof/>
            <w:webHidden/>
          </w:rPr>
          <w:tab/>
        </w:r>
        <w:r w:rsidR="00A03232">
          <w:rPr>
            <w:noProof/>
            <w:webHidden/>
          </w:rPr>
          <w:fldChar w:fldCharType="begin"/>
        </w:r>
        <w:r w:rsidR="00A03232">
          <w:rPr>
            <w:noProof/>
            <w:webHidden/>
          </w:rPr>
          <w:instrText xml:space="preserve"> PAGEREF _Toc79002246 \h </w:instrText>
        </w:r>
        <w:r w:rsidR="00A03232">
          <w:rPr>
            <w:noProof/>
            <w:webHidden/>
          </w:rPr>
        </w:r>
        <w:r w:rsidR="00A03232">
          <w:rPr>
            <w:noProof/>
            <w:webHidden/>
          </w:rPr>
          <w:fldChar w:fldCharType="separate"/>
        </w:r>
        <w:r w:rsidR="00A03232">
          <w:rPr>
            <w:noProof/>
            <w:webHidden/>
          </w:rPr>
          <w:t>21</w:t>
        </w:r>
        <w:r w:rsidR="00A03232">
          <w:rPr>
            <w:noProof/>
            <w:webHidden/>
          </w:rPr>
          <w:fldChar w:fldCharType="end"/>
        </w:r>
      </w:hyperlink>
    </w:p>
    <w:p w:rsidR="00A03232" w:rsidRDefault="007F17CD">
      <w:pPr>
        <w:pStyle w:val="Sumrio1"/>
        <w:rPr>
          <w:noProof/>
          <w:color w:val="auto"/>
          <w:sz w:val="22"/>
          <w:szCs w:val="22"/>
          <w:lang w:eastAsia="pt-BR"/>
        </w:rPr>
      </w:pPr>
      <w:hyperlink w:anchor="_Toc79002247" w:history="1">
        <w:r w:rsidR="00A03232" w:rsidRPr="005366C5">
          <w:rPr>
            <w:rStyle w:val="Hyperlink"/>
            <w:rFonts w:ascii="Times New Roman" w:eastAsiaTheme="minorHAnsi" w:hAnsi="Times New Roman" w:cs="Times New Roman"/>
            <w:b/>
            <w:noProof/>
          </w:rPr>
          <w:t>9 EXIGÊNCIA DE QUALIFICAÇÃO TÉCNICA</w:t>
        </w:r>
        <w:r w:rsidR="00A03232">
          <w:rPr>
            <w:noProof/>
            <w:webHidden/>
          </w:rPr>
          <w:tab/>
        </w:r>
        <w:r w:rsidR="00A03232">
          <w:rPr>
            <w:noProof/>
            <w:webHidden/>
          </w:rPr>
          <w:fldChar w:fldCharType="begin"/>
        </w:r>
        <w:r w:rsidR="00A03232">
          <w:rPr>
            <w:noProof/>
            <w:webHidden/>
          </w:rPr>
          <w:instrText xml:space="preserve"> PAGEREF _Toc79002247 \h </w:instrText>
        </w:r>
        <w:r w:rsidR="00A03232">
          <w:rPr>
            <w:noProof/>
            <w:webHidden/>
          </w:rPr>
        </w:r>
        <w:r w:rsidR="00A03232">
          <w:rPr>
            <w:noProof/>
            <w:webHidden/>
          </w:rPr>
          <w:fldChar w:fldCharType="separate"/>
        </w:r>
        <w:r w:rsidR="00A03232">
          <w:rPr>
            <w:noProof/>
            <w:webHidden/>
          </w:rPr>
          <w:t>22</w:t>
        </w:r>
        <w:r w:rsidR="00A03232">
          <w:rPr>
            <w:noProof/>
            <w:webHidden/>
          </w:rPr>
          <w:fldChar w:fldCharType="end"/>
        </w:r>
      </w:hyperlink>
    </w:p>
    <w:p w:rsidR="00A03232" w:rsidRDefault="007F17CD">
      <w:pPr>
        <w:pStyle w:val="Sumrio1"/>
        <w:rPr>
          <w:noProof/>
          <w:color w:val="auto"/>
          <w:sz w:val="22"/>
          <w:szCs w:val="22"/>
          <w:lang w:eastAsia="pt-BR"/>
        </w:rPr>
      </w:pPr>
      <w:hyperlink w:anchor="_Toc79002248" w:history="1">
        <w:r w:rsidR="00A03232" w:rsidRPr="005366C5">
          <w:rPr>
            <w:rStyle w:val="Hyperlink"/>
            <w:rFonts w:ascii="Times New Roman" w:eastAsiaTheme="minorHAnsi" w:hAnsi="Times New Roman" w:cs="Times New Roman"/>
            <w:b/>
            <w:noProof/>
          </w:rPr>
          <w:t>10 PREVISÃO DE PENALIDADES</w:t>
        </w:r>
        <w:r w:rsidR="00A03232">
          <w:rPr>
            <w:noProof/>
            <w:webHidden/>
          </w:rPr>
          <w:tab/>
        </w:r>
        <w:r w:rsidR="00A03232">
          <w:rPr>
            <w:noProof/>
            <w:webHidden/>
          </w:rPr>
          <w:fldChar w:fldCharType="begin"/>
        </w:r>
        <w:r w:rsidR="00A03232">
          <w:rPr>
            <w:noProof/>
            <w:webHidden/>
          </w:rPr>
          <w:instrText xml:space="preserve"> PAGEREF _Toc79002248 \h </w:instrText>
        </w:r>
        <w:r w:rsidR="00A03232">
          <w:rPr>
            <w:noProof/>
            <w:webHidden/>
          </w:rPr>
        </w:r>
        <w:r w:rsidR="00A03232">
          <w:rPr>
            <w:noProof/>
            <w:webHidden/>
          </w:rPr>
          <w:fldChar w:fldCharType="separate"/>
        </w:r>
        <w:r w:rsidR="00A03232">
          <w:rPr>
            <w:noProof/>
            <w:webHidden/>
          </w:rPr>
          <w:t>23</w:t>
        </w:r>
        <w:r w:rsidR="00A03232">
          <w:rPr>
            <w:noProof/>
            <w:webHidden/>
          </w:rPr>
          <w:fldChar w:fldCharType="end"/>
        </w:r>
      </w:hyperlink>
    </w:p>
    <w:p w:rsidR="00A03232" w:rsidRDefault="007F17CD">
      <w:pPr>
        <w:pStyle w:val="Sumrio1"/>
        <w:rPr>
          <w:noProof/>
          <w:color w:val="auto"/>
          <w:sz w:val="22"/>
          <w:szCs w:val="22"/>
          <w:lang w:eastAsia="pt-BR"/>
        </w:rPr>
      </w:pPr>
      <w:hyperlink w:anchor="_Toc79002249" w:history="1">
        <w:r w:rsidR="00A03232" w:rsidRPr="005366C5">
          <w:rPr>
            <w:rStyle w:val="Hyperlink"/>
            <w:rFonts w:ascii="Times New Roman" w:hAnsi="Times New Roman" w:cs="Times New Roman"/>
            <w:b/>
            <w:noProof/>
            <w:lang w:eastAsia="pt-BR"/>
          </w:rPr>
          <w:t>11 MEDIÇÃO E FATURAMENTO DOS SERVIÇOS</w:t>
        </w:r>
        <w:r w:rsidR="00A03232">
          <w:rPr>
            <w:noProof/>
            <w:webHidden/>
          </w:rPr>
          <w:tab/>
        </w:r>
        <w:r w:rsidR="00A03232">
          <w:rPr>
            <w:noProof/>
            <w:webHidden/>
          </w:rPr>
          <w:fldChar w:fldCharType="begin"/>
        </w:r>
        <w:r w:rsidR="00A03232">
          <w:rPr>
            <w:noProof/>
            <w:webHidden/>
          </w:rPr>
          <w:instrText xml:space="preserve"> PAGEREF _Toc79002249 \h </w:instrText>
        </w:r>
        <w:r w:rsidR="00A03232">
          <w:rPr>
            <w:noProof/>
            <w:webHidden/>
          </w:rPr>
        </w:r>
        <w:r w:rsidR="00A03232">
          <w:rPr>
            <w:noProof/>
            <w:webHidden/>
          </w:rPr>
          <w:fldChar w:fldCharType="separate"/>
        </w:r>
        <w:r w:rsidR="00A03232">
          <w:rPr>
            <w:noProof/>
            <w:webHidden/>
          </w:rPr>
          <w:t>23</w:t>
        </w:r>
        <w:r w:rsidR="00A03232">
          <w:rPr>
            <w:noProof/>
            <w:webHidden/>
          </w:rPr>
          <w:fldChar w:fldCharType="end"/>
        </w:r>
      </w:hyperlink>
    </w:p>
    <w:p w:rsidR="00A03232" w:rsidRDefault="007F17CD">
      <w:pPr>
        <w:pStyle w:val="Sumrio1"/>
        <w:rPr>
          <w:noProof/>
          <w:color w:val="auto"/>
          <w:sz w:val="22"/>
          <w:szCs w:val="22"/>
          <w:lang w:eastAsia="pt-BR"/>
        </w:rPr>
      </w:pPr>
      <w:hyperlink w:anchor="_Toc79002250" w:history="1">
        <w:r w:rsidR="00A03232" w:rsidRPr="005366C5">
          <w:rPr>
            <w:rStyle w:val="Hyperlink"/>
            <w:rFonts w:ascii="Times New Roman" w:hAnsi="Times New Roman" w:cs="Times New Roman"/>
            <w:b/>
            <w:noProof/>
          </w:rPr>
          <w:t>12 OBRIGAÇÕES DA CONTRATADA</w:t>
        </w:r>
        <w:r w:rsidR="00A03232">
          <w:rPr>
            <w:noProof/>
            <w:webHidden/>
          </w:rPr>
          <w:tab/>
        </w:r>
        <w:r w:rsidR="00A03232">
          <w:rPr>
            <w:noProof/>
            <w:webHidden/>
          </w:rPr>
          <w:fldChar w:fldCharType="begin"/>
        </w:r>
        <w:r w:rsidR="00A03232">
          <w:rPr>
            <w:noProof/>
            <w:webHidden/>
          </w:rPr>
          <w:instrText xml:space="preserve"> PAGEREF _Toc79002250 \h </w:instrText>
        </w:r>
        <w:r w:rsidR="00A03232">
          <w:rPr>
            <w:noProof/>
            <w:webHidden/>
          </w:rPr>
        </w:r>
        <w:r w:rsidR="00A03232">
          <w:rPr>
            <w:noProof/>
            <w:webHidden/>
          </w:rPr>
          <w:fldChar w:fldCharType="separate"/>
        </w:r>
        <w:r w:rsidR="00A03232">
          <w:rPr>
            <w:noProof/>
            <w:webHidden/>
          </w:rPr>
          <w:t>23</w:t>
        </w:r>
        <w:r w:rsidR="00A03232">
          <w:rPr>
            <w:noProof/>
            <w:webHidden/>
          </w:rPr>
          <w:fldChar w:fldCharType="end"/>
        </w:r>
      </w:hyperlink>
    </w:p>
    <w:p w:rsidR="00A03232" w:rsidRDefault="007F17CD">
      <w:pPr>
        <w:pStyle w:val="Sumrio1"/>
        <w:rPr>
          <w:noProof/>
          <w:color w:val="auto"/>
          <w:sz w:val="22"/>
          <w:szCs w:val="22"/>
          <w:lang w:eastAsia="pt-BR"/>
        </w:rPr>
      </w:pPr>
      <w:hyperlink w:anchor="_Toc79002251" w:history="1">
        <w:r w:rsidR="00A03232" w:rsidRPr="005366C5">
          <w:rPr>
            <w:rStyle w:val="Hyperlink"/>
            <w:rFonts w:ascii="Times New Roman" w:hAnsi="Times New Roman" w:cs="Times New Roman"/>
            <w:b/>
            <w:noProof/>
          </w:rPr>
          <w:t>13 FISCALIZAÇÃO</w:t>
        </w:r>
        <w:r w:rsidR="00A03232">
          <w:rPr>
            <w:noProof/>
            <w:webHidden/>
          </w:rPr>
          <w:tab/>
        </w:r>
        <w:r w:rsidR="00A03232">
          <w:rPr>
            <w:noProof/>
            <w:webHidden/>
          </w:rPr>
          <w:fldChar w:fldCharType="begin"/>
        </w:r>
        <w:r w:rsidR="00A03232">
          <w:rPr>
            <w:noProof/>
            <w:webHidden/>
          </w:rPr>
          <w:instrText xml:space="preserve"> PAGEREF _Toc79002251 \h </w:instrText>
        </w:r>
        <w:r w:rsidR="00A03232">
          <w:rPr>
            <w:noProof/>
            <w:webHidden/>
          </w:rPr>
        </w:r>
        <w:r w:rsidR="00A03232">
          <w:rPr>
            <w:noProof/>
            <w:webHidden/>
          </w:rPr>
          <w:fldChar w:fldCharType="separate"/>
        </w:r>
        <w:r w:rsidR="00A03232">
          <w:rPr>
            <w:noProof/>
            <w:webHidden/>
          </w:rPr>
          <w:t>24</w:t>
        </w:r>
        <w:r w:rsidR="00A03232">
          <w:rPr>
            <w:noProof/>
            <w:webHidden/>
          </w:rPr>
          <w:fldChar w:fldCharType="end"/>
        </w:r>
      </w:hyperlink>
    </w:p>
    <w:p w:rsidR="00A03232" w:rsidRDefault="007F17CD">
      <w:pPr>
        <w:pStyle w:val="Sumrio1"/>
        <w:rPr>
          <w:noProof/>
          <w:color w:val="auto"/>
          <w:sz w:val="22"/>
          <w:szCs w:val="22"/>
          <w:lang w:eastAsia="pt-BR"/>
        </w:rPr>
      </w:pPr>
      <w:hyperlink w:anchor="_Toc79002252" w:history="1">
        <w:r w:rsidR="00A03232" w:rsidRPr="005366C5">
          <w:rPr>
            <w:rStyle w:val="Hyperlink"/>
            <w:rFonts w:ascii="Times New Roman" w:hAnsi="Times New Roman" w:cs="Times New Roman"/>
            <w:b/>
            <w:noProof/>
          </w:rPr>
          <w:t>14 CONSIDERAÇÕES FINAIS</w:t>
        </w:r>
        <w:r w:rsidR="00A03232">
          <w:rPr>
            <w:noProof/>
            <w:webHidden/>
          </w:rPr>
          <w:tab/>
        </w:r>
        <w:r w:rsidR="00A03232">
          <w:rPr>
            <w:noProof/>
            <w:webHidden/>
          </w:rPr>
          <w:fldChar w:fldCharType="begin"/>
        </w:r>
        <w:r w:rsidR="00A03232">
          <w:rPr>
            <w:noProof/>
            <w:webHidden/>
          </w:rPr>
          <w:instrText xml:space="preserve"> PAGEREF _Toc79002252 \h </w:instrText>
        </w:r>
        <w:r w:rsidR="00A03232">
          <w:rPr>
            <w:noProof/>
            <w:webHidden/>
          </w:rPr>
        </w:r>
        <w:r w:rsidR="00A03232">
          <w:rPr>
            <w:noProof/>
            <w:webHidden/>
          </w:rPr>
          <w:fldChar w:fldCharType="separate"/>
        </w:r>
        <w:r w:rsidR="00A03232">
          <w:rPr>
            <w:noProof/>
            <w:webHidden/>
          </w:rPr>
          <w:t>24</w:t>
        </w:r>
        <w:r w:rsidR="00A03232">
          <w:rPr>
            <w:noProof/>
            <w:webHidden/>
          </w:rPr>
          <w:fldChar w:fldCharType="end"/>
        </w:r>
      </w:hyperlink>
    </w:p>
    <w:p w:rsidR="00A03232" w:rsidRDefault="007F17CD">
      <w:pPr>
        <w:pStyle w:val="Sumrio1"/>
        <w:rPr>
          <w:noProof/>
          <w:color w:val="auto"/>
          <w:sz w:val="22"/>
          <w:szCs w:val="22"/>
          <w:lang w:eastAsia="pt-BR"/>
        </w:rPr>
      </w:pPr>
      <w:hyperlink w:anchor="_Toc79002253" w:history="1">
        <w:r w:rsidR="00A03232" w:rsidRPr="005366C5">
          <w:rPr>
            <w:rStyle w:val="Hyperlink"/>
            <w:rFonts w:ascii="Times New Roman" w:hAnsi="Times New Roman" w:cs="Times New Roman"/>
            <w:b/>
            <w:noProof/>
          </w:rPr>
          <w:t>15 PLANILHA DE CUSTOS DE COLETA DE RESÍDUOS DE SERVIÇOS DE SAÚDE</w:t>
        </w:r>
        <w:r w:rsidR="00A03232">
          <w:rPr>
            <w:noProof/>
            <w:webHidden/>
          </w:rPr>
          <w:tab/>
        </w:r>
        <w:r w:rsidR="00A03232">
          <w:rPr>
            <w:noProof/>
            <w:webHidden/>
          </w:rPr>
          <w:fldChar w:fldCharType="begin"/>
        </w:r>
        <w:r w:rsidR="00A03232">
          <w:rPr>
            <w:noProof/>
            <w:webHidden/>
          </w:rPr>
          <w:instrText xml:space="preserve"> PAGEREF _Toc79002253 \h </w:instrText>
        </w:r>
        <w:r w:rsidR="00A03232">
          <w:rPr>
            <w:noProof/>
            <w:webHidden/>
          </w:rPr>
        </w:r>
        <w:r w:rsidR="00A03232">
          <w:rPr>
            <w:noProof/>
            <w:webHidden/>
          </w:rPr>
          <w:fldChar w:fldCharType="separate"/>
        </w:r>
        <w:r w:rsidR="00A03232">
          <w:rPr>
            <w:noProof/>
            <w:webHidden/>
          </w:rPr>
          <w:t>24</w:t>
        </w:r>
        <w:r w:rsidR="00A03232">
          <w:rPr>
            <w:noProof/>
            <w:webHidden/>
          </w:rPr>
          <w:fldChar w:fldCharType="end"/>
        </w:r>
      </w:hyperlink>
    </w:p>
    <w:p w:rsidR="00A03232" w:rsidRDefault="007F17CD">
      <w:pPr>
        <w:pStyle w:val="Sumrio1"/>
        <w:rPr>
          <w:noProof/>
          <w:color w:val="auto"/>
          <w:sz w:val="22"/>
          <w:szCs w:val="22"/>
          <w:lang w:eastAsia="pt-BR"/>
        </w:rPr>
      </w:pPr>
      <w:hyperlink w:anchor="_Toc79002254" w:history="1">
        <w:r w:rsidR="00A03232" w:rsidRPr="005366C5">
          <w:rPr>
            <w:rStyle w:val="Hyperlink"/>
            <w:rFonts w:ascii="Times New Roman" w:hAnsi="Times New Roman" w:cs="Times New Roman"/>
            <w:b/>
            <w:noProof/>
          </w:rPr>
          <w:t>16 FORMAS DE CONTRATAÇÃO DA COLETA RESÍDUOS DE SERVIÇOS DE SAÚDE, TRANSPORTE E DESTINO FINAL</w:t>
        </w:r>
        <w:r w:rsidR="00A03232">
          <w:rPr>
            <w:noProof/>
            <w:webHidden/>
          </w:rPr>
          <w:tab/>
        </w:r>
        <w:r w:rsidR="00A03232">
          <w:rPr>
            <w:noProof/>
            <w:webHidden/>
          </w:rPr>
          <w:fldChar w:fldCharType="begin"/>
        </w:r>
        <w:r w:rsidR="00A03232">
          <w:rPr>
            <w:noProof/>
            <w:webHidden/>
          </w:rPr>
          <w:instrText xml:space="preserve"> PAGEREF _Toc79002254 \h </w:instrText>
        </w:r>
        <w:r w:rsidR="00A03232">
          <w:rPr>
            <w:noProof/>
            <w:webHidden/>
          </w:rPr>
        </w:r>
        <w:r w:rsidR="00A03232">
          <w:rPr>
            <w:noProof/>
            <w:webHidden/>
          </w:rPr>
          <w:fldChar w:fldCharType="separate"/>
        </w:r>
        <w:r w:rsidR="00A03232">
          <w:rPr>
            <w:noProof/>
            <w:webHidden/>
          </w:rPr>
          <w:t>25</w:t>
        </w:r>
        <w:r w:rsidR="00A03232">
          <w:rPr>
            <w:noProof/>
            <w:webHidden/>
          </w:rPr>
          <w:fldChar w:fldCharType="end"/>
        </w:r>
      </w:hyperlink>
    </w:p>
    <w:p w:rsidR="00A03232" w:rsidRDefault="007F17CD">
      <w:pPr>
        <w:pStyle w:val="Sumrio1"/>
        <w:rPr>
          <w:noProof/>
          <w:color w:val="auto"/>
          <w:sz w:val="22"/>
          <w:szCs w:val="22"/>
          <w:lang w:eastAsia="pt-BR"/>
        </w:rPr>
      </w:pPr>
      <w:hyperlink w:anchor="_Toc79002255" w:history="1">
        <w:r w:rsidR="00A03232" w:rsidRPr="005366C5">
          <w:rPr>
            <w:rStyle w:val="Hyperlink"/>
            <w:rFonts w:ascii="Times New Roman" w:hAnsi="Times New Roman" w:cs="Times New Roman"/>
            <w:b/>
            <w:noProof/>
          </w:rPr>
          <w:t>REFERÊNCIAS</w:t>
        </w:r>
        <w:r w:rsidR="00A03232">
          <w:rPr>
            <w:noProof/>
            <w:webHidden/>
          </w:rPr>
          <w:tab/>
        </w:r>
        <w:r w:rsidR="00A03232">
          <w:rPr>
            <w:noProof/>
            <w:webHidden/>
          </w:rPr>
          <w:fldChar w:fldCharType="begin"/>
        </w:r>
        <w:r w:rsidR="00A03232">
          <w:rPr>
            <w:noProof/>
            <w:webHidden/>
          </w:rPr>
          <w:instrText xml:space="preserve"> PAGEREF _Toc79002255 \h </w:instrText>
        </w:r>
        <w:r w:rsidR="00A03232">
          <w:rPr>
            <w:noProof/>
            <w:webHidden/>
          </w:rPr>
        </w:r>
        <w:r w:rsidR="00A03232">
          <w:rPr>
            <w:noProof/>
            <w:webHidden/>
          </w:rPr>
          <w:fldChar w:fldCharType="separate"/>
        </w:r>
        <w:r w:rsidR="00A03232">
          <w:rPr>
            <w:noProof/>
            <w:webHidden/>
          </w:rPr>
          <w:t>26</w:t>
        </w:r>
        <w:r w:rsidR="00A03232">
          <w:rPr>
            <w:noProof/>
            <w:webHidden/>
          </w:rPr>
          <w:fldChar w:fldCharType="end"/>
        </w:r>
      </w:hyperlink>
    </w:p>
    <w:p w:rsidR="00CD11FF" w:rsidRDefault="00746CCA">
      <w:pPr>
        <w:spacing w:after="0" w:line="360" w:lineRule="auto"/>
        <w:jc w:val="both"/>
      </w:pPr>
      <w:r>
        <w:fldChar w:fldCharType="end"/>
      </w:r>
    </w:p>
    <w:p w:rsidR="007A16AE" w:rsidRDefault="007A16AE">
      <w:pPr>
        <w:spacing w:after="0" w:line="240" w:lineRule="auto"/>
      </w:pPr>
      <w:r>
        <w:br w:type="page"/>
      </w:r>
    </w:p>
    <w:p w:rsidR="00CD11FF" w:rsidRDefault="0045327C">
      <w:pPr>
        <w:spacing w:after="0" w:line="360" w:lineRule="auto"/>
        <w:outlineLvl w:val="0"/>
        <w:rPr>
          <w:rFonts w:ascii="Times New Roman" w:hAnsi="Times New Roman" w:cs="Times New Roman"/>
          <w:b/>
          <w:sz w:val="24"/>
          <w:szCs w:val="24"/>
        </w:rPr>
      </w:pPr>
      <w:bookmarkStart w:id="1" w:name="_Toc79002197"/>
      <w:r>
        <w:rPr>
          <w:rFonts w:ascii="Times New Roman" w:hAnsi="Times New Roman" w:cs="Times New Roman"/>
          <w:b/>
          <w:sz w:val="24"/>
          <w:szCs w:val="24"/>
        </w:rPr>
        <w:lastRenderedPageBreak/>
        <w:t>1 INTRODUÇÃO</w:t>
      </w:r>
      <w:bookmarkEnd w:id="1"/>
    </w:p>
    <w:p w:rsidR="00CD11FF" w:rsidRDefault="00CD11FF">
      <w:pPr>
        <w:spacing w:after="0" w:line="360" w:lineRule="auto"/>
        <w:jc w:val="both"/>
        <w:rPr>
          <w:rFonts w:ascii="Times New Roman" w:hAnsi="Times New Roman" w:cs="Times New Roman"/>
          <w:sz w:val="24"/>
          <w:szCs w:val="24"/>
        </w:rPr>
      </w:pPr>
    </w:p>
    <w:p w:rsidR="00CD11FF" w:rsidRDefault="0045327C">
      <w:pPr>
        <w:pStyle w:val="Corpodetexto"/>
        <w:ind w:right="-1" w:firstLine="709"/>
        <w:jc w:val="both"/>
        <w:rPr>
          <w:rFonts w:ascii="Times New Roman" w:eastAsiaTheme="minorHAnsi" w:hAnsi="Times New Roman" w:cs="Times New Roman"/>
          <w:sz w:val="24"/>
          <w:szCs w:val="24"/>
          <w:lang w:val="pt-BR"/>
        </w:rPr>
      </w:pPr>
      <w:r w:rsidRPr="00872B54">
        <w:rPr>
          <w:rFonts w:ascii="Times New Roman" w:eastAsiaTheme="minorHAnsi" w:hAnsi="Times New Roman" w:cs="Times New Roman"/>
          <w:sz w:val="24"/>
          <w:szCs w:val="24"/>
          <w:lang w:val="pt-BR"/>
        </w:rPr>
        <w:t>Este projeto</w:t>
      </w:r>
      <w:r>
        <w:rPr>
          <w:rFonts w:ascii="Times New Roman" w:eastAsiaTheme="minorHAnsi" w:hAnsi="Times New Roman" w:cs="Times New Roman"/>
          <w:sz w:val="24"/>
          <w:szCs w:val="24"/>
          <w:lang w:val="pt-BR"/>
        </w:rPr>
        <w:t xml:space="preserve"> básico apresenta o resultado de um estudo desenvolvido junto ao município, no que tange aos serviços de coleta</w:t>
      </w:r>
      <w:r w:rsidR="00BC2E4C">
        <w:rPr>
          <w:rFonts w:ascii="Times New Roman" w:eastAsiaTheme="minorHAnsi" w:hAnsi="Times New Roman" w:cs="Times New Roman"/>
          <w:sz w:val="24"/>
          <w:szCs w:val="24"/>
          <w:lang w:val="pt-BR"/>
        </w:rPr>
        <w:t xml:space="preserve">, transporte </w:t>
      </w:r>
      <w:r>
        <w:rPr>
          <w:rFonts w:ascii="Times New Roman" w:eastAsiaTheme="minorHAnsi" w:hAnsi="Times New Roman" w:cs="Times New Roman"/>
          <w:sz w:val="24"/>
          <w:szCs w:val="24"/>
          <w:lang w:val="pt-BR"/>
        </w:rPr>
        <w:t xml:space="preserve">e destinação de </w:t>
      </w:r>
      <w:r w:rsidR="00EE167B">
        <w:rPr>
          <w:rFonts w:ascii="Times New Roman" w:eastAsiaTheme="minorHAnsi" w:hAnsi="Times New Roman" w:cs="Times New Roman"/>
          <w:sz w:val="24"/>
          <w:szCs w:val="24"/>
          <w:lang w:val="pt-BR"/>
        </w:rPr>
        <w:t>resíduos de serviços de saúde</w:t>
      </w:r>
      <w:r>
        <w:rPr>
          <w:rFonts w:ascii="Times New Roman" w:eastAsiaTheme="minorHAnsi" w:hAnsi="Times New Roman" w:cs="Times New Roman"/>
          <w:sz w:val="24"/>
          <w:szCs w:val="24"/>
          <w:lang w:val="pt-BR"/>
        </w:rPr>
        <w:t xml:space="preserve"> de </w:t>
      </w:r>
      <w:r w:rsidR="009D2B6A">
        <w:rPr>
          <w:rFonts w:ascii="Times New Roman" w:eastAsiaTheme="minorHAnsi" w:hAnsi="Times New Roman" w:cs="Times New Roman"/>
          <w:sz w:val="24"/>
          <w:szCs w:val="24"/>
          <w:lang w:val="pt-BR"/>
        </w:rPr>
        <w:t>Colorado</w:t>
      </w:r>
      <w:r>
        <w:rPr>
          <w:rFonts w:ascii="Times New Roman" w:eastAsiaTheme="minorHAnsi" w:hAnsi="Times New Roman" w:cs="Times New Roman"/>
          <w:sz w:val="24"/>
          <w:szCs w:val="24"/>
          <w:lang w:val="pt-BR"/>
        </w:rPr>
        <w:t xml:space="preserve"> – RS. </w:t>
      </w:r>
    </w:p>
    <w:p w:rsidR="00CD11FF" w:rsidRDefault="0045327C">
      <w:pPr>
        <w:widowControl w:val="0"/>
        <w:suppressAutoHyphens/>
        <w:spacing w:after="0" w:line="240" w:lineRule="auto"/>
        <w:ind w:firstLine="708"/>
        <w:jc w:val="both"/>
        <w:textAlignment w:val="baseline"/>
      </w:pPr>
      <w:r>
        <w:rPr>
          <w:rFonts w:ascii="Times New Roman" w:eastAsiaTheme="minorHAnsi" w:hAnsi="Times New Roman" w:cs="Times New Roman"/>
          <w:sz w:val="24"/>
          <w:szCs w:val="24"/>
        </w:rPr>
        <w:t xml:space="preserve">Desta forma, </w:t>
      </w:r>
      <w:r w:rsidRPr="00B4708E">
        <w:rPr>
          <w:rFonts w:ascii="Times New Roman" w:eastAsiaTheme="minorHAnsi" w:hAnsi="Times New Roman" w:cs="Times New Roman"/>
          <w:color w:val="auto"/>
          <w:sz w:val="24"/>
          <w:szCs w:val="24"/>
        </w:rPr>
        <w:t>a Secr</w:t>
      </w:r>
      <w:r w:rsidR="002227F0">
        <w:rPr>
          <w:rFonts w:ascii="Times New Roman" w:eastAsiaTheme="minorHAnsi" w:hAnsi="Times New Roman" w:cs="Times New Roman"/>
          <w:color w:val="auto"/>
          <w:sz w:val="24"/>
          <w:szCs w:val="24"/>
        </w:rPr>
        <w:t xml:space="preserve">etaria Municipal de </w:t>
      </w:r>
      <w:r w:rsidR="007F53E4">
        <w:rPr>
          <w:rFonts w:ascii="Times New Roman" w:eastAsiaTheme="minorHAnsi" w:hAnsi="Times New Roman" w:cs="Times New Roman"/>
          <w:color w:val="auto"/>
          <w:sz w:val="24"/>
          <w:szCs w:val="24"/>
        </w:rPr>
        <w:t>Saúde</w:t>
      </w:r>
      <w:r>
        <w:rPr>
          <w:rFonts w:ascii="Times New Roman" w:eastAsiaTheme="minorHAnsi" w:hAnsi="Times New Roman" w:cs="Times New Roman"/>
          <w:sz w:val="24"/>
          <w:szCs w:val="24"/>
        </w:rPr>
        <w:t>, opta por terceirizar a operac</w:t>
      </w:r>
      <w:r w:rsidR="00F106C4">
        <w:rPr>
          <w:rFonts w:ascii="Times New Roman" w:eastAsiaTheme="minorHAnsi" w:hAnsi="Times New Roman" w:cs="Times New Roman"/>
          <w:sz w:val="24"/>
          <w:szCs w:val="24"/>
        </w:rPr>
        <w:t>ionalidade do serviço de coleta e destino final,</w:t>
      </w:r>
      <w:r>
        <w:rPr>
          <w:rFonts w:ascii="Times New Roman" w:eastAsiaTheme="minorHAnsi" w:hAnsi="Times New Roman" w:cs="Times New Roman"/>
          <w:sz w:val="24"/>
          <w:szCs w:val="24"/>
        </w:rPr>
        <w:t xml:space="preserve"> por meio de processo licitatório, regido pela legislação federal, Lei nº 8.666/93, tendo em vista, a </w:t>
      </w:r>
      <w:r w:rsidR="002227F0">
        <w:rPr>
          <w:rFonts w:ascii="Times New Roman" w:eastAsiaTheme="minorHAnsi" w:hAnsi="Times New Roman" w:cs="Times New Roman"/>
          <w:sz w:val="24"/>
          <w:szCs w:val="24"/>
        </w:rPr>
        <w:t>impossibilidade</w:t>
      </w:r>
      <w:r>
        <w:rPr>
          <w:rFonts w:ascii="Times New Roman" w:eastAsiaTheme="minorHAnsi" w:hAnsi="Times New Roman" w:cs="Times New Roman"/>
          <w:sz w:val="24"/>
          <w:szCs w:val="24"/>
        </w:rPr>
        <w:t xml:space="preserve"> em prestar </w:t>
      </w:r>
      <w:r w:rsidR="002227F0">
        <w:rPr>
          <w:rFonts w:ascii="Times New Roman" w:eastAsiaTheme="minorHAnsi" w:hAnsi="Times New Roman" w:cs="Times New Roman"/>
          <w:sz w:val="24"/>
          <w:szCs w:val="24"/>
        </w:rPr>
        <w:t xml:space="preserve">este </w:t>
      </w:r>
      <w:r>
        <w:rPr>
          <w:rFonts w:ascii="Times New Roman" w:eastAsiaTheme="minorHAnsi" w:hAnsi="Times New Roman" w:cs="Times New Roman"/>
          <w:sz w:val="24"/>
          <w:szCs w:val="24"/>
        </w:rPr>
        <w:t>serviç</w:t>
      </w:r>
      <w:r w:rsidR="00F106C4">
        <w:rPr>
          <w:rFonts w:ascii="Times New Roman" w:eastAsiaTheme="minorHAnsi" w:hAnsi="Times New Roman" w:cs="Times New Roman"/>
          <w:sz w:val="24"/>
          <w:szCs w:val="24"/>
        </w:rPr>
        <w:t xml:space="preserve">o.  </w:t>
      </w:r>
    </w:p>
    <w:p w:rsidR="00CD11FF" w:rsidRDefault="0045327C">
      <w:pPr>
        <w:widowControl w:val="0"/>
        <w:suppressAutoHyphens/>
        <w:spacing w:after="0" w:line="240" w:lineRule="auto"/>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 xml:space="preserve">Todos os parâmetros, fórmulas e teorias aplicadas nesse trabalho foram buscadas, principalmente junto ao manual de Orientação Técnica Serviços de Coleta de </w:t>
      </w:r>
      <w:r w:rsidR="00926948">
        <w:rPr>
          <w:rFonts w:ascii="Times New Roman" w:hAnsi="Times New Roman" w:cs="Times New Roman"/>
          <w:sz w:val="24"/>
          <w:szCs w:val="24"/>
        </w:rPr>
        <w:t xml:space="preserve">Resíduos de </w:t>
      </w:r>
      <w:r w:rsidR="009D2B6A">
        <w:rPr>
          <w:rFonts w:ascii="Times New Roman" w:hAnsi="Times New Roman" w:cs="Times New Roman"/>
          <w:sz w:val="24"/>
          <w:szCs w:val="24"/>
        </w:rPr>
        <w:t>Sólidos</w:t>
      </w:r>
      <w:r>
        <w:rPr>
          <w:rFonts w:ascii="Times New Roman" w:hAnsi="Times New Roman" w:cs="Times New Roman"/>
          <w:sz w:val="24"/>
          <w:szCs w:val="24"/>
        </w:rPr>
        <w:t xml:space="preserve">, desenvolvido pela direção de controle e fiscalização supervisão de auditoria municipal do Tribunal de Contas do </w:t>
      </w:r>
      <w:r w:rsidR="00872B54">
        <w:rPr>
          <w:rFonts w:ascii="Times New Roman" w:hAnsi="Times New Roman" w:cs="Times New Roman"/>
          <w:sz w:val="24"/>
          <w:szCs w:val="24"/>
        </w:rPr>
        <w:t xml:space="preserve">Estado – RS (2019. 2ª edição), também se utilizou como base as </w:t>
      </w:r>
      <w:r w:rsidR="00872B54" w:rsidRPr="00872B54">
        <w:rPr>
          <w:rFonts w:ascii="Times New Roman" w:hAnsi="Times New Roman" w:cs="Times New Roman"/>
          <w:sz w:val="24"/>
          <w:szCs w:val="24"/>
        </w:rPr>
        <w:t xml:space="preserve">resoluções 358/05 do CONAMA e </w:t>
      </w:r>
      <w:r w:rsidR="00F106C4">
        <w:rPr>
          <w:rFonts w:ascii="Times New Roman" w:hAnsi="Times New Roman" w:cs="Times New Roman"/>
          <w:sz w:val="24"/>
          <w:szCs w:val="24"/>
        </w:rPr>
        <w:t>222</w:t>
      </w:r>
      <w:r w:rsidR="00872B54" w:rsidRPr="00872B54">
        <w:rPr>
          <w:rFonts w:ascii="Times New Roman" w:hAnsi="Times New Roman" w:cs="Times New Roman"/>
          <w:sz w:val="24"/>
          <w:szCs w:val="24"/>
        </w:rPr>
        <w:t>/</w:t>
      </w:r>
      <w:r w:rsidR="00F106C4">
        <w:rPr>
          <w:rFonts w:ascii="Times New Roman" w:hAnsi="Times New Roman" w:cs="Times New Roman"/>
          <w:sz w:val="24"/>
          <w:szCs w:val="24"/>
        </w:rPr>
        <w:t>18</w:t>
      </w:r>
      <w:r w:rsidR="00872B54" w:rsidRPr="00872B54">
        <w:rPr>
          <w:rFonts w:ascii="Times New Roman" w:hAnsi="Times New Roman" w:cs="Times New Roman"/>
          <w:sz w:val="24"/>
          <w:szCs w:val="24"/>
        </w:rPr>
        <w:t xml:space="preserve"> da ANVISA</w:t>
      </w:r>
      <w:r w:rsidR="00872B54">
        <w:rPr>
          <w:rFonts w:ascii="Times New Roman" w:hAnsi="Times New Roman" w:cs="Times New Roman"/>
          <w:sz w:val="24"/>
          <w:szCs w:val="24"/>
        </w:rPr>
        <w:t xml:space="preserve">.  </w:t>
      </w:r>
    </w:p>
    <w:p w:rsidR="00CD11FF" w:rsidRDefault="0045327C">
      <w:pPr>
        <w:pStyle w:val="TextosemFormatao1"/>
        <w:ind w:firstLine="708"/>
        <w:jc w:val="both"/>
        <w:rPr>
          <w:rFonts w:ascii="Times New Roman" w:hAnsi="Times New Roman" w:cs="Times New Roman"/>
          <w:bCs/>
          <w:iCs/>
          <w:sz w:val="24"/>
          <w:szCs w:val="24"/>
        </w:rPr>
      </w:pPr>
      <w:r>
        <w:rPr>
          <w:rFonts w:ascii="Times New Roman" w:hAnsi="Times New Roman" w:cs="Times New Roman"/>
          <w:sz w:val="24"/>
          <w:szCs w:val="24"/>
        </w:rPr>
        <w:t>A fim de determinar a composição dos custos, o</w:t>
      </w:r>
      <w:r>
        <w:rPr>
          <w:rFonts w:ascii="Times New Roman" w:hAnsi="Times New Roman" w:cs="Times New Roman"/>
          <w:iCs/>
          <w:sz w:val="24"/>
          <w:szCs w:val="24"/>
        </w:rPr>
        <w:t xml:space="preserve"> presente memorial </w:t>
      </w:r>
      <w:r w:rsidR="00872B54">
        <w:rPr>
          <w:rFonts w:ascii="Times New Roman" w:hAnsi="Times New Roman" w:cs="Times New Roman"/>
          <w:iCs/>
          <w:sz w:val="24"/>
          <w:szCs w:val="24"/>
        </w:rPr>
        <w:t>contemplou</w:t>
      </w:r>
      <w:r>
        <w:rPr>
          <w:rFonts w:ascii="Times New Roman" w:hAnsi="Times New Roman" w:cs="Times New Roman"/>
          <w:iCs/>
          <w:sz w:val="24"/>
          <w:szCs w:val="24"/>
        </w:rPr>
        <w:t xml:space="preserve"> todas as atividades necessárias na elaboração do termo de referência (Projeto Básico) e planilha de custos que </w:t>
      </w:r>
      <w:r w:rsidR="00872B54">
        <w:rPr>
          <w:rFonts w:ascii="Times New Roman" w:hAnsi="Times New Roman" w:cs="Times New Roman"/>
          <w:iCs/>
          <w:sz w:val="24"/>
          <w:szCs w:val="24"/>
        </w:rPr>
        <w:t>deram</w:t>
      </w:r>
      <w:r>
        <w:rPr>
          <w:rFonts w:ascii="Times New Roman" w:hAnsi="Times New Roman" w:cs="Times New Roman"/>
          <w:iCs/>
          <w:sz w:val="24"/>
          <w:szCs w:val="24"/>
        </w:rPr>
        <w:t xml:space="preserve"> suporte na elaboração do edital para contratação de empresa </w:t>
      </w:r>
      <w:r w:rsidR="00872B54">
        <w:rPr>
          <w:rFonts w:ascii="Times New Roman" w:hAnsi="Times New Roman" w:cs="Times New Roman"/>
          <w:iCs/>
          <w:sz w:val="24"/>
          <w:szCs w:val="24"/>
        </w:rPr>
        <w:t xml:space="preserve">especializada </w:t>
      </w:r>
      <w:r>
        <w:rPr>
          <w:rFonts w:ascii="Times New Roman" w:hAnsi="Times New Roman" w:cs="Times New Roman"/>
          <w:iCs/>
          <w:sz w:val="24"/>
          <w:szCs w:val="24"/>
        </w:rPr>
        <w:t xml:space="preserve">responsável </w:t>
      </w:r>
      <w:r>
        <w:rPr>
          <w:rFonts w:ascii="Times New Roman" w:hAnsi="Times New Roman" w:cs="Times New Roman"/>
          <w:bCs/>
          <w:iCs/>
          <w:sz w:val="24"/>
          <w:szCs w:val="24"/>
        </w:rPr>
        <w:t xml:space="preserve">para a prestação de serviços de coleta de </w:t>
      </w:r>
      <w:r w:rsidR="00EE167B">
        <w:rPr>
          <w:rFonts w:ascii="Times New Roman" w:eastAsiaTheme="minorHAnsi" w:hAnsi="Times New Roman" w:cs="Times New Roman"/>
          <w:sz w:val="24"/>
          <w:szCs w:val="24"/>
        </w:rPr>
        <w:t>resíduos de serviços de saúde</w:t>
      </w:r>
      <w:r w:rsidR="00EE167B">
        <w:rPr>
          <w:rFonts w:ascii="Times New Roman" w:hAnsi="Times New Roman" w:cs="Times New Roman"/>
          <w:bCs/>
          <w:iCs/>
          <w:sz w:val="24"/>
          <w:szCs w:val="24"/>
        </w:rPr>
        <w:t xml:space="preserve"> </w:t>
      </w:r>
      <w:r>
        <w:rPr>
          <w:rFonts w:ascii="Times New Roman" w:hAnsi="Times New Roman" w:cs="Times New Roman"/>
          <w:bCs/>
          <w:iCs/>
          <w:sz w:val="24"/>
          <w:szCs w:val="24"/>
        </w:rPr>
        <w:t>e transporte</w:t>
      </w:r>
      <w:r w:rsidR="00872B54">
        <w:rPr>
          <w:rFonts w:ascii="Times New Roman" w:hAnsi="Times New Roman" w:cs="Times New Roman"/>
          <w:bCs/>
          <w:iCs/>
          <w:sz w:val="24"/>
          <w:szCs w:val="24"/>
        </w:rPr>
        <w:t xml:space="preserve">, </w:t>
      </w:r>
      <w:r w:rsidR="00BC2E4C">
        <w:rPr>
          <w:rFonts w:ascii="Times New Roman" w:hAnsi="Times New Roman" w:cs="Times New Roman"/>
          <w:bCs/>
          <w:iCs/>
          <w:sz w:val="24"/>
          <w:szCs w:val="24"/>
        </w:rPr>
        <w:t>tratamento</w:t>
      </w:r>
      <w:r w:rsidR="00872B54">
        <w:rPr>
          <w:rFonts w:ascii="Times New Roman" w:hAnsi="Times New Roman" w:cs="Times New Roman"/>
          <w:bCs/>
          <w:iCs/>
          <w:sz w:val="24"/>
          <w:szCs w:val="24"/>
        </w:rPr>
        <w:t xml:space="preserve"> e </w:t>
      </w:r>
      <w:r w:rsidR="00EE167B">
        <w:rPr>
          <w:rFonts w:ascii="Times New Roman" w:hAnsi="Times New Roman" w:cs="Times New Roman"/>
          <w:bCs/>
          <w:iCs/>
          <w:sz w:val="24"/>
          <w:szCs w:val="24"/>
        </w:rPr>
        <w:t>destino final</w:t>
      </w:r>
      <w:r>
        <w:rPr>
          <w:rFonts w:ascii="Times New Roman" w:hAnsi="Times New Roman" w:cs="Times New Roman"/>
          <w:bCs/>
          <w:iCs/>
          <w:sz w:val="24"/>
          <w:szCs w:val="24"/>
        </w:rPr>
        <w:t xml:space="preserve">. Dessa forma, seguem, na </w:t>
      </w:r>
      <w:r w:rsidR="007A16AE" w:rsidRPr="00EE167B">
        <w:rPr>
          <w:rFonts w:ascii="Times New Roman" w:hAnsi="Times New Roman" w:cs="Times New Roman"/>
          <w:bCs/>
          <w:iCs/>
          <w:sz w:val="24"/>
          <w:szCs w:val="24"/>
        </w:rPr>
        <w:t>seqüência</w:t>
      </w:r>
      <w:r w:rsidRPr="00EE167B">
        <w:rPr>
          <w:rFonts w:ascii="Times New Roman" w:hAnsi="Times New Roman" w:cs="Times New Roman"/>
          <w:bCs/>
          <w:iCs/>
          <w:sz w:val="24"/>
          <w:szCs w:val="24"/>
        </w:rPr>
        <w:t>, as atividades necessárias e realizadas:</w:t>
      </w:r>
    </w:p>
    <w:p w:rsidR="00EE167B" w:rsidRDefault="00EE167B">
      <w:pPr>
        <w:pStyle w:val="TextosemFormatao1"/>
        <w:ind w:firstLine="708"/>
        <w:jc w:val="both"/>
        <w:rPr>
          <w:rFonts w:ascii="Times New Roman" w:hAnsi="Times New Roman" w:cs="Times New Roman"/>
          <w:bCs/>
          <w:iCs/>
          <w:sz w:val="24"/>
          <w:szCs w:val="24"/>
        </w:rPr>
      </w:pPr>
    </w:p>
    <w:p w:rsidR="00EE167B" w:rsidRPr="00EE167B" w:rsidRDefault="00EE167B" w:rsidP="00EE167B">
      <w:pPr>
        <w:suppressAutoHyphens/>
        <w:spacing w:after="0" w:line="240" w:lineRule="auto"/>
        <w:ind w:firstLine="708"/>
        <w:rPr>
          <w:rFonts w:ascii="Times New Roman" w:eastAsia="Times New Roman" w:hAnsi="Times New Roman" w:cs="Times New Roman"/>
          <w:b/>
          <w:iCs/>
          <w:sz w:val="24"/>
          <w:szCs w:val="24"/>
          <w:lang w:eastAsia="zh-CN"/>
        </w:rPr>
      </w:pPr>
      <w:r w:rsidRPr="00EE167B">
        <w:rPr>
          <w:rFonts w:ascii="Times New Roman" w:eastAsia="Times New Roman" w:hAnsi="Times New Roman" w:cs="Times New Roman"/>
          <w:b/>
          <w:iCs/>
          <w:sz w:val="24"/>
          <w:szCs w:val="24"/>
          <w:lang w:eastAsia="zh-CN"/>
        </w:rPr>
        <w:t>Coleta, transporte</w:t>
      </w:r>
      <w:r w:rsidR="00BC2E4C">
        <w:rPr>
          <w:rFonts w:ascii="Times New Roman" w:eastAsia="Times New Roman" w:hAnsi="Times New Roman" w:cs="Times New Roman"/>
          <w:b/>
          <w:iCs/>
          <w:sz w:val="24"/>
          <w:szCs w:val="24"/>
          <w:lang w:eastAsia="zh-CN"/>
        </w:rPr>
        <w:t>, tratamento</w:t>
      </w:r>
      <w:r w:rsidRPr="00EE167B">
        <w:rPr>
          <w:rFonts w:ascii="Times New Roman" w:eastAsia="Times New Roman" w:hAnsi="Times New Roman" w:cs="Times New Roman"/>
          <w:b/>
          <w:iCs/>
          <w:sz w:val="24"/>
          <w:szCs w:val="24"/>
          <w:lang w:eastAsia="zh-CN"/>
        </w:rPr>
        <w:t xml:space="preserve"> e destino de resíduos serviços de saúde </w:t>
      </w:r>
    </w:p>
    <w:p w:rsidR="00EE167B" w:rsidRPr="00EE167B" w:rsidRDefault="00EE167B" w:rsidP="00EE167B">
      <w:pPr>
        <w:numPr>
          <w:ilvl w:val="0"/>
          <w:numId w:val="17"/>
        </w:numPr>
        <w:suppressAutoHyphens/>
        <w:spacing w:after="0" w:line="240" w:lineRule="auto"/>
        <w:ind w:right="282"/>
        <w:jc w:val="both"/>
        <w:rPr>
          <w:rFonts w:ascii="Times New Roman" w:eastAsia="Times New Roman" w:hAnsi="Times New Roman" w:cs="Times New Roman"/>
          <w:iCs/>
          <w:sz w:val="24"/>
          <w:szCs w:val="24"/>
          <w:lang w:eastAsia="zh-CN"/>
        </w:rPr>
      </w:pPr>
      <w:r w:rsidRPr="00EE167B">
        <w:rPr>
          <w:rFonts w:ascii="Times New Roman" w:eastAsia="Times New Roman" w:hAnsi="Times New Roman" w:cs="Times New Roman"/>
          <w:iCs/>
          <w:sz w:val="24"/>
          <w:szCs w:val="24"/>
          <w:lang w:eastAsia="zh-CN"/>
        </w:rPr>
        <w:t xml:space="preserve">elaboração de um Projeto Básico com a descrição de todas as atividades desenvolvidas na coleta dos resíduos dos serviços de saúde; </w:t>
      </w:r>
    </w:p>
    <w:p w:rsidR="00EE167B" w:rsidRPr="00EE167B" w:rsidRDefault="00EE167B" w:rsidP="00EE167B">
      <w:pPr>
        <w:numPr>
          <w:ilvl w:val="0"/>
          <w:numId w:val="17"/>
        </w:numPr>
        <w:suppressAutoHyphens/>
        <w:spacing w:after="0" w:line="240" w:lineRule="auto"/>
        <w:ind w:right="282"/>
        <w:jc w:val="both"/>
        <w:rPr>
          <w:rFonts w:ascii="Times New Roman" w:eastAsia="Times New Roman" w:hAnsi="Times New Roman" w:cs="Times New Roman"/>
          <w:iCs/>
          <w:sz w:val="24"/>
          <w:szCs w:val="24"/>
          <w:lang w:eastAsia="zh-CN"/>
        </w:rPr>
      </w:pPr>
      <w:r w:rsidRPr="00EE167B">
        <w:rPr>
          <w:rFonts w:ascii="Times New Roman" w:eastAsia="Times New Roman" w:hAnsi="Times New Roman" w:cs="Times New Roman"/>
          <w:iCs/>
          <w:sz w:val="24"/>
          <w:szCs w:val="24"/>
          <w:lang w:eastAsia="zh-CN"/>
        </w:rPr>
        <w:t xml:space="preserve">levantamento dos roteiros a serem realizados na coleta, determinando a quilometragem, horários, dias dos mês, bem como o número e porte de veículos e equipamentos necessários; </w:t>
      </w:r>
    </w:p>
    <w:p w:rsidR="00EE167B" w:rsidRPr="00EE167B" w:rsidRDefault="00EE167B" w:rsidP="00EE167B">
      <w:pPr>
        <w:numPr>
          <w:ilvl w:val="0"/>
          <w:numId w:val="17"/>
        </w:numPr>
        <w:suppressAutoHyphens/>
        <w:spacing w:after="0" w:line="240" w:lineRule="auto"/>
        <w:ind w:right="282"/>
        <w:jc w:val="both"/>
        <w:rPr>
          <w:rFonts w:ascii="Times New Roman" w:eastAsia="Times New Roman" w:hAnsi="Times New Roman" w:cs="Times New Roman"/>
          <w:iCs/>
          <w:sz w:val="24"/>
          <w:szCs w:val="24"/>
          <w:lang w:eastAsia="zh-CN"/>
        </w:rPr>
      </w:pPr>
      <w:r w:rsidRPr="00EE167B">
        <w:rPr>
          <w:rFonts w:ascii="Times New Roman" w:eastAsia="Times New Roman" w:hAnsi="Times New Roman" w:cs="Times New Roman"/>
          <w:iCs/>
          <w:sz w:val="24"/>
          <w:szCs w:val="24"/>
          <w:lang w:eastAsia="zh-CN"/>
        </w:rPr>
        <w:t xml:space="preserve">determinação do número de horas e funcionários necessários para coleta dos serviços realizados;  </w:t>
      </w:r>
    </w:p>
    <w:p w:rsidR="00EE167B" w:rsidRPr="00EE167B" w:rsidRDefault="00EE167B" w:rsidP="00EE167B">
      <w:pPr>
        <w:numPr>
          <w:ilvl w:val="0"/>
          <w:numId w:val="17"/>
        </w:numPr>
        <w:suppressAutoHyphens/>
        <w:spacing w:after="0" w:line="240" w:lineRule="auto"/>
        <w:ind w:right="282"/>
        <w:jc w:val="both"/>
        <w:rPr>
          <w:rFonts w:ascii="Times New Roman" w:eastAsia="Times New Roman" w:hAnsi="Times New Roman" w:cs="Times New Roman"/>
          <w:iCs/>
          <w:sz w:val="24"/>
          <w:szCs w:val="24"/>
          <w:lang w:eastAsia="zh-CN"/>
        </w:rPr>
      </w:pPr>
      <w:r w:rsidRPr="00EE167B">
        <w:rPr>
          <w:rFonts w:ascii="Times New Roman" w:eastAsia="Times New Roman" w:hAnsi="Times New Roman" w:cs="Times New Roman"/>
          <w:iCs/>
          <w:sz w:val="24"/>
          <w:szCs w:val="24"/>
          <w:lang w:eastAsia="zh-CN"/>
        </w:rPr>
        <w:t xml:space="preserve">levantamentos dos EPIs e uniformes necessários para a equipe de trabalho, bem como a durabilidade e qualidade dos mesmos;  </w:t>
      </w:r>
    </w:p>
    <w:p w:rsidR="00EE167B" w:rsidRPr="00EE167B" w:rsidRDefault="00EE167B" w:rsidP="00EE167B">
      <w:pPr>
        <w:numPr>
          <w:ilvl w:val="0"/>
          <w:numId w:val="17"/>
        </w:numPr>
        <w:suppressAutoHyphens/>
        <w:spacing w:after="0" w:line="240" w:lineRule="auto"/>
        <w:ind w:right="282"/>
        <w:jc w:val="both"/>
        <w:rPr>
          <w:rFonts w:ascii="Times New Roman" w:eastAsia="Times New Roman" w:hAnsi="Times New Roman" w:cs="Times New Roman"/>
          <w:iCs/>
          <w:sz w:val="24"/>
          <w:szCs w:val="24"/>
          <w:lang w:eastAsia="zh-CN"/>
        </w:rPr>
      </w:pPr>
      <w:r w:rsidRPr="00EE167B">
        <w:rPr>
          <w:rFonts w:ascii="Times New Roman" w:eastAsia="Times New Roman" w:hAnsi="Times New Roman" w:cs="Times New Roman"/>
          <w:iCs/>
          <w:sz w:val="24"/>
          <w:szCs w:val="24"/>
          <w:lang w:eastAsia="zh-CN"/>
        </w:rPr>
        <w:t xml:space="preserve">levantamentos das exigências necessárias de qualificação técnica da empresa a ser contratada; </w:t>
      </w:r>
    </w:p>
    <w:p w:rsidR="00EE167B" w:rsidRPr="00EE167B" w:rsidRDefault="00EE167B" w:rsidP="00EE167B">
      <w:pPr>
        <w:numPr>
          <w:ilvl w:val="0"/>
          <w:numId w:val="17"/>
        </w:numPr>
        <w:suppressAutoHyphens/>
        <w:spacing w:after="0" w:line="240" w:lineRule="auto"/>
        <w:ind w:right="282"/>
        <w:jc w:val="both"/>
        <w:rPr>
          <w:rFonts w:ascii="Times New Roman" w:eastAsia="Times New Roman" w:hAnsi="Times New Roman" w:cs="Times New Roman"/>
          <w:iCs/>
          <w:sz w:val="24"/>
          <w:szCs w:val="24"/>
          <w:lang w:eastAsia="zh-CN"/>
        </w:rPr>
      </w:pPr>
      <w:r w:rsidRPr="00EE167B">
        <w:rPr>
          <w:rFonts w:ascii="Times New Roman" w:eastAsia="Times New Roman" w:hAnsi="Times New Roman" w:cs="Times New Roman"/>
          <w:iCs/>
          <w:sz w:val="24"/>
          <w:szCs w:val="24"/>
          <w:lang w:eastAsia="zh-CN"/>
        </w:rPr>
        <w:t xml:space="preserve">realizar uma estimativa de </w:t>
      </w:r>
      <w:r w:rsidR="00BC2E4C">
        <w:rPr>
          <w:rFonts w:ascii="Times New Roman" w:eastAsia="Times New Roman" w:hAnsi="Times New Roman" w:cs="Times New Roman"/>
          <w:iCs/>
          <w:sz w:val="24"/>
          <w:szCs w:val="24"/>
          <w:lang w:eastAsia="zh-CN"/>
        </w:rPr>
        <w:t>resíduos de saúde</w:t>
      </w:r>
      <w:r w:rsidRPr="00EE167B">
        <w:rPr>
          <w:rFonts w:ascii="Times New Roman" w:eastAsia="Times New Roman" w:hAnsi="Times New Roman" w:cs="Times New Roman"/>
          <w:iCs/>
          <w:sz w:val="24"/>
          <w:szCs w:val="24"/>
          <w:lang w:eastAsia="zh-CN"/>
        </w:rPr>
        <w:t xml:space="preserve"> a serem recolhidas com base de série histórica, ou por parâmetros referenciais; </w:t>
      </w:r>
    </w:p>
    <w:p w:rsidR="00EE167B" w:rsidRPr="00EE167B" w:rsidRDefault="00EE167B" w:rsidP="00EE167B">
      <w:pPr>
        <w:numPr>
          <w:ilvl w:val="0"/>
          <w:numId w:val="17"/>
        </w:numPr>
        <w:suppressAutoHyphens/>
        <w:spacing w:after="0" w:line="240" w:lineRule="auto"/>
        <w:ind w:right="282"/>
        <w:jc w:val="both"/>
        <w:rPr>
          <w:rFonts w:ascii="Times New Roman" w:eastAsia="Times New Roman" w:hAnsi="Times New Roman" w:cs="Times New Roman"/>
          <w:iCs/>
          <w:sz w:val="24"/>
          <w:szCs w:val="24"/>
          <w:lang w:eastAsia="zh-CN"/>
        </w:rPr>
      </w:pPr>
      <w:r w:rsidRPr="00EE167B">
        <w:rPr>
          <w:rFonts w:ascii="Times New Roman" w:eastAsia="Times New Roman" w:hAnsi="Times New Roman" w:cs="Times New Roman"/>
          <w:iCs/>
          <w:sz w:val="24"/>
          <w:szCs w:val="24"/>
          <w:lang w:eastAsia="zh-CN"/>
        </w:rPr>
        <w:t xml:space="preserve">determinação dos quantitativos e custos dos veículos, equipamentos e ferramentas;  </w:t>
      </w:r>
    </w:p>
    <w:p w:rsidR="00EE167B" w:rsidRPr="00EE167B" w:rsidRDefault="00EE167B" w:rsidP="00EE167B">
      <w:pPr>
        <w:numPr>
          <w:ilvl w:val="0"/>
          <w:numId w:val="17"/>
        </w:numPr>
        <w:suppressAutoHyphens/>
        <w:spacing w:after="0" w:line="240" w:lineRule="auto"/>
        <w:ind w:right="282"/>
        <w:jc w:val="both"/>
        <w:rPr>
          <w:rFonts w:ascii="Times New Roman" w:hAnsi="Times New Roman" w:cs="Times New Roman"/>
          <w:iCs/>
          <w:sz w:val="24"/>
          <w:szCs w:val="24"/>
        </w:rPr>
      </w:pPr>
      <w:r w:rsidRPr="00EE167B">
        <w:rPr>
          <w:rFonts w:ascii="Times New Roman" w:eastAsia="Times New Roman" w:hAnsi="Times New Roman" w:cs="Times New Roman"/>
          <w:iCs/>
          <w:sz w:val="24"/>
          <w:szCs w:val="24"/>
          <w:lang w:eastAsia="zh-CN"/>
        </w:rPr>
        <w:t xml:space="preserve">elaboração do BDI (Bonificações e despesas indiretas) aplicado sobre os custos diretos;  </w:t>
      </w:r>
    </w:p>
    <w:p w:rsidR="00CD11FF" w:rsidRPr="00EE167B" w:rsidRDefault="00EE167B" w:rsidP="00EE167B">
      <w:pPr>
        <w:numPr>
          <w:ilvl w:val="0"/>
          <w:numId w:val="17"/>
        </w:numPr>
        <w:suppressAutoHyphens/>
        <w:spacing w:after="0" w:line="240" w:lineRule="auto"/>
        <w:ind w:right="282"/>
        <w:jc w:val="both"/>
        <w:rPr>
          <w:rFonts w:ascii="Times New Roman" w:hAnsi="Times New Roman" w:cs="Times New Roman"/>
          <w:iCs/>
          <w:sz w:val="24"/>
          <w:szCs w:val="24"/>
        </w:rPr>
      </w:pPr>
      <w:r w:rsidRPr="00EE167B">
        <w:rPr>
          <w:rFonts w:ascii="Times New Roman" w:hAnsi="Times New Roman" w:cs="Times New Roman"/>
          <w:iCs/>
          <w:sz w:val="24"/>
          <w:szCs w:val="24"/>
        </w:rPr>
        <w:t>elaborar a planilha de custos com base nos dados levantados, esta deve ser tecnicamente apurada para cada um dos itens destacados, sendo que deve estar também embasada na “Orientação Técnica de Serviços de Coleta de Resíduos Sólidos Domiciliares” emitida pelo TCE/RS.</w:t>
      </w:r>
      <w:r w:rsidR="0045327C" w:rsidRPr="00EE167B">
        <w:rPr>
          <w:rFonts w:ascii="Times New Roman" w:hAnsi="Times New Roman" w:cs="Times New Roman"/>
          <w:iCs/>
          <w:sz w:val="24"/>
          <w:szCs w:val="24"/>
        </w:rPr>
        <w:tab/>
      </w:r>
    </w:p>
    <w:p w:rsidR="00CD11FF" w:rsidRDefault="0045327C">
      <w:pPr>
        <w:spacing w:after="0" w:line="240" w:lineRule="auto"/>
        <w:ind w:firstLine="708"/>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No presente trabalho os custos foram divididos: custos de coleta de </w:t>
      </w:r>
      <w:r w:rsidR="00EE167B">
        <w:rPr>
          <w:rFonts w:ascii="Times New Roman" w:eastAsiaTheme="minorHAnsi" w:hAnsi="Times New Roman" w:cs="Times New Roman"/>
          <w:sz w:val="24"/>
          <w:szCs w:val="24"/>
        </w:rPr>
        <w:t>resíduos de serviços de saúde</w:t>
      </w:r>
      <w:r w:rsidR="00872B54">
        <w:rPr>
          <w:rFonts w:ascii="Times New Roman" w:eastAsiaTheme="minorHAnsi" w:hAnsi="Times New Roman" w:cs="Times New Roman"/>
          <w:sz w:val="24"/>
          <w:szCs w:val="24"/>
        </w:rPr>
        <w:t>,</w:t>
      </w:r>
      <w:r>
        <w:rPr>
          <w:rFonts w:ascii="Times New Roman" w:eastAsiaTheme="minorHAnsi" w:hAnsi="Times New Roman" w:cs="Times New Roman"/>
          <w:sz w:val="24"/>
          <w:szCs w:val="24"/>
        </w:rPr>
        <w:t xml:space="preserve"> transporte </w:t>
      </w:r>
      <w:r w:rsidR="00872B54">
        <w:rPr>
          <w:rFonts w:ascii="Times New Roman" w:eastAsiaTheme="minorHAnsi" w:hAnsi="Times New Roman" w:cs="Times New Roman"/>
          <w:sz w:val="24"/>
          <w:szCs w:val="24"/>
        </w:rPr>
        <w:t>e</w:t>
      </w:r>
      <w:r>
        <w:rPr>
          <w:rFonts w:ascii="Times New Roman" w:eastAsiaTheme="minorHAnsi" w:hAnsi="Times New Roman" w:cs="Times New Roman"/>
          <w:sz w:val="24"/>
          <w:szCs w:val="24"/>
        </w:rPr>
        <w:t xml:space="preserve"> destino final.    </w:t>
      </w:r>
    </w:p>
    <w:p w:rsidR="00CD11FF" w:rsidRDefault="00CD11FF">
      <w:pPr>
        <w:spacing w:after="0" w:line="360" w:lineRule="auto"/>
        <w:ind w:firstLine="708"/>
        <w:jc w:val="both"/>
        <w:rPr>
          <w:rFonts w:ascii="Times New Roman" w:hAnsi="Times New Roman" w:cs="Times New Roman"/>
          <w:sz w:val="24"/>
          <w:szCs w:val="24"/>
        </w:rPr>
      </w:pPr>
    </w:p>
    <w:p w:rsidR="00872B54" w:rsidRDefault="00872B54">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CD11FF" w:rsidRDefault="0045327C">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lastRenderedPageBreak/>
        <w:t>2 DESCRIÇÃO DAS ESPECIFICAÇÃOS TÉCNICAS DA COMPOSIÇÃO DE PREÇOS DE COLETA</w:t>
      </w:r>
      <w:r w:rsidR="00926948">
        <w:rPr>
          <w:rFonts w:ascii="Times New Roman" w:hAnsi="Times New Roman" w:cs="Times New Roman"/>
          <w:b/>
          <w:sz w:val="24"/>
          <w:szCs w:val="24"/>
        </w:rPr>
        <w:t>,</w:t>
      </w:r>
      <w:r>
        <w:rPr>
          <w:rFonts w:ascii="Times New Roman" w:hAnsi="Times New Roman" w:cs="Times New Roman"/>
          <w:b/>
          <w:sz w:val="24"/>
          <w:szCs w:val="24"/>
        </w:rPr>
        <w:t xml:space="preserve"> </w:t>
      </w:r>
      <w:r w:rsidR="00926948">
        <w:rPr>
          <w:rFonts w:ascii="Times New Roman" w:hAnsi="Times New Roman" w:cs="Times New Roman"/>
          <w:b/>
          <w:sz w:val="24"/>
          <w:szCs w:val="24"/>
        </w:rPr>
        <w:t>TRANSPORTE E DESTINO DE RESÍDUOS DE SERVIÇOS DE SAÚDE</w:t>
      </w:r>
      <w:r>
        <w:rPr>
          <w:rFonts w:ascii="Times New Roman" w:hAnsi="Times New Roman" w:cs="Times New Roman"/>
          <w:b/>
          <w:sz w:val="24"/>
          <w:szCs w:val="24"/>
        </w:rPr>
        <w:t xml:space="preserve"> </w:t>
      </w:r>
    </w:p>
    <w:p w:rsidR="00CD11FF" w:rsidRDefault="00CD11FF">
      <w:pPr>
        <w:spacing w:after="0" w:line="240" w:lineRule="auto"/>
        <w:jc w:val="both"/>
        <w:rPr>
          <w:rFonts w:ascii="Times New Roman" w:hAnsi="Times New Roman" w:cs="Times New Roman"/>
          <w:sz w:val="24"/>
          <w:szCs w:val="24"/>
        </w:rPr>
      </w:pPr>
    </w:p>
    <w:p w:rsidR="00CD11FF" w:rsidRDefault="0045327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Para a determinação da composição dos custos com a coleta de </w:t>
      </w:r>
      <w:r w:rsidR="00926948">
        <w:rPr>
          <w:rFonts w:ascii="Times New Roman" w:hAnsi="Times New Roman" w:cs="Times New Roman"/>
          <w:sz w:val="24"/>
          <w:szCs w:val="24"/>
        </w:rPr>
        <w:t>resíduos de serviços de saúde</w:t>
      </w:r>
      <w:r w:rsidR="007A16AE">
        <w:rPr>
          <w:rFonts w:ascii="Times New Roman" w:hAnsi="Times New Roman" w:cs="Times New Roman"/>
          <w:sz w:val="24"/>
          <w:szCs w:val="24"/>
        </w:rPr>
        <w:t>,</w:t>
      </w:r>
      <w:r>
        <w:rPr>
          <w:rFonts w:ascii="Times New Roman" w:hAnsi="Times New Roman" w:cs="Times New Roman"/>
          <w:sz w:val="24"/>
          <w:szCs w:val="24"/>
        </w:rPr>
        <w:t xml:space="preserve"> o custo de transporte</w:t>
      </w:r>
      <w:r w:rsidR="003D0903">
        <w:rPr>
          <w:rFonts w:ascii="Times New Roman" w:hAnsi="Times New Roman" w:cs="Times New Roman"/>
          <w:sz w:val="24"/>
          <w:szCs w:val="24"/>
        </w:rPr>
        <w:t xml:space="preserve">, </w:t>
      </w:r>
      <w:r w:rsidR="007A16AE">
        <w:rPr>
          <w:rFonts w:ascii="Times New Roman" w:hAnsi="Times New Roman" w:cs="Times New Roman"/>
          <w:sz w:val="24"/>
          <w:szCs w:val="24"/>
        </w:rPr>
        <w:t>e o</w:t>
      </w:r>
      <w:r>
        <w:rPr>
          <w:rFonts w:ascii="Times New Roman" w:hAnsi="Times New Roman" w:cs="Times New Roman"/>
          <w:sz w:val="24"/>
          <w:szCs w:val="24"/>
        </w:rPr>
        <w:t xml:space="preserve"> custo de destino final, </w:t>
      </w:r>
      <w:r w:rsidR="003D0903">
        <w:rPr>
          <w:rFonts w:ascii="Times New Roman" w:hAnsi="Times New Roman" w:cs="Times New Roman"/>
          <w:sz w:val="24"/>
          <w:szCs w:val="24"/>
        </w:rPr>
        <w:t>foram</w:t>
      </w:r>
      <w:r w:rsidR="007A16AE">
        <w:rPr>
          <w:rFonts w:ascii="Times New Roman" w:hAnsi="Times New Roman" w:cs="Times New Roman"/>
          <w:sz w:val="24"/>
          <w:szCs w:val="24"/>
        </w:rPr>
        <w:t xml:space="preserve"> </w:t>
      </w:r>
      <w:r w:rsidR="003D0903">
        <w:rPr>
          <w:rFonts w:ascii="Times New Roman" w:hAnsi="Times New Roman" w:cs="Times New Roman"/>
          <w:sz w:val="24"/>
          <w:szCs w:val="24"/>
        </w:rPr>
        <w:t>consideradas</w:t>
      </w:r>
      <w:r>
        <w:rPr>
          <w:rFonts w:ascii="Times New Roman" w:hAnsi="Times New Roman" w:cs="Times New Roman"/>
          <w:sz w:val="24"/>
          <w:szCs w:val="24"/>
        </w:rPr>
        <w:t xml:space="preserve"> diferentes etapas desse sistema de coleta. A planilha </w:t>
      </w:r>
      <w:r w:rsidR="00926948">
        <w:rPr>
          <w:rFonts w:ascii="Times New Roman" w:hAnsi="Times New Roman" w:cs="Times New Roman"/>
          <w:sz w:val="24"/>
          <w:szCs w:val="24"/>
        </w:rPr>
        <w:t xml:space="preserve">de custo </w:t>
      </w:r>
      <w:r>
        <w:rPr>
          <w:rFonts w:ascii="Times New Roman" w:hAnsi="Times New Roman" w:cs="Times New Roman"/>
          <w:sz w:val="24"/>
          <w:szCs w:val="24"/>
        </w:rPr>
        <w:t xml:space="preserve">foi assim elaborada: </w:t>
      </w:r>
    </w:p>
    <w:p w:rsidR="00CD11FF" w:rsidRDefault="0045327C">
      <w:pPr>
        <w:pStyle w:val="PargrafodaList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Planilha “</w:t>
      </w:r>
      <w:r w:rsidR="00FE5E4E">
        <w:rPr>
          <w:rFonts w:ascii="Times New Roman" w:hAnsi="Times New Roman" w:cs="Times New Roman"/>
          <w:sz w:val="24"/>
          <w:szCs w:val="24"/>
        </w:rPr>
        <w:t>c</w:t>
      </w:r>
      <w:r>
        <w:rPr>
          <w:rFonts w:ascii="Times New Roman" w:hAnsi="Times New Roman" w:cs="Times New Roman"/>
          <w:sz w:val="24"/>
          <w:szCs w:val="24"/>
        </w:rPr>
        <w:t xml:space="preserve">ustos de coleta de </w:t>
      </w:r>
      <w:r w:rsidR="00926948">
        <w:rPr>
          <w:rFonts w:ascii="Times New Roman" w:hAnsi="Times New Roman" w:cs="Times New Roman"/>
          <w:sz w:val="24"/>
          <w:szCs w:val="24"/>
        </w:rPr>
        <w:t>resíduos de serviços de saúde</w:t>
      </w:r>
      <w:r>
        <w:rPr>
          <w:rFonts w:ascii="Times New Roman" w:hAnsi="Times New Roman" w:cs="Times New Roman"/>
          <w:sz w:val="24"/>
          <w:szCs w:val="24"/>
        </w:rPr>
        <w:t>”: contempla o custo de operação dos serviços de coleta</w:t>
      </w:r>
      <w:r w:rsidR="00C82579">
        <w:rPr>
          <w:rFonts w:ascii="Times New Roman" w:hAnsi="Times New Roman" w:cs="Times New Roman"/>
          <w:sz w:val="24"/>
          <w:szCs w:val="24"/>
        </w:rPr>
        <w:t>,</w:t>
      </w:r>
      <w:r>
        <w:rPr>
          <w:rFonts w:ascii="Times New Roman" w:hAnsi="Times New Roman" w:cs="Times New Roman"/>
          <w:sz w:val="24"/>
          <w:szCs w:val="24"/>
        </w:rPr>
        <w:t xml:space="preserve"> transporte de </w:t>
      </w:r>
      <w:r w:rsidR="00926948">
        <w:rPr>
          <w:rFonts w:ascii="Times New Roman" w:hAnsi="Times New Roman" w:cs="Times New Roman"/>
          <w:sz w:val="24"/>
          <w:szCs w:val="24"/>
        </w:rPr>
        <w:t xml:space="preserve">resíduos de saúde </w:t>
      </w:r>
      <w:r>
        <w:rPr>
          <w:rFonts w:ascii="Times New Roman" w:hAnsi="Times New Roman" w:cs="Times New Roman"/>
          <w:sz w:val="24"/>
          <w:szCs w:val="24"/>
        </w:rPr>
        <w:t xml:space="preserve">descartados dentro do município e o destino final. </w:t>
      </w:r>
    </w:p>
    <w:p w:rsidR="00CD11FF" w:rsidRDefault="004532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CD11FF" w:rsidRDefault="0045327C">
      <w:pPr>
        <w:pStyle w:val="Corpodetexto"/>
        <w:ind w:right="-1" w:firstLine="709"/>
        <w:jc w:val="both"/>
        <w:rPr>
          <w:rFonts w:ascii="Times New Roman" w:eastAsiaTheme="minorHAnsi" w:hAnsi="Times New Roman" w:cs="Times New Roman"/>
          <w:sz w:val="24"/>
          <w:szCs w:val="24"/>
          <w:lang w:val="pt-BR"/>
        </w:rPr>
      </w:pPr>
      <w:r w:rsidRPr="00173F3B">
        <w:rPr>
          <w:rFonts w:ascii="Times New Roman" w:eastAsiaTheme="minorHAnsi" w:hAnsi="Times New Roman" w:cs="Times New Roman"/>
          <w:sz w:val="24"/>
          <w:szCs w:val="24"/>
          <w:lang w:val="pt-BR"/>
        </w:rPr>
        <w:t>As especificações abordadas</w:t>
      </w:r>
      <w:r>
        <w:rPr>
          <w:rFonts w:ascii="Times New Roman" w:eastAsiaTheme="minorHAnsi" w:hAnsi="Times New Roman" w:cs="Times New Roman"/>
          <w:sz w:val="24"/>
          <w:szCs w:val="24"/>
          <w:lang w:val="pt-BR"/>
        </w:rPr>
        <w:t xml:space="preserve"> neste documento tiveram como objetivo estabelecer diretrizes para orientação de </w:t>
      </w:r>
      <w:r w:rsidR="00C82579" w:rsidRPr="00C82579">
        <w:rPr>
          <w:rFonts w:ascii="Times New Roman" w:eastAsiaTheme="minorHAnsi" w:hAnsi="Times New Roman" w:cs="Times New Roman"/>
          <w:sz w:val="24"/>
          <w:szCs w:val="24"/>
          <w:lang w:val="pt-BR"/>
        </w:rPr>
        <w:t>empresa</w:t>
      </w:r>
      <w:r w:rsidR="00C82579">
        <w:rPr>
          <w:rFonts w:ascii="Times New Roman" w:eastAsiaTheme="minorHAnsi" w:hAnsi="Times New Roman" w:cs="Times New Roman"/>
          <w:sz w:val="24"/>
          <w:szCs w:val="24"/>
          <w:lang w:val="pt-BR"/>
        </w:rPr>
        <w:t>s</w:t>
      </w:r>
      <w:r w:rsidR="00C82579" w:rsidRPr="00C82579">
        <w:rPr>
          <w:rFonts w:ascii="Times New Roman" w:eastAsiaTheme="minorHAnsi" w:hAnsi="Times New Roman" w:cs="Times New Roman"/>
          <w:sz w:val="24"/>
          <w:szCs w:val="24"/>
          <w:lang w:val="pt-BR"/>
        </w:rPr>
        <w:t xml:space="preserve"> especializada</w:t>
      </w:r>
      <w:r w:rsidR="00C82579">
        <w:rPr>
          <w:rFonts w:ascii="Times New Roman" w:eastAsiaTheme="minorHAnsi" w:hAnsi="Times New Roman" w:cs="Times New Roman"/>
          <w:sz w:val="24"/>
          <w:szCs w:val="24"/>
          <w:lang w:val="pt-BR"/>
        </w:rPr>
        <w:t>s</w:t>
      </w:r>
      <w:r w:rsidR="00C82579" w:rsidRPr="00C82579">
        <w:rPr>
          <w:rFonts w:ascii="Times New Roman" w:eastAsiaTheme="minorHAnsi" w:hAnsi="Times New Roman" w:cs="Times New Roman"/>
          <w:sz w:val="24"/>
          <w:szCs w:val="24"/>
          <w:lang w:val="pt-BR"/>
        </w:rPr>
        <w:t xml:space="preserve"> </w:t>
      </w:r>
      <w:r>
        <w:rPr>
          <w:rFonts w:ascii="Times New Roman" w:eastAsiaTheme="minorHAnsi" w:hAnsi="Times New Roman" w:cs="Times New Roman"/>
          <w:sz w:val="24"/>
          <w:szCs w:val="24"/>
          <w:lang w:val="pt-BR"/>
        </w:rPr>
        <w:t xml:space="preserve">em participar do processo licitatório para contratação dos serviços de coleta de </w:t>
      </w:r>
      <w:r w:rsidR="00926948">
        <w:rPr>
          <w:rFonts w:ascii="Times New Roman" w:eastAsiaTheme="minorHAnsi" w:hAnsi="Times New Roman" w:cs="Times New Roman"/>
          <w:sz w:val="24"/>
          <w:szCs w:val="24"/>
          <w:lang w:val="pt-BR"/>
        </w:rPr>
        <w:t>resíduos de serviços de saúde</w:t>
      </w:r>
      <w:r>
        <w:rPr>
          <w:rFonts w:ascii="Times New Roman" w:eastAsiaTheme="minorHAnsi" w:hAnsi="Times New Roman" w:cs="Times New Roman"/>
          <w:sz w:val="24"/>
          <w:szCs w:val="24"/>
          <w:lang w:val="pt-BR"/>
        </w:rPr>
        <w:t xml:space="preserve">.  </w:t>
      </w:r>
    </w:p>
    <w:p w:rsidR="00CD11FF" w:rsidRDefault="0045327C">
      <w:pPr>
        <w:pStyle w:val="Corpodetexto"/>
        <w:spacing w:before="132" w:after="120"/>
        <w:ind w:firstLine="672"/>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O objeto deste Projeto Básico compreende a execução dos seguintes serviços:</w:t>
      </w:r>
    </w:p>
    <w:p w:rsidR="00CD11FF" w:rsidRDefault="00173F3B">
      <w:pPr>
        <w:pStyle w:val="PargrafodaLista"/>
        <w:widowControl w:val="0"/>
        <w:numPr>
          <w:ilvl w:val="2"/>
          <w:numId w:val="4"/>
        </w:numPr>
        <w:tabs>
          <w:tab w:val="left" w:pos="1418"/>
        </w:tabs>
        <w:spacing w:before="138" w:after="0" w:line="240" w:lineRule="auto"/>
        <w:ind w:left="1560" w:hanging="284"/>
        <w:rPr>
          <w:rFonts w:ascii="Times New Roman" w:eastAsiaTheme="minorHAnsi" w:hAnsi="Times New Roman" w:cs="Times New Roman"/>
          <w:sz w:val="24"/>
          <w:szCs w:val="24"/>
        </w:rPr>
      </w:pPr>
      <w:r>
        <w:rPr>
          <w:rFonts w:ascii="Times New Roman" w:eastAsiaTheme="minorHAnsi" w:hAnsi="Times New Roman" w:cs="Times New Roman"/>
          <w:sz w:val="24"/>
          <w:szCs w:val="24"/>
        </w:rPr>
        <w:t>c</w:t>
      </w:r>
      <w:r w:rsidR="0045327C">
        <w:rPr>
          <w:rFonts w:ascii="Times New Roman" w:eastAsiaTheme="minorHAnsi" w:hAnsi="Times New Roman" w:cs="Times New Roman"/>
          <w:sz w:val="24"/>
          <w:szCs w:val="24"/>
        </w:rPr>
        <w:t xml:space="preserve">oleta manual dos </w:t>
      </w:r>
      <w:r>
        <w:rPr>
          <w:rFonts w:ascii="Times New Roman" w:eastAsiaTheme="minorHAnsi" w:hAnsi="Times New Roman" w:cs="Times New Roman"/>
          <w:sz w:val="24"/>
          <w:szCs w:val="24"/>
        </w:rPr>
        <w:t>resíduos de serviços de saúde</w:t>
      </w:r>
      <w:r w:rsidR="0045327C">
        <w:rPr>
          <w:rFonts w:ascii="Times New Roman" w:eastAsiaTheme="minorHAnsi" w:hAnsi="Times New Roman" w:cs="Times New Roman"/>
          <w:sz w:val="24"/>
          <w:szCs w:val="24"/>
        </w:rPr>
        <w:t>;</w:t>
      </w:r>
    </w:p>
    <w:p w:rsidR="00C82579" w:rsidRDefault="00173F3B">
      <w:pPr>
        <w:pStyle w:val="PargrafodaLista"/>
        <w:widowControl w:val="0"/>
        <w:numPr>
          <w:ilvl w:val="2"/>
          <w:numId w:val="4"/>
        </w:numPr>
        <w:tabs>
          <w:tab w:val="left" w:pos="2106"/>
        </w:tabs>
        <w:spacing w:before="139" w:after="0" w:line="240" w:lineRule="auto"/>
        <w:ind w:left="1560" w:hanging="284"/>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t</w:t>
      </w:r>
      <w:r w:rsidR="0045327C">
        <w:rPr>
          <w:rFonts w:ascii="Times New Roman" w:eastAsiaTheme="minorHAnsi" w:hAnsi="Times New Roman" w:cs="Times New Roman"/>
          <w:sz w:val="24"/>
          <w:szCs w:val="24"/>
        </w:rPr>
        <w:t xml:space="preserve">ransporte dos </w:t>
      </w:r>
      <w:r>
        <w:rPr>
          <w:rFonts w:ascii="Times New Roman" w:eastAsiaTheme="minorHAnsi" w:hAnsi="Times New Roman" w:cs="Times New Roman"/>
          <w:sz w:val="24"/>
          <w:szCs w:val="24"/>
        </w:rPr>
        <w:t>resíduos a</w:t>
      </w:r>
      <w:r w:rsidR="0045327C">
        <w:rPr>
          <w:rFonts w:ascii="Times New Roman" w:eastAsiaTheme="minorHAnsi" w:hAnsi="Times New Roman" w:cs="Times New Roman"/>
          <w:sz w:val="24"/>
          <w:szCs w:val="24"/>
        </w:rPr>
        <w:t>té o disposição final</w:t>
      </w:r>
      <w:r w:rsidR="00C82579">
        <w:rPr>
          <w:rFonts w:ascii="Times New Roman" w:eastAsiaTheme="minorHAnsi" w:hAnsi="Times New Roman" w:cs="Times New Roman"/>
          <w:sz w:val="24"/>
          <w:szCs w:val="24"/>
        </w:rPr>
        <w:t>;</w:t>
      </w:r>
    </w:p>
    <w:p w:rsidR="00CD11FF" w:rsidRDefault="00C82579">
      <w:pPr>
        <w:pStyle w:val="PargrafodaLista"/>
        <w:widowControl w:val="0"/>
        <w:numPr>
          <w:ilvl w:val="2"/>
          <w:numId w:val="4"/>
        </w:numPr>
        <w:tabs>
          <w:tab w:val="left" w:pos="2106"/>
        </w:tabs>
        <w:spacing w:before="139" w:after="0" w:line="240" w:lineRule="auto"/>
        <w:ind w:left="1560" w:hanging="284"/>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disposição final dos resíduos de saúde. </w:t>
      </w:r>
      <w:r w:rsidR="0045327C">
        <w:rPr>
          <w:rFonts w:ascii="Times New Roman" w:eastAsiaTheme="minorHAnsi" w:hAnsi="Times New Roman" w:cs="Times New Roman"/>
          <w:sz w:val="24"/>
          <w:szCs w:val="24"/>
        </w:rPr>
        <w:t xml:space="preserve"> </w:t>
      </w:r>
    </w:p>
    <w:p w:rsidR="00CD11FF" w:rsidRDefault="00CD11FF">
      <w:pPr>
        <w:widowControl w:val="0"/>
        <w:tabs>
          <w:tab w:val="left" w:pos="1442"/>
        </w:tabs>
        <w:spacing w:after="0" w:line="240" w:lineRule="auto"/>
        <w:ind w:right="-1"/>
        <w:jc w:val="both"/>
        <w:rPr>
          <w:rFonts w:ascii="Times New Roman" w:hAnsi="Times New Roman"/>
          <w:b/>
          <w:sz w:val="24"/>
        </w:rPr>
      </w:pPr>
    </w:p>
    <w:p w:rsidR="00CD11FF" w:rsidRDefault="0045327C" w:rsidP="00BC2E4C">
      <w:pPr>
        <w:autoSpaceDE w:val="0"/>
        <w:autoSpaceDN w:val="0"/>
        <w:adjustRightInd w:val="0"/>
        <w:spacing w:after="0" w:line="240" w:lineRule="auto"/>
        <w:jc w:val="both"/>
        <w:rPr>
          <w:rFonts w:ascii="Times New Roman" w:hAnsi="Times New Roman"/>
          <w:sz w:val="24"/>
        </w:rPr>
      </w:pPr>
      <w:r w:rsidRPr="00D0360D">
        <w:rPr>
          <w:rFonts w:ascii="Times New Roman" w:hAnsi="Times New Roman"/>
          <w:b/>
          <w:sz w:val="24"/>
        </w:rPr>
        <w:t>Coleta:</w:t>
      </w:r>
      <w:r w:rsidRPr="00D0360D">
        <w:rPr>
          <w:rFonts w:ascii="Times New Roman" w:hAnsi="Times New Roman"/>
          <w:sz w:val="24"/>
        </w:rPr>
        <w:t xml:space="preserve"> </w:t>
      </w:r>
      <w:r>
        <w:rPr>
          <w:rFonts w:ascii="Times New Roman" w:hAnsi="Times New Roman"/>
          <w:sz w:val="24"/>
        </w:rPr>
        <w:t xml:space="preserve">Recolhimento de forma direta/manual </w:t>
      </w:r>
      <w:r w:rsidR="00D0360D" w:rsidRPr="00D0360D">
        <w:rPr>
          <w:rFonts w:ascii="Times New Roman" w:hAnsi="Times New Roman"/>
          <w:sz w:val="24"/>
        </w:rPr>
        <w:t>de Resíduos em Saúde, pertence</w:t>
      </w:r>
      <w:r w:rsidR="00BC2E4C">
        <w:rPr>
          <w:rFonts w:ascii="Times New Roman" w:hAnsi="Times New Roman"/>
          <w:sz w:val="24"/>
        </w:rPr>
        <w:t>ntes</w:t>
      </w:r>
      <w:r w:rsidR="00D0360D">
        <w:rPr>
          <w:rFonts w:ascii="Times New Roman" w:hAnsi="Times New Roman"/>
          <w:sz w:val="24"/>
        </w:rPr>
        <w:t xml:space="preserve"> </w:t>
      </w:r>
      <w:r w:rsidR="00D0360D" w:rsidRPr="00D0360D">
        <w:rPr>
          <w:rFonts w:ascii="Times New Roman" w:hAnsi="Times New Roman"/>
          <w:sz w:val="24"/>
        </w:rPr>
        <w:t>aos grupos A, B e E</w:t>
      </w:r>
      <w:r>
        <w:rPr>
          <w:rFonts w:ascii="Times New Roman" w:hAnsi="Times New Roman"/>
          <w:sz w:val="24"/>
        </w:rPr>
        <w:t xml:space="preserve">, </w:t>
      </w:r>
      <w:r w:rsidR="00BC2E4C" w:rsidRPr="00BC2E4C">
        <w:rPr>
          <w:rFonts w:ascii="Times New Roman" w:hAnsi="Times New Roman"/>
          <w:sz w:val="24"/>
        </w:rPr>
        <w:t>em recipientes apropriados fornecidos</w:t>
      </w:r>
      <w:r w:rsidR="00BC2E4C">
        <w:rPr>
          <w:rFonts w:ascii="Times New Roman" w:hAnsi="Times New Roman"/>
          <w:sz w:val="24"/>
        </w:rPr>
        <w:t xml:space="preserve"> </w:t>
      </w:r>
      <w:r w:rsidR="00BC2E4C" w:rsidRPr="00BC2E4C">
        <w:rPr>
          <w:rFonts w:ascii="Times New Roman" w:hAnsi="Times New Roman"/>
          <w:sz w:val="24"/>
        </w:rPr>
        <w:t xml:space="preserve">pela vencedora </w:t>
      </w:r>
      <w:r w:rsidR="00673ACF">
        <w:rPr>
          <w:rFonts w:ascii="Times New Roman" w:hAnsi="Times New Roman"/>
          <w:sz w:val="24"/>
        </w:rPr>
        <w:t xml:space="preserve">com exceção aos subgrupos “A2; A3 e A5”, bem como os seus respectivos frascos, conforme legislação vigente, </w:t>
      </w:r>
      <w:r w:rsidR="00D0360D">
        <w:rPr>
          <w:rFonts w:ascii="Times New Roman" w:hAnsi="Times New Roman"/>
          <w:sz w:val="24"/>
        </w:rPr>
        <w:t>dispostos no Posto de Saúde</w:t>
      </w:r>
      <w:r>
        <w:rPr>
          <w:rFonts w:ascii="Times New Roman" w:hAnsi="Times New Roman"/>
          <w:sz w:val="24"/>
        </w:rPr>
        <w:t>, seguido do dep</w:t>
      </w:r>
      <w:r w:rsidR="007A16AE">
        <w:rPr>
          <w:rFonts w:ascii="Times New Roman" w:hAnsi="Times New Roman"/>
          <w:sz w:val="24"/>
        </w:rPr>
        <w:t>ó</w:t>
      </w:r>
      <w:r>
        <w:rPr>
          <w:rFonts w:ascii="Times New Roman" w:hAnsi="Times New Roman"/>
          <w:sz w:val="24"/>
        </w:rPr>
        <w:t>sito no veículo coletor para posterior</w:t>
      </w:r>
      <w:r w:rsidR="00B4708E">
        <w:rPr>
          <w:rFonts w:ascii="Times New Roman" w:hAnsi="Times New Roman"/>
          <w:sz w:val="24"/>
        </w:rPr>
        <w:t xml:space="preserve"> </w:t>
      </w:r>
      <w:r>
        <w:rPr>
          <w:rFonts w:ascii="Times New Roman" w:hAnsi="Times New Roman"/>
          <w:sz w:val="24"/>
        </w:rPr>
        <w:t>transporte.</w:t>
      </w:r>
    </w:p>
    <w:p w:rsidR="00CD11FF" w:rsidRDefault="0045327C">
      <w:pPr>
        <w:pStyle w:val="Corpodetexto"/>
        <w:ind w:right="-1" w:firstLine="709"/>
        <w:jc w:val="both"/>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 xml:space="preserve">Estes serviços compreendem um conjunto de operações que se inicia na disposição dos </w:t>
      </w:r>
      <w:r w:rsidR="00926948">
        <w:rPr>
          <w:rFonts w:ascii="Times New Roman" w:eastAsiaTheme="minorHAnsi" w:hAnsi="Times New Roman" w:cs="Times New Roman"/>
          <w:sz w:val="24"/>
          <w:szCs w:val="24"/>
          <w:lang w:val="pt-BR"/>
        </w:rPr>
        <w:t>resíduos de serviços de saúde</w:t>
      </w:r>
      <w:r>
        <w:rPr>
          <w:rFonts w:ascii="Times New Roman" w:eastAsiaTheme="minorHAnsi" w:hAnsi="Times New Roman" w:cs="Times New Roman"/>
          <w:sz w:val="24"/>
          <w:szCs w:val="24"/>
          <w:lang w:val="pt-BR"/>
        </w:rPr>
        <w:t xml:space="preserve"> pelo </w:t>
      </w:r>
      <w:r w:rsidR="00D0360D">
        <w:rPr>
          <w:rFonts w:ascii="Times New Roman" w:eastAsiaTheme="minorHAnsi" w:hAnsi="Times New Roman" w:cs="Times New Roman"/>
          <w:sz w:val="24"/>
          <w:szCs w:val="24"/>
          <w:lang w:val="pt-BR"/>
        </w:rPr>
        <w:t>Posto de Saúde, em local</w:t>
      </w:r>
      <w:r>
        <w:rPr>
          <w:rFonts w:ascii="Times New Roman" w:eastAsiaTheme="minorHAnsi" w:hAnsi="Times New Roman" w:cs="Times New Roman"/>
          <w:sz w:val="24"/>
          <w:szCs w:val="24"/>
          <w:lang w:val="pt-BR"/>
        </w:rPr>
        <w:t xml:space="preserve"> </w:t>
      </w:r>
      <w:r w:rsidR="00D0360D">
        <w:rPr>
          <w:rFonts w:ascii="Times New Roman" w:eastAsiaTheme="minorHAnsi" w:hAnsi="Times New Roman" w:cs="Times New Roman"/>
          <w:sz w:val="24"/>
          <w:szCs w:val="24"/>
          <w:lang w:val="pt-BR"/>
        </w:rPr>
        <w:t xml:space="preserve">determinado </w:t>
      </w:r>
      <w:r>
        <w:rPr>
          <w:rFonts w:ascii="Times New Roman" w:eastAsiaTheme="minorHAnsi" w:hAnsi="Times New Roman" w:cs="Times New Roman"/>
          <w:sz w:val="24"/>
          <w:szCs w:val="24"/>
          <w:lang w:val="pt-BR"/>
        </w:rPr>
        <w:t>para tal armazenamento provisório.</w:t>
      </w:r>
    </w:p>
    <w:p w:rsidR="00D0360D" w:rsidRDefault="0045327C" w:rsidP="00E5250E">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No processo de carregamento do veículo coletor, os funcionários deverão </w:t>
      </w:r>
      <w:r w:rsidR="00E5250E" w:rsidRPr="00E5250E">
        <w:rPr>
          <w:rFonts w:ascii="Times New Roman" w:eastAsiaTheme="minorHAnsi" w:hAnsi="Times New Roman" w:cs="Times New Roman"/>
          <w:sz w:val="24"/>
          <w:szCs w:val="24"/>
        </w:rPr>
        <w:t>utilizar os EPI(s) necessários, capacitados</w:t>
      </w:r>
      <w:r w:rsidR="00E5250E">
        <w:rPr>
          <w:rFonts w:ascii="Times New Roman" w:eastAsiaTheme="minorHAnsi" w:hAnsi="Times New Roman" w:cs="Times New Roman"/>
          <w:sz w:val="24"/>
          <w:szCs w:val="24"/>
        </w:rPr>
        <w:t xml:space="preserve"> </w:t>
      </w:r>
      <w:r w:rsidR="00E5250E" w:rsidRPr="00E5250E">
        <w:rPr>
          <w:rFonts w:ascii="Times New Roman" w:eastAsiaTheme="minorHAnsi" w:hAnsi="Times New Roman" w:cs="Times New Roman"/>
          <w:sz w:val="24"/>
          <w:szCs w:val="24"/>
        </w:rPr>
        <w:t>para a realização do procedimento para minimizar os riscos de contaminação</w:t>
      </w:r>
      <w:r w:rsidR="00D0360D">
        <w:rPr>
          <w:rFonts w:ascii="Times New Roman" w:eastAsiaTheme="minorHAnsi" w:hAnsi="Times New Roman" w:cs="Times New Roman"/>
          <w:sz w:val="24"/>
          <w:szCs w:val="24"/>
        </w:rPr>
        <w:t xml:space="preserve">.   </w:t>
      </w:r>
    </w:p>
    <w:p w:rsidR="00C82579" w:rsidRDefault="00D95C6D" w:rsidP="00D95C6D">
      <w:pPr>
        <w:pStyle w:val="Corpodetexto"/>
        <w:ind w:right="-1" w:firstLine="708"/>
        <w:jc w:val="both"/>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 xml:space="preserve">Tipos de resíduos a serem coletados, conforme </w:t>
      </w:r>
      <w:r w:rsidRPr="00872B54">
        <w:rPr>
          <w:rFonts w:ascii="Times New Roman" w:hAnsi="Times New Roman" w:cs="Times New Roman"/>
          <w:sz w:val="24"/>
          <w:szCs w:val="24"/>
        </w:rPr>
        <w:t>resoluç</w:t>
      </w:r>
      <w:r>
        <w:rPr>
          <w:rFonts w:ascii="Times New Roman" w:hAnsi="Times New Roman" w:cs="Times New Roman"/>
          <w:sz w:val="24"/>
          <w:szCs w:val="24"/>
        </w:rPr>
        <w:t>ão</w:t>
      </w:r>
      <w:r w:rsidRPr="00872B54">
        <w:rPr>
          <w:rFonts w:ascii="Times New Roman" w:hAnsi="Times New Roman" w:cs="Times New Roman"/>
          <w:sz w:val="24"/>
          <w:szCs w:val="24"/>
        </w:rPr>
        <w:t xml:space="preserve"> 358/05 do CONAMA</w:t>
      </w:r>
      <w:r>
        <w:rPr>
          <w:rFonts w:ascii="Times New Roman" w:hAnsi="Times New Roman" w:cs="Times New Roman"/>
          <w:sz w:val="24"/>
          <w:szCs w:val="24"/>
        </w:rPr>
        <w:t xml:space="preserve">:  </w:t>
      </w:r>
    </w:p>
    <w:p w:rsidR="00C82579" w:rsidRDefault="00D95C6D" w:rsidP="00C82579">
      <w:pPr>
        <w:pStyle w:val="Corpodetexto"/>
        <w:ind w:right="-1"/>
        <w:jc w:val="both"/>
        <w:rPr>
          <w:rFonts w:ascii="Times New Roman" w:eastAsiaTheme="minorHAnsi" w:hAnsi="Times New Roman" w:cs="Times New Roman"/>
          <w:sz w:val="24"/>
          <w:szCs w:val="24"/>
          <w:lang w:val="pt-BR"/>
        </w:rPr>
      </w:pPr>
      <w:r w:rsidRPr="00D95C6D">
        <w:rPr>
          <w:rFonts w:ascii="Times New Roman" w:eastAsiaTheme="minorHAnsi" w:hAnsi="Times New Roman" w:cs="Times New Roman"/>
          <w:b/>
          <w:sz w:val="24"/>
          <w:szCs w:val="24"/>
          <w:lang w:val="pt-BR"/>
        </w:rPr>
        <w:t xml:space="preserve">Grupo </w:t>
      </w:r>
      <w:r w:rsidR="00C82579" w:rsidRPr="00D95C6D">
        <w:rPr>
          <w:rFonts w:ascii="Times New Roman" w:eastAsiaTheme="minorHAnsi" w:hAnsi="Times New Roman" w:cs="Times New Roman"/>
          <w:b/>
          <w:sz w:val="24"/>
          <w:szCs w:val="24"/>
          <w:lang w:val="pt-BR"/>
        </w:rPr>
        <w:t>A:</w:t>
      </w:r>
      <w:r w:rsidR="00C82579" w:rsidRPr="00C82579">
        <w:rPr>
          <w:rFonts w:ascii="Times New Roman" w:eastAsiaTheme="minorHAnsi" w:hAnsi="Times New Roman" w:cs="Times New Roman"/>
          <w:sz w:val="24"/>
          <w:szCs w:val="24"/>
          <w:lang w:val="pt-BR"/>
        </w:rPr>
        <w:t xml:space="preserve"> Resíduos com a possível presença de agentes biológicos que, por suas características de maior virulência ou concentração, podem apresentar risco de infecção.</w:t>
      </w:r>
      <w:r>
        <w:rPr>
          <w:rFonts w:ascii="Times New Roman" w:eastAsiaTheme="minorHAnsi" w:hAnsi="Times New Roman" w:cs="Times New Roman"/>
          <w:sz w:val="24"/>
          <w:szCs w:val="24"/>
          <w:lang w:val="pt-BR"/>
        </w:rPr>
        <w:t xml:space="preserve"> </w:t>
      </w:r>
    </w:p>
    <w:p w:rsidR="00D95C6D" w:rsidRPr="00AB034D" w:rsidRDefault="00D95C6D" w:rsidP="00C82579">
      <w:pPr>
        <w:pStyle w:val="Corpodetexto"/>
        <w:ind w:right="-1"/>
        <w:jc w:val="both"/>
        <w:rPr>
          <w:rFonts w:ascii="Times New Roman" w:eastAsiaTheme="minorHAnsi" w:hAnsi="Times New Roman" w:cs="Times New Roman"/>
          <w:sz w:val="24"/>
          <w:szCs w:val="24"/>
          <w:lang w:val="pt-BR"/>
        </w:rPr>
      </w:pPr>
      <w:r w:rsidRPr="00AB034D">
        <w:rPr>
          <w:rFonts w:ascii="Times New Roman" w:eastAsiaTheme="minorHAnsi" w:hAnsi="Times New Roman" w:cs="Times New Roman"/>
          <w:b/>
          <w:sz w:val="24"/>
          <w:szCs w:val="24"/>
          <w:lang w:val="pt-BR"/>
        </w:rPr>
        <w:t>G</w:t>
      </w:r>
      <w:r w:rsidR="00AB034D" w:rsidRPr="00AB034D">
        <w:rPr>
          <w:rFonts w:ascii="Times New Roman" w:eastAsiaTheme="minorHAnsi" w:hAnsi="Times New Roman" w:cs="Times New Roman"/>
          <w:b/>
          <w:sz w:val="24"/>
          <w:szCs w:val="24"/>
          <w:lang w:val="pt-BR"/>
        </w:rPr>
        <w:t>rupo B</w:t>
      </w:r>
      <w:r w:rsidRPr="00AB034D">
        <w:rPr>
          <w:rFonts w:ascii="Times New Roman" w:eastAsiaTheme="minorHAnsi" w:hAnsi="Times New Roman" w:cs="Times New Roman"/>
          <w:b/>
          <w:sz w:val="24"/>
          <w:szCs w:val="24"/>
          <w:lang w:val="pt-BR"/>
        </w:rPr>
        <w:t>:</w:t>
      </w:r>
      <w:r w:rsidRPr="00AB034D">
        <w:rPr>
          <w:rFonts w:ascii="Times New Roman" w:eastAsiaTheme="minorHAnsi" w:hAnsi="Times New Roman" w:cs="Times New Roman"/>
          <w:sz w:val="24"/>
          <w:szCs w:val="24"/>
          <w:lang w:val="pt-BR"/>
        </w:rPr>
        <w:t xml:space="preserve"> Resíduos contendo substâncias químicas que podem apresentar risco à saúde pública ou ao meio ambiente, </w:t>
      </w:r>
      <w:r w:rsidR="00AB034D">
        <w:rPr>
          <w:rFonts w:ascii="Times New Roman" w:eastAsiaTheme="minorHAnsi" w:hAnsi="Times New Roman" w:cs="Times New Roman"/>
          <w:sz w:val="24"/>
          <w:szCs w:val="24"/>
          <w:lang w:val="pt-BR"/>
        </w:rPr>
        <w:t>vidros em geral, ampolas e medicamentos vencidos</w:t>
      </w:r>
      <w:r w:rsidRPr="00AB034D">
        <w:rPr>
          <w:rFonts w:ascii="Times New Roman" w:eastAsiaTheme="minorHAnsi" w:hAnsi="Times New Roman" w:cs="Times New Roman"/>
          <w:sz w:val="24"/>
          <w:szCs w:val="24"/>
          <w:lang w:val="pt-BR"/>
        </w:rPr>
        <w:t>.</w:t>
      </w:r>
    </w:p>
    <w:p w:rsidR="00CD11FF" w:rsidRPr="009058CE" w:rsidRDefault="009058CE">
      <w:pPr>
        <w:widowControl w:val="0"/>
        <w:tabs>
          <w:tab w:val="left" w:pos="1442"/>
        </w:tabs>
        <w:spacing w:after="0" w:line="240" w:lineRule="auto"/>
        <w:ind w:right="-1"/>
        <w:jc w:val="both"/>
        <w:rPr>
          <w:rFonts w:ascii="Times New Roman" w:eastAsiaTheme="minorHAnsi" w:hAnsi="Times New Roman" w:cs="Times New Roman"/>
          <w:sz w:val="24"/>
          <w:szCs w:val="24"/>
        </w:rPr>
      </w:pPr>
      <w:r w:rsidRPr="009058CE">
        <w:rPr>
          <w:rFonts w:ascii="Times New Roman" w:eastAsiaTheme="minorHAnsi" w:hAnsi="Times New Roman" w:cs="Times New Roman"/>
          <w:b/>
          <w:sz w:val="24"/>
          <w:szCs w:val="24"/>
        </w:rPr>
        <w:t>G</w:t>
      </w:r>
      <w:r>
        <w:rPr>
          <w:rFonts w:ascii="Times New Roman" w:eastAsiaTheme="minorHAnsi" w:hAnsi="Times New Roman" w:cs="Times New Roman"/>
          <w:b/>
          <w:sz w:val="24"/>
          <w:szCs w:val="24"/>
        </w:rPr>
        <w:t>rupo</w:t>
      </w:r>
      <w:r w:rsidRPr="009058CE">
        <w:rPr>
          <w:rFonts w:ascii="Times New Roman" w:eastAsiaTheme="minorHAnsi" w:hAnsi="Times New Roman" w:cs="Times New Roman"/>
          <w:b/>
          <w:sz w:val="24"/>
          <w:szCs w:val="24"/>
        </w:rPr>
        <w:t xml:space="preserve"> E:</w:t>
      </w:r>
      <w:r w:rsidRPr="009058CE">
        <w:rPr>
          <w:rFonts w:ascii="Times New Roman" w:eastAsiaTheme="minorHAnsi" w:hAnsi="Times New Roman" w:cs="Times New Roman"/>
          <w:sz w:val="24"/>
          <w:szCs w:val="24"/>
        </w:rPr>
        <w:t xml:space="preserve"> Materiais perfuro</w:t>
      </w:r>
      <w:r w:rsidR="000D7C13">
        <w:rPr>
          <w:rFonts w:ascii="Times New Roman" w:eastAsiaTheme="minorHAnsi" w:hAnsi="Times New Roman" w:cs="Times New Roman"/>
          <w:sz w:val="24"/>
          <w:szCs w:val="24"/>
        </w:rPr>
        <w:t xml:space="preserve"> </w:t>
      </w:r>
      <w:r w:rsidRPr="009058CE">
        <w:rPr>
          <w:rFonts w:ascii="Times New Roman" w:eastAsiaTheme="minorHAnsi" w:hAnsi="Times New Roman" w:cs="Times New Roman"/>
          <w:sz w:val="24"/>
          <w:szCs w:val="24"/>
        </w:rPr>
        <w:t>cortantes ou escarificantes, tais como: lâminas de barbear, agulhas, escalpes, ampolas de vidro, brocas, limas endodônticas, pontas diamantadas, lâminas de bisturi, lancetas; tubos capilares; micropipetas; lâminas e lamínulas; espátulas; e todos os utensílios de vidro quebrados no laboratório (pipetas, tubos de coleta sanguínea e placas de Petri) e outros similares.</w:t>
      </w:r>
    </w:p>
    <w:p w:rsidR="009058CE" w:rsidRDefault="009058CE">
      <w:pPr>
        <w:widowControl w:val="0"/>
        <w:tabs>
          <w:tab w:val="left" w:pos="1442"/>
        </w:tabs>
        <w:spacing w:after="0" w:line="240" w:lineRule="auto"/>
        <w:ind w:right="-1"/>
        <w:jc w:val="both"/>
        <w:rPr>
          <w:rFonts w:ascii="Times New Roman" w:hAnsi="Times New Roman"/>
          <w:b/>
          <w:sz w:val="24"/>
          <w:u w:val="thick"/>
        </w:rPr>
      </w:pPr>
    </w:p>
    <w:p w:rsidR="00CD11FF" w:rsidRDefault="0045327C">
      <w:pPr>
        <w:widowControl w:val="0"/>
        <w:tabs>
          <w:tab w:val="left" w:pos="1442"/>
        </w:tabs>
        <w:spacing w:after="0" w:line="240" w:lineRule="auto"/>
        <w:ind w:right="-1"/>
        <w:jc w:val="both"/>
        <w:rPr>
          <w:rFonts w:ascii="Times New Roman" w:hAnsi="Times New Roman"/>
          <w:sz w:val="24"/>
        </w:rPr>
      </w:pPr>
      <w:r w:rsidRPr="0031305C">
        <w:rPr>
          <w:rFonts w:ascii="Times New Roman" w:hAnsi="Times New Roman"/>
          <w:b/>
          <w:sz w:val="24"/>
        </w:rPr>
        <w:t>Transporte:</w:t>
      </w:r>
      <w:r>
        <w:rPr>
          <w:rFonts w:ascii="Times New Roman" w:hAnsi="Times New Roman"/>
          <w:b/>
          <w:sz w:val="24"/>
        </w:rPr>
        <w:t xml:space="preserve"> </w:t>
      </w:r>
      <w:r>
        <w:rPr>
          <w:rFonts w:ascii="Times New Roman" w:hAnsi="Times New Roman"/>
          <w:sz w:val="24"/>
        </w:rPr>
        <w:t xml:space="preserve">Deslocamento por via urbana e rodoviária dos </w:t>
      </w:r>
      <w:r w:rsidR="00D0360D">
        <w:rPr>
          <w:rFonts w:ascii="Times New Roman" w:hAnsi="Times New Roman"/>
          <w:sz w:val="24"/>
        </w:rPr>
        <w:t>resíduos de saúde</w:t>
      </w:r>
      <w:r>
        <w:rPr>
          <w:rFonts w:ascii="Times New Roman" w:hAnsi="Times New Roman"/>
          <w:sz w:val="24"/>
        </w:rPr>
        <w:t xml:space="preserve"> coletados, devidamente acondicionados em caminhão apropriado, até o local de descarga em um </w:t>
      </w:r>
      <w:r w:rsidR="008A04AA">
        <w:rPr>
          <w:rFonts w:ascii="Times New Roman" w:hAnsi="Times New Roman"/>
          <w:sz w:val="24"/>
        </w:rPr>
        <w:t>destino final</w:t>
      </w:r>
      <w:r>
        <w:rPr>
          <w:rFonts w:ascii="Times New Roman" w:hAnsi="Times New Roman"/>
          <w:sz w:val="24"/>
        </w:rPr>
        <w:t>.</w:t>
      </w:r>
    </w:p>
    <w:p w:rsidR="00CD11FF" w:rsidRDefault="0045327C">
      <w:pPr>
        <w:spacing w:after="0" w:line="240" w:lineRule="auto"/>
        <w:ind w:firstLine="709"/>
        <w:jc w:val="both"/>
      </w:pPr>
      <w:r>
        <w:rPr>
          <w:rFonts w:ascii="Times New Roman" w:hAnsi="Times New Roman" w:cs="Times New Roman"/>
          <w:sz w:val="24"/>
          <w:szCs w:val="24"/>
        </w:rPr>
        <w:t xml:space="preserve">Diante disso, foi realizado um diagnóstico para identificar a quantidade de </w:t>
      </w:r>
      <w:r w:rsidR="00D0360D">
        <w:rPr>
          <w:rFonts w:ascii="Times New Roman" w:hAnsi="Times New Roman" w:cs="Times New Roman"/>
          <w:sz w:val="24"/>
          <w:szCs w:val="24"/>
        </w:rPr>
        <w:t>resíduos de serviços de saúde</w:t>
      </w:r>
      <w:r>
        <w:rPr>
          <w:rFonts w:ascii="Times New Roman" w:hAnsi="Times New Roman" w:cs="Times New Roman"/>
          <w:sz w:val="24"/>
          <w:szCs w:val="24"/>
        </w:rPr>
        <w:t xml:space="preserve">, o número e a extensão dos roteiros de coleta (km), o tempo de coleta de cada roteiro e a </w:t>
      </w:r>
      <w:r w:rsidR="006C479C">
        <w:rPr>
          <w:rFonts w:ascii="Times New Roman" w:hAnsi="Times New Roman" w:cs="Times New Roman"/>
          <w:sz w:val="24"/>
          <w:szCs w:val="24"/>
        </w:rPr>
        <w:t>previsão de freqüência</w:t>
      </w:r>
      <w:r>
        <w:rPr>
          <w:rFonts w:ascii="Times New Roman" w:hAnsi="Times New Roman" w:cs="Times New Roman"/>
          <w:sz w:val="24"/>
          <w:szCs w:val="24"/>
        </w:rPr>
        <w:t xml:space="preserve"> de coleta. </w:t>
      </w:r>
    </w:p>
    <w:p w:rsidR="00CD11FF" w:rsidRDefault="0045327C">
      <w:pPr>
        <w:spacing w:after="0" w:line="240" w:lineRule="auto"/>
        <w:ind w:firstLine="709"/>
        <w:jc w:val="both"/>
      </w:pPr>
      <w:r>
        <w:rPr>
          <w:rFonts w:ascii="Times New Roman" w:hAnsi="Times New Roman" w:cs="Times New Roman"/>
          <w:sz w:val="24"/>
          <w:szCs w:val="24"/>
        </w:rPr>
        <w:lastRenderedPageBreak/>
        <w:t xml:space="preserve">Portanto, através de um mapeamento dos roteiros foi determinado o percurso </w:t>
      </w:r>
      <w:r w:rsidRPr="00286CE2">
        <w:rPr>
          <w:rFonts w:ascii="Times New Roman" w:hAnsi="Times New Roman" w:cs="Times New Roman"/>
          <w:sz w:val="24"/>
          <w:szCs w:val="24"/>
        </w:rPr>
        <w:t xml:space="preserve">e a </w:t>
      </w:r>
      <w:r w:rsidR="00286CE2" w:rsidRPr="00286CE2">
        <w:rPr>
          <w:rFonts w:ascii="Times New Roman" w:hAnsi="Times New Roman" w:cs="Times New Roman"/>
          <w:sz w:val="24"/>
          <w:szCs w:val="24"/>
        </w:rPr>
        <w:t>previsão</w:t>
      </w:r>
      <w:r w:rsidRPr="00286CE2">
        <w:rPr>
          <w:rFonts w:ascii="Times New Roman" w:hAnsi="Times New Roman" w:cs="Times New Roman"/>
          <w:sz w:val="24"/>
          <w:szCs w:val="24"/>
        </w:rPr>
        <w:t xml:space="preserve"> de coleta.</w:t>
      </w:r>
      <w:r>
        <w:rPr>
          <w:rFonts w:ascii="Times New Roman" w:hAnsi="Times New Roman" w:cs="Times New Roman"/>
          <w:sz w:val="24"/>
          <w:szCs w:val="24"/>
        </w:rPr>
        <w:t xml:space="preserve"> Com isso chegou-se as quantidades necessárias de veículo e de mão de obra. </w:t>
      </w:r>
    </w:p>
    <w:p w:rsidR="00286CE2" w:rsidRDefault="0045327C">
      <w:pPr>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 xml:space="preserve">Por solicitação da </w:t>
      </w:r>
      <w:r w:rsidR="008A04AA">
        <w:rPr>
          <w:rFonts w:ascii="Times New Roman" w:hAnsi="Times New Roman" w:cs="Times New Roman"/>
          <w:sz w:val="24"/>
          <w:szCs w:val="24"/>
        </w:rPr>
        <w:t>Secretaria de Saúde</w:t>
      </w:r>
      <w:r>
        <w:rPr>
          <w:rFonts w:ascii="Times New Roman" w:hAnsi="Times New Roman" w:cs="Times New Roman"/>
          <w:sz w:val="24"/>
          <w:szCs w:val="24"/>
        </w:rPr>
        <w:t xml:space="preserve"> a coleta de </w:t>
      </w:r>
      <w:r w:rsidR="00926948">
        <w:rPr>
          <w:rFonts w:ascii="Times New Roman" w:hAnsi="Times New Roman" w:cs="Times New Roman"/>
          <w:sz w:val="24"/>
          <w:szCs w:val="24"/>
        </w:rPr>
        <w:t>resíduos de serviços de saúde</w:t>
      </w:r>
      <w:r>
        <w:rPr>
          <w:rFonts w:ascii="Times New Roman" w:hAnsi="Times New Roman" w:cs="Times New Roman"/>
          <w:sz w:val="24"/>
          <w:szCs w:val="24"/>
        </w:rPr>
        <w:t xml:space="preserve"> deverá</w:t>
      </w:r>
      <w:r w:rsidR="00286CE2">
        <w:rPr>
          <w:rFonts w:ascii="Times New Roman" w:hAnsi="Times New Roman" w:cs="Times New Roman"/>
          <w:sz w:val="24"/>
          <w:szCs w:val="24"/>
        </w:rPr>
        <w:t xml:space="preserve"> </w:t>
      </w:r>
      <w:r>
        <w:rPr>
          <w:rFonts w:ascii="Times New Roman" w:hAnsi="Times New Roman" w:cs="Times New Roman"/>
          <w:sz w:val="24"/>
          <w:szCs w:val="24"/>
        </w:rPr>
        <w:t xml:space="preserve">ocorrer </w:t>
      </w:r>
      <w:r w:rsidR="006B37E1">
        <w:rPr>
          <w:rFonts w:ascii="Times New Roman" w:hAnsi="Times New Roman" w:cs="Times New Roman"/>
          <w:sz w:val="24"/>
          <w:szCs w:val="24"/>
        </w:rPr>
        <w:t xml:space="preserve">de forma </w:t>
      </w:r>
      <w:r w:rsidR="009D2B6A">
        <w:rPr>
          <w:rFonts w:ascii="Times New Roman" w:hAnsi="Times New Roman" w:cs="Times New Roman"/>
          <w:sz w:val="24"/>
          <w:szCs w:val="24"/>
        </w:rPr>
        <w:t xml:space="preserve">mensal </w:t>
      </w:r>
      <w:r w:rsidRPr="00286CE2">
        <w:rPr>
          <w:rFonts w:ascii="Times New Roman" w:hAnsi="Times New Roman" w:cs="Times New Roman"/>
          <w:bCs/>
          <w:color w:val="auto"/>
          <w:sz w:val="24"/>
          <w:szCs w:val="24"/>
        </w:rPr>
        <w:t xml:space="preserve">através de emissão da </w:t>
      </w:r>
      <w:r w:rsidR="006B37E1">
        <w:rPr>
          <w:rFonts w:ascii="Times New Roman" w:hAnsi="Times New Roman" w:cs="Times New Roman"/>
          <w:bCs/>
          <w:color w:val="auto"/>
          <w:sz w:val="24"/>
          <w:szCs w:val="24"/>
        </w:rPr>
        <w:t>o</w:t>
      </w:r>
      <w:r w:rsidRPr="00286CE2">
        <w:rPr>
          <w:rFonts w:ascii="Times New Roman" w:hAnsi="Times New Roman" w:cs="Times New Roman"/>
          <w:bCs/>
          <w:color w:val="auto"/>
          <w:sz w:val="24"/>
          <w:szCs w:val="24"/>
        </w:rPr>
        <w:t xml:space="preserve">rdem de </w:t>
      </w:r>
      <w:r w:rsidR="006B37E1">
        <w:rPr>
          <w:rFonts w:ascii="Times New Roman" w:hAnsi="Times New Roman" w:cs="Times New Roman"/>
          <w:bCs/>
          <w:color w:val="auto"/>
          <w:sz w:val="24"/>
          <w:szCs w:val="24"/>
        </w:rPr>
        <w:t>s</w:t>
      </w:r>
      <w:r w:rsidRPr="00286CE2">
        <w:rPr>
          <w:rFonts w:ascii="Times New Roman" w:hAnsi="Times New Roman" w:cs="Times New Roman"/>
          <w:bCs/>
          <w:color w:val="auto"/>
          <w:sz w:val="24"/>
          <w:szCs w:val="24"/>
        </w:rPr>
        <w:t xml:space="preserve">erviço (nesta ordem </w:t>
      </w:r>
      <w:r w:rsidR="006B37E1">
        <w:rPr>
          <w:rFonts w:ascii="Times New Roman" w:hAnsi="Times New Roman" w:cs="Times New Roman"/>
          <w:bCs/>
          <w:color w:val="auto"/>
          <w:sz w:val="24"/>
          <w:szCs w:val="24"/>
        </w:rPr>
        <w:t>constará</w:t>
      </w:r>
      <w:r w:rsidRPr="00286CE2">
        <w:rPr>
          <w:rFonts w:ascii="Times New Roman" w:hAnsi="Times New Roman" w:cs="Times New Roman"/>
          <w:bCs/>
          <w:color w:val="auto"/>
          <w:sz w:val="24"/>
          <w:szCs w:val="24"/>
        </w:rPr>
        <w:t xml:space="preserve"> o ponto </w:t>
      </w:r>
      <w:r w:rsidR="009058CE">
        <w:rPr>
          <w:rFonts w:ascii="Times New Roman" w:hAnsi="Times New Roman" w:cs="Times New Roman"/>
          <w:bCs/>
          <w:color w:val="auto"/>
          <w:sz w:val="24"/>
          <w:szCs w:val="24"/>
        </w:rPr>
        <w:t xml:space="preserve">e o local </w:t>
      </w:r>
      <w:r w:rsidRPr="00286CE2">
        <w:rPr>
          <w:rFonts w:ascii="Times New Roman" w:hAnsi="Times New Roman" w:cs="Times New Roman"/>
          <w:bCs/>
          <w:color w:val="auto"/>
          <w:sz w:val="24"/>
          <w:szCs w:val="24"/>
        </w:rPr>
        <w:t xml:space="preserve">onde será </w:t>
      </w:r>
      <w:r w:rsidR="009058CE" w:rsidRPr="00286CE2">
        <w:rPr>
          <w:rFonts w:ascii="Times New Roman" w:hAnsi="Times New Roman" w:cs="Times New Roman"/>
          <w:bCs/>
          <w:color w:val="auto"/>
          <w:sz w:val="24"/>
          <w:szCs w:val="24"/>
        </w:rPr>
        <w:t>necessária</w:t>
      </w:r>
      <w:r w:rsidR="009058CE">
        <w:rPr>
          <w:rFonts w:ascii="Times New Roman" w:hAnsi="Times New Roman" w:cs="Times New Roman"/>
          <w:bCs/>
          <w:color w:val="auto"/>
          <w:sz w:val="24"/>
          <w:szCs w:val="24"/>
        </w:rPr>
        <w:t xml:space="preserve"> a coleta</w:t>
      </w:r>
      <w:r w:rsidRPr="00286CE2">
        <w:rPr>
          <w:rFonts w:ascii="Times New Roman" w:hAnsi="Times New Roman" w:cs="Times New Roman"/>
          <w:bCs/>
          <w:color w:val="auto"/>
          <w:sz w:val="24"/>
          <w:szCs w:val="24"/>
        </w:rPr>
        <w:t>)</w:t>
      </w:r>
      <w:r w:rsidR="00286CE2">
        <w:rPr>
          <w:rFonts w:ascii="Times New Roman" w:hAnsi="Times New Roman" w:cs="Times New Roman"/>
          <w:bCs/>
          <w:sz w:val="24"/>
          <w:szCs w:val="24"/>
        </w:rPr>
        <w:t xml:space="preserve">.  </w:t>
      </w:r>
    </w:p>
    <w:p w:rsidR="00CD11FF" w:rsidRDefault="004532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Segue, na </w:t>
      </w:r>
      <w:r w:rsidR="006C479C">
        <w:rPr>
          <w:rFonts w:ascii="Times New Roman" w:hAnsi="Times New Roman" w:cs="Times New Roman"/>
          <w:sz w:val="24"/>
          <w:szCs w:val="24"/>
        </w:rPr>
        <w:t>seqüência</w:t>
      </w:r>
      <w:r>
        <w:rPr>
          <w:rFonts w:ascii="Times New Roman" w:hAnsi="Times New Roman" w:cs="Times New Roman"/>
          <w:sz w:val="24"/>
          <w:szCs w:val="24"/>
        </w:rPr>
        <w:t xml:space="preserve">, o detalhamento deste levantamento.  </w:t>
      </w:r>
    </w:p>
    <w:p w:rsidR="00CD11FF" w:rsidRDefault="00CD11FF">
      <w:pPr>
        <w:spacing w:after="0" w:line="240" w:lineRule="auto"/>
        <w:ind w:firstLine="709"/>
        <w:jc w:val="both"/>
        <w:rPr>
          <w:rFonts w:ascii="Times New Roman" w:hAnsi="Times New Roman" w:cs="Times New Roman"/>
          <w:sz w:val="24"/>
          <w:szCs w:val="24"/>
        </w:rPr>
      </w:pPr>
    </w:p>
    <w:p w:rsidR="00CD11FF" w:rsidRDefault="0045327C">
      <w:pPr>
        <w:spacing w:after="0" w:line="240" w:lineRule="auto"/>
        <w:jc w:val="both"/>
        <w:outlineLvl w:val="1"/>
        <w:rPr>
          <w:rFonts w:ascii="Times New Roman" w:hAnsi="Times New Roman" w:cs="Times New Roman"/>
          <w:sz w:val="24"/>
          <w:szCs w:val="24"/>
        </w:rPr>
      </w:pPr>
      <w:bookmarkStart w:id="2" w:name="_Toc79002198"/>
      <w:r>
        <w:rPr>
          <w:rFonts w:ascii="Times New Roman" w:hAnsi="Times New Roman" w:cs="Times New Roman"/>
          <w:sz w:val="24"/>
          <w:szCs w:val="24"/>
        </w:rPr>
        <w:t xml:space="preserve">3.1 QUANTIDADE DE </w:t>
      </w:r>
      <w:r w:rsidR="00D0360D">
        <w:rPr>
          <w:rFonts w:ascii="Times New Roman" w:hAnsi="Times New Roman" w:cs="Times New Roman"/>
          <w:sz w:val="24"/>
          <w:szCs w:val="24"/>
        </w:rPr>
        <w:t>RESÍDUOS DE SERVIÇOS DE SAÚDE</w:t>
      </w:r>
      <w:r>
        <w:rPr>
          <w:rFonts w:ascii="Times New Roman" w:hAnsi="Times New Roman" w:cs="Times New Roman"/>
          <w:sz w:val="24"/>
          <w:szCs w:val="24"/>
        </w:rPr>
        <w:t xml:space="preserve"> GERADA </w:t>
      </w:r>
      <w:r w:rsidR="008A04AA">
        <w:rPr>
          <w:rFonts w:ascii="Times New Roman" w:hAnsi="Times New Roman" w:cs="Times New Roman"/>
          <w:sz w:val="24"/>
          <w:szCs w:val="24"/>
        </w:rPr>
        <w:t>MENSALMENTE</w:t>
      </w:r>
      <w:bookmarkEnd w:id="2"/>
    </w:p>
    <w:p w:rsidR="00CD11FF" w:rsidRDefault="00CD11FF">
      <w:pPr>
        <w:spacing w:after="0" w:line="240" w:lineRule="auto"/>
        <w:ind w:firstLine="709"/>
        <w:jc w:val="both"/>
        <w:rPr>
          <w:rFonts w:ascii="Times New Roman" w:hAnsi="Times New Roman" w:cs="Times New Roman"/>
          <w:sz w:val="24"/>
          <w:szCs w:val="24"/>
        </w:rPr>
      </w:pPr>
    </w:p>
    <w:p w:rsidR="00CD11FF" w:rsidRDefault="004532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Para a definição da quantidade de </w:t>
      </w:r>
      <w:r w:rsidR="00D0360D">
        <w:rPr>
          <w:rFonts w:ascii="Times New Roman" w:hAnsi="Times New Roman" w:cs="Times New Roman"/>
          <w:sz w:val="24"/>
          <w:szCs w:val="24"/>
        </w:rPr>
        <w:t>resíduos de serviços de saúde</w:t>
      </w:r>
      <w:r>
        <w:rPr>
          <w:rFonts w:ascii="Times New Roman" w:hAnsi="Times New Roman" w:cs="Times New Roman"/>
          <w:sz w:val="24"/>
          <w:szCs w:val="24"/>
        </w:rPr>
        <w:t xml:space="preserve"> a ser coletada, parte-se de dois parâmetros, ou calcula-se pela série histórica, ou busca-se uma estimativa por referenciais. </w:t>
      </w:r>
    </w:p>
    <w:p w:rsidR="00CD11FF" w:rsidRDefault="00CD11FF">
      <w:pPr>
        <w:spacing w:after="0" w:line="240" w:lineRule="auto"/>
        <w:jc w:val="both"/>
        <w:rPr>
          <w:rFonts w:ascii="Times New Roman" w:hAnsi="Times New Roman" w:cs="Times New Roman"/>
          <w:sz w:val="24"/>
          <w:szCs w:val="24"/>
        </w:rPr>
      </w:pPr>
    </w:p>
    <w:p w:rsidR="00CD11FF" w:rsidRDefault="0045327C">
      <w:pPr>
        <w:spacing w:after="0" w:line="240" w:lineRule="auto"/>
        <w:jc w:val="both"/>
        <w:outlineLvl w:val="2"/>
        <w:rPr>
          <w:rFonts w:ascii="Times New Roman" w:hAnsi="Times New Roman" w:cs="Times New Roman"/>
          <w:b/>
          <w:sz w:val="24"/>
          <w:szCs w:val="24"/>
        </w:rPr>
      </w:pPr>
      <w:bookmarkStart w:id="3" w:name="_Toc79002199"/>
      <w:r>
        <w:rPr>
          <w:rFonts w:ascii="Times New Roman" w:hAnsi="Times New Roman" w:cs="Times New Roman"/>
          <w:b/>
          <w:sz w:val="24"/>
          <w:szCs w:val="24"/>
        </w:rPr>
        <w:t>3.1.1 Estimativa por série histórica</w:t>
      </w:r>
      <w:bookmarkEnd w:id="3"/>
    </w:p>
    <w:p w:rsidR="00CD11FF" w:rsidRDefault="00CD11FF">
      <w:pPr>
        <w:spacing w:after="0" w:line="240" w:lineRule="auto"/>
        <w:jc w:val="both"/>
        <w:outlineLvl w:val="2"/>
        <w:rPr>
          <w:rFonts w:ascii="Times New Roman" w:hAnsi="Times New Roman" w:cs="Times New Roman"/>
          <w:b/>
          <w:sz w:val="24"/>
          <w:szCs w:val="24"/>
        </w:rPr>
      </w:pPr>
    </w:p>
    <w:p w:rsidR="00CD11FF" w:rsidRDefault="0045327C">
      <w:pPr>
        <w:spacing w:after="0" w:line="240" w:lineRule="auto"/>
        <w:ind w:firstLine="709"/>
        <w:jc w:val="both"/>
        <w:rPr>
          <w:rFonts w:ascii="Times New Roman" w:hAnsi="Times New Roman" w:cs="Times New Roman"/>
          <w:sz w:val="24"/>
          <w:szCs w:val="24"/>
          <w:highlight w:val="yellow"/>
        </w:rPr>
      </w:pPr>
      <w:r>
        <w:rPr>
          <w:rFonts w:ascii="Times New Roman" w:hAnsi="Times New Roman" w:cs="Times New Roman"/>
          <w:sz w:val="24"/>
          <w:szCs w:val="24"/>
        </w:rPr>
        <w:t xml:space="preserve">Para a determinação da composição dos custos com coleta de </w:t>
      </w:r>
      <w:r w:rsidR="00D0360D">
        <w:rPr>
          <w:rFonts w:ascii="Times New Roman" w:hAnsi="Times New Roman" w:cs="Times New Roman"/>
          <w:sz w:val="24"/>
          <w:szCs w:val="24"/>
        </w:rPr>
        <w:t>resíduos de serviços de saúde</w:t>
      </w:r>
      <w:r w:rsidR="00525168">
        <w:rPr>
          <w:rFonts w:ascii="Times New Roman" w:hAnsi="Times New Roman" w:cs="Times New Roman"/>
          <w:sz w:val="24"/>
          <w:szCs w:val="24"/>
        </w:rPr>
        <w:t xml:space="preserve"> e a determinação </w:t>
      </w:r>
      <w:r w:rsidR="008A04AA">
        <w:rPr>
          <w:rFonts w:ascii="Times New Roman" w:hAnsi="Times New Roman" w:cs="Times New Roman"/>
          <w:sz w:val="24"/>
          <w:szCs w:val="24"/>
        </w:rPr>
        <w:t xml:space="preserve">dos </w:t>
      </w:r>
      <w:r w:rsidR="0058077C">
        <w:rPr>
          <w:rFonts w:ascii="Times New Roman" w:hAnsi="Times New Roman" w:cs="Times New Roman"/>
          <w:sz w:val="24"/>
          <w:szCs w:val="24"/>
        </w:rPr>
        <w:t>litros</w:t>
      </w:r>
      <w:r w:rsidR="00525168">
        <w:rPr>
          <w:rFonts w:ascii="Times New Roman" w:hAnsi="Times New Roman" w:cs="Times New Roman"/>
          <w:sz w:val="24"/>
          <w:szCs w:val="24"/>
        </w:rPr>
        <w:t xml:space="preserve"> </w:t>
      </w:r>
      <w:r>
        <w:rPr>
          <w:rFonts w:ascii="Times New Roman" w:hAnsi="Times New Roman" w:cs="Times New Roman"/>
          <w:sz w:val="24"/>
          <w:szCs w:val="24"/>
        </w:rPr>
        <w:t xml:space="preserve">coletadas de </w:t>
      </w:r>
      <w:r w:rsidR="009D2B6A">
        <w:rPr>
          <w:rFonts w:ascii="Times New Roman" w:hAnsi="Times New Roman" w:cs="Times New Roman"/>
          <w:sz w:val="24"/>
          <w:szCs w:val="24"/>
        </w:rPr>
        <w:t>Colorado</w:t>
      </w:r>
      <w:r>
        <w:rPr>
          <w:rFonts w:ascii="Times New Roman" w:hAnsi="Times New Roman" w:cs="Times New Roman"/>
          <w:sz w:val="24"/>
          <w:szCs w:val="24"/>
        </w:rPr>
        <w:t xml:space="preserve">, foi considerada a estimativa por série histórica conforme </w:t>
      </w:r>
      <w:r w:rsidR="006C479C">
        <w:rPr>
          <w:rFonts w:ascii="Times New Roman" w:hAnsi="Times New Roman" w:cs="Times New Roman"/>
          <w:sz w:val="24"/>
          <w:szCs w:val="24"/>
        </w:rPr>
        <w:t xml:space="preserve">as últimas coletas realizadas. Segue </w:t>
      </w:r>
      <w:r w:rsidRPr="0058077C">
        <w:rPr>
          <w:rFonts w:ascii="Times New Roman" w:hAnsi="Times New Roman" w:cs="Times New Roman"/>
          <w:sz w:val="24"/>
          <w:szCs w:val="24"/>
        </w:rPr>
        <w:t>Quadro 1</w:t>
      </w:r>
      <w:r w:rsidR="006C479C" w:rsidRPr="0058077C">
        <w:rPr>
          <w:rFonts w:ascii="Times New Roman" w:hAnsi="Times New Roman" w:cs="Times New Roman"/>
          <w:sz w:val="24"/>
          <w:szCs w:val="24"/>
        </w:rPr>
        <w:t xml:space="preserve"> com a previsão.</w:t>
      </w:r>
      <w:r>
        <w:rPr>
          <w:rFonts w:ascii="Times New Roman" w:hAnsi="Times New Roman" w:cs="Times New Roman"/>
          <w:sz w:val="24"/>
          <w:szCs w:val="24"/>
        </w:rPr>
        <w:t xml:space="preserve">  </w:t>
      </w:r>
    </w:p>
    <w:p w:rsidR="00CD11FF" w:rsidRDefault="00CD11FF">
      <w:pPr>
        <w:pStyle w:val="Legenda"/>
        <w:jc w:val="center"/>
        <w:rPr>
          <w:sz w:val="22"/>
          <w:szCs w:val="22"/>
          <w:highlight w:val="yellow"/>
        </w:rPr>
      </w:pPr>
    </w:p>
    <w:p w:rsidR="00CD11FF" w:rsidRDefault="0045327C">
      <w:pPr>
        <w:pStyle w:val="Legenda"/>
        <w:jc w:val="center"/>
        <w:rPr>
          <w:sz w:val="22"/>
          <w:szCs w:val="22"/>
        </w:rPr>
      </w:pPr>
      <w:bookmarkStart w:id="4" w:name="_Toc17915786"/>
      <w:r>
        <w:rPr>
          <w:sz w:val="22"/>
          <w:szCs w:val="22"/>
        </w:rPr>
        <w:t xml:space="preserve">Quadro </w:t>
      </w:r>
      <w:r w:rsidR="00746CCA">
        <w:rPr>
          <w:sz w:val="22"/>
          <w:szCs w:val="22"/>
        </w:rPr>
        <w:fldChar w:fldCharType="begin"/>
      </w:r>
      <w:r>
        <w:instrText>SEQ Quadro \* ARABIC</w:instrText>
      </w:r>
      <w:r w:rsidR="00746CCA">
        <w:fldChar w:fldCharType="separate"/>
      </w:r>
      <w:r w:rsidR="00292C13">
        <w:rPr>
          <w:noProof/>
        </w:rPr>
        <w:t>1</w:t>
      </w:r>
      <w:r w:rsidR="00746CCA">
        <w:fldChar w:fldCharType="end"/>
      </w:r>
      <w:bookmarkEnd w:id="4"/>
      <w:r>
        <w:rPr>
          <w:sz w:val="22"/>
          <w:szCs w:val="22"/>
        </w:rPr>
        <w:t xml:space="preserve"> – </w:t>
      </w:r>
      <w:r w:rsidR="0058077C">
        <w:rPr>
          <w:sz w:val="22"/>
          <w:szCs w:val="22"/>
        </w:rPr>
        <w:t xml:space="preserve">litros </w:t>
      </w:r>
      <w:r>
        <w:rPr>
          <w:sz w:val="22"/>
          <w:szCs w:val="22"/>
        </w:rPr>
        <w:t xml:space="preserve">previstas de </w:t>
      </w:r>
      <w:r w:rsidR="00D0360D">
        <w:rPr>
          <w:sz w:val="22"/>
          <w:szCs w:val="22"/>
        </w:rPr>
        <w:t>resíduos de serviços de saúde</w:t>
      </w:r>
      <w:r>
        <w:rPr>
          <w:sz w:val="22"/>
          <w:szCs w:val="22"/>
        </w:rPr>
        <w:t xml:space="preserve"> em </w:t>
      </w:r>
      <w:r w:rsidR="009D2B6A">
        <w:rPr>
          <w:sz w:val="22"/>
          <w:szCs w:val="22"/>
        </w:rPr>
        <w:t>Colorado</w:t>
      </w:r>
      <w:r>
        <w:rPr>
          <w:sz w:val="22"/>
          <w:szCs w:val="22"/>
        </w:rPr>
        <w:t xml:space="preserve"> </w:t>
      </w:r>
    </w:p>
    <w:tbl>
      <w:tblPr>
        <w:tblW w:w="6460" w:type="dxa"/>
        <w:jc w:val="center"/>
        <w:tblInd w:w="65" w:type="dxa"/>
        <w:tblCellMar>
          <w:left w:w="70" w:type="dxa"/>
          <w:right w:w="70" w:type="dxa"/>
        </w:tblCellMar>
        <w:tblLook w:val="04A0" w:firstRow="1" w:lastRow="0" w:firstColumn="1" w:lastColumn="0" w:noHBand="0" w:noVBand="1"/>
      </w:tblPr>
      <w:tblGrid>
        <w:gridCol w:w="1240"/>
        <w:gridCol w:w="2300"/>
        <w:gridCol w:w="1440"/>
        <w:gridCol w:w="1480"/>
      </w:tblGrid>
      <w:tr w:rsidR="00FD163C" w:rsidRPr="00FD163C" w:rsidTr="00FD163C">
        <w:trPr>
          <w:trHeight w:val="288"/>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163C" w:rsidRPr="00FD163C" w:rsidRDefault="00FD163C" w:rsidP="00FD163C">
            <w:pPr>
              <w:spacing w:after="0" w:line="240" w:lineRule="auto"/>
              <w:jc w:val="center"/>
              <w:rPr>
                <w:rFonts w:ascii="Calibri" w:eastAsia="Times New Roman" w:hAnsi="Calibri" w:cs="Calibri"/>
                <w:b/>
                <w:bCs/>
                <w:color w:val="000000"/>
                <w:sz w:val="22"/>
                <w:szCs w:val="22"/>
                <w:lang w:eastAsia="pt-BR"/>
              </w:rPr>
            </w:pPr>
            <w:r w:rsidRPr="00FD163C">
              <w:rPr>
                <w:rFonts w:ascii="Calibri" w:eastAsia="Times New Roman" w:hAnsi="Calibri" w:cs="Calibri"/>
                <w:b/>
                <w:bCs/>
                <w:color w:val="000000"/>
                <w:sz w:val="22"/>
                <w:szCs w:val="22"/>
                <w:lang w:eastAsia="pt-BR"/>
              </w:rPr>
              <w:t xml:space="preserve">Ordem </w:t>
            </w:r>
          </w:p>
        </w:tc>
        <w:tc>
          <w:tcPr>
            <w:tcW w:w="2300" w:type="dxa"/>
            <w:tcBorders>
              <w:top w:val="single" w:sz="4" w:space="0" w:color="auto"/>
              <w:left w:val="nil"/>
              <w:bottom w:val="single" w:sz="4" w:space="0" w:color="auto"/>
              <w:right w:val="single" w:sz="4" w:space="0" w:color="auto"/>
            </w:tcBorders>
            <w:shd w:val="clear" w:color="auto" w:fill="auto"/>
            <w:noWrap/>
            <w:vAlign w:val="bottom"/>
            <w:hideMark/>
          </w:tcPr>
          <w:p w:rsidR="00FD163C" w:rsidRPr="00FD163C" w:rsidRDefault="00FD163C" w:rsidP="00FD163C">
            <w:pPr>
              <w:spacing w:after="0" w:line="240" w:lineRule="auto"/>
              <w:jc w:val="center"/>
              <w:rPr>
                <w:rFonts w:ascii="Calibri" w:eastAsia="Times New Roman" w:hAnsi="Calibri" w:cs="Calibri"/>
                <w:b/>
                <w:bCs/>
                <w:color w:val="000000"/>
                <w:sz w:val="22"/>
                <w:szCs w:val="22"/>
                <w:lang w:eastAsia="pt-BR"/>
              </w:rPr>
            </w:pPr>
            <w:r w:rsidRPr="00FD163C">
              <w:rPr>
                <w:rFonts w:ascii="Calibri" w:eastAsia="Times New Roman" w:hAnsi="Calibri" w:cs="Calibri"/>
                <w:b/>
                <w:bCs/>
                <w:color w:val="000000"/>
                <w:sz w:val="22"/>
                <w:szCs w:val="22"/>
                <w:lang w:eastAsia="pt-BR"/>
              </w:rPr>
              <w:t xml:space="preserve">Tipo de resíduos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FD163C" w:rsidRPr="00FD163C" w:rsidRDefault="00FD163C" w:rsidP="00FD163C">
            <w:pPr>
              <w:spacing w:after="0" w:line="240" w:lineRule="auto"/>
              <w:jc w:val="center"/>
              <w:rPr>
                <w:rFonts w:ascii="Calibri" w:eastAsia="Times New Roman" w:hAnsi="Calibri" w:cs="Calibri"/>
                <w:b/>
                <w:bCs/>
                <w:color w:val="000000"/>
                <w:sz w:val="22"/>
                <w:szCs w:val="22"/>
                <w:lang w:eastAsia="pt-BR"/>
              </w:rPr>
            </w:pPr>
            <w:r w:rsidRPr="00FD163C">
              <w:rPr>
                <w:rFonts w:ascii="Calibri" w:eastAsia="Times New Roman" w:hAnsi="Calibri" w:cs="Calibri"/>
                <w:b/>
                <w:bCs/>
                <w:color w:val="000000"/>
                <w:sz w:val="22"/>
                <w:szCs w:val="22"/>
                <w:lang w:eastAsia="pt-BR"/>
              </w:rPr>
              <w:t xml:space="preserve">Litros/dia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FD163C" w:rsidRPr="00FD163C" w:rsidRDefault="00FD163C" w:rsidP="00FD163C">
            <w:pPr>
              <w:spacing w:after="0" w:line="240" w:lineRule="auto"/>
              <w:jc w:val="center"/>
              <w:rPr>
                <w:rFonts w:ascii="Calibri" w:eastAsia="Times New Roman" w:hAnsi="Calibri" w:cs="Calibri"/>
                <w:b/>
                <w:bCs/>
                <w:color w:val="000000"/>
                <w:sz w:val="22"/>
                <w:szCs w:val="22"/>
                <w:lang w:eastAsia="pt-BR"/>
              </w:rPr>
            </w:pPr>
            <w:r w:rsidRPr="00FD163C">
              <w:rPr>
                <w:rFonts w:ascii="Calibri" w:eastAsia="Times New Roman" w:hAnsi="Calibri" w:cs="Calibri"/>
                <w:b/>
                <w:bCs/>
                <w:color w:val="000000"/>
                <w:sz w:val="22"/>
                <w:szCs w:val="22"/>
                <w:lang w:eastAsia="pt-BR"/>
              </w:rPr>
              <w:t xml:space="preserve">Litros/Mês </w:t>
            </w:r>
          </w:p>
        </w:tc>
      </w:tr>
      <w:tr w:rsidR="00FD163C" w:rsidRPr="00FD163C" w:rsidTr="00FD163C">
        <w:trPr>
          <w:trHeight w:val="288"/>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163C" w:rsidRPr="00FD163C" w:rsidRDefault="00FD163C" w:rsidP="00FD163C">
            <w:pPr>
              <w:spacing w:after="0" w:line="240" w:lineRule="auto"/>
              <w:jc w:val="center"/>
              <w:rPr>
                <w:rFonts w:ascii="Calibri" w:eastAsia="Times New Roman" w:hAnsi="Calibri" w:cs="Calibri"/>
                <w:color w:val="000000"/>
                <w:sz w:val="22"/>
                <w:szCs w:val="22"/>
                <w:lang w:eastAsia="pt-BR"/>
              </w:rPr>
            </w:pPr>
            <w:r w:rsidRPr="00FD163C">
              <w:rPr>
                <w:rFonts w:ascii="Calibri" w:eastAsia="Times New Roman" w:hAnsi="Calibri" w:cs="Calibri"/>
                <w:color w:val="000000"/>
                <w:sz w:val="22"/>
                <w:szCs w:val="22"/>
                <w:lang w:eastAsia="pt-BR"/>
              </w:rPr>
              <w:t>1</w:t>
            </w:r>
          </w:p>
        </w:tc>
        <w:tc>
          <w:tcPr>
            <w:tcW w:w="2300" w:type="dxa"/>
            <w:tcBorders>
              <w:top w:val="nil"/>
              <w:left w:val="nil"/>
              <w:bottom w:val="single" w:sz="4" w:space="0" w:color="auto"/>
              <w:right w:val="single" w:sz="4" w:space="0" w:color="auto"/>
            </w:tcBorders>
            <w:shd w:val="clear" w:color="auto" w:fill="auto"/>
            <w:noWrap/>
            <w:vAlign w:val="bottom"/>
            <w:hideMark/>
          </w:tcPr>
          <w:p w:rsidR="00FD163C" w:rsidRPr="00FD163C" w:rsidRDefault="00FD163C" w:rsidP="00FD163C">
            <w:pPr>
              <w:spacing w:after="0" w:line="240" w:lineRule="auto"/>
              <w:jc w:val="center"/>
              <w:rPr>
                <w:rFonts w:ascii="Arial" w:eastAsia="Times New Roman" w:hAnsi="Arial" w:cs="Arial"/>
                <w:color w:val="auto"/>
                <w:lang w:eastAsia="pt-BR"/>
              </w:rPr>
            </w:pPr>
            <w:r w:rsidRPr="00FD163C">
              <w:rPr>
                <w:rFonts w:ascii="Arial" w:eastAsia="Times New Roman" w:hAnsi="Arial" w:cs="Arial"/>
                <w:color w:val="auto"/>
                <w:lang w:eastAsia="pt-BR"/>
              </w:rPr>
              <w:t xml:space="preserve">  Grupo A e E  </w:t>
            </w:r>
          </w:p>
        </w:tc>
        <w:tc>
          <w:tcPr>
            <w:tcW w:w="1440" w:type="dxa"/>
            <w:tcBorders>
              <w:top w:val="nil"/>
              <w:left w:val="nil"/>
              <w:bottom w:val="single" w:sz="4" w:space="0" w:color="auto"/>
              <w:right w:val="single" w:sz="4" w:space="0" w:color="auto"/>
            </w:tcBorders>
            <w:shd w:val="clear" w:color="auto" w:fill="auto"/>
            <w:noWrap/>
            <w:vAlign w:val="bottom"/>
            <w:hideMark/>
          </w:tcPr>
          <w:p w:rsidR="00FD163C" w:rsidRPr="00FD163C" w:rsidRDefault="00EF7960" w:rsidP="00FD163C">
            <w:pPr>
              <w:spacing w:after="0" w:line="240" w:lineRule="auto"/>
              <w:jc w:val="center"/>
              <w:rPr>
                <w:rFonts w:ascii="Arial" w:eastAsia="Times New Roman" w:hAnsi="Arial" w:cs="Arial"/>
                <w:color w:val="auto"/>
                <w:lang w:eastAsia="pt-BR"/>
              </w:rPr>
            </w:pPr>
            <w:r>
              <w:rPr>
                <w:rFonts w:ascii="Arial" w:eastAsia="Times New Roman" w:hAnsi="Arial" w:cs="Arial"/>
                <w:color w:val="auto"/>
                <w:lang w:eastAsia="pt-BR"/>
              </w:rPr>
              <w:t>9,00</w:t>
            </w:r>
          </w:p>
        </w:tc>
        <w:tc>
          <w:tcPr>
            <w:tcW w:w="1480" w:type="dxa"/>
            <w:tcBorders>
              <w:top w:val="nil"/>
              <w:left w:val="nil"/>
              <w:bottom w:val="single" w:sz="4" w:space="0" w:color="auto"/>
              <w:right w:val="single" w:sz="4" w:space="0" w:color="auto"/>
            </w:tcBorders>
            <w:shd w:val="clear" w:color="auto" w:fill="auto"/>
            <w:noWrap/>
            <w:vAlign w:val="bottom"/>
            <w:hideMark/>
          </w:tcPr>
          <w:p w:rsidR="00FD163C" w:rsidRPr="00FD163C" w:rsidRDefault="00FD163C" w:rsidP="00EF7960">
            <w:pPr>
              <w:spacing w:after="0" w:line="240" w:lineRule="auto"/>
              <w:jc w:val="center"/>
              <w:rPr>
                <w:rFonts w:ascii="Arial" w:eastAsia="Times New Roman" w:hAnsi="Arial" w:cs="Arial"/>
                <w:color w:val="auto"/>
                <w:lang w:eastAsia="pt-BR"/>
              </w:rPr>
            </w:pPr>
            <w:r w:rsidRPr="00FD163C">
              <w:rPr>
                <w:rFonts w:ascii="Arial" w:eastAsia="Times New Roman" w:hAnsi="Arial" w:cs="Arial"/>
                <w:color w:val="auto"/>
                <w:lang w:eastAsia="pt-BR"/>
              </w:rPr>
              <w:t xml:space="preserve">        </w:t>
            </w:r>
            <w:r w:rsidR="00EF7960">
              <w:rPr>
                <w:rFonts w:ascii="Arial" w:eastAsia="Times New Roman" w:hAnsi="Arial" w:cs="Arial"/>
                <w:color w:val="auto"/>
                <w:lang w:eastAsia="pt-BR"/>
              </w:rPr>
              <w:t>270,00</w:t>
            </w:r>
            <w:r w:rsidRPr="00FD163C">
              <w:rPr>
                <w:rFonts w:ascii="Arial" w:eastAsia="Times New Roman" w:hAnsi="Arial" w:cs="Arial"/>
                <w:color w:val="auto"/>
                <w:lang w:eastAsia="pt-BR"/>
              </w:rPr>
              <w:t xml:space="preserve"> </w:t>
            </w:r>
          </w:p>
        </w:tc>
      </w:tr>
      <w:tr w:rsidR="00FD163C" w:rsidRPr="00FD163C" w:rsidTr="00FD163C">
        <w:trPr>
          <w:trHeight w:val="288"/>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163C" w:rsidRPr="00FD163C" w:rsidRDefault="00FD163C" w:rsidP="00FD163C">
            <w:pPr>
              <w:spacing w:after="0" w:line="240" w:lineRule="auto"/>
              <w:jc w:val="center"/>
              <w:rPr>
                <w:rFonts w:ascii="Calibri" w:eastAsia="Times New Roman" w:hAnsi="Calibri" w:cs="Calibri"/>
                <w:color w:val="000000"/>
                <w:sz w:val="22"/>
                <w:szCs w:val="22"/>
                <w:lang w:eastAsia="pt-BR"/>
              </w:rPr>
            </w:pPr>
            <w:r w:rsidRPr="00FD163C">
              <w:rPr>
                <w:rFonts w:ascii="Calibri" w:eastAsia="Times New Roman" w:hAnsi="Calibri" w:cs="Calibri"/>
                <w:color w:val="000000"/>
                <w:sz w:val="22"/>
                <w:szCs w:val="22"/>
                <w:lang w:eastAsia="pt-BR"/>
              </w:rPr>
              <w:t>2</w:t>
            </w:r>
          </w:p>
        </w:tc>
        <w:tc>
          <w:tcPr>
            <w:tcW w:w="2300" w:type="dxa"/>
            <w:tcBorders>
              <w:top w:val="nil"/>
              <w:left w:val="nil"/>
              <w:bottom w:val="single" w:sz="4" w:space="0" w:color="auto"/>
              <w:right w:val="single" w:sz="4" w:space="0" w:color="auto"/>
            </w:tcBorders>
            <w:shd w:val="clear" w:color="auto" w:fill="auto"/>
            <w:noWrap/>
            <w:vAlign w:val="bottom"/>
            <w:hideMark/>
          </w:tcPr>
          <w:p w:rsidR="00FD163C" w:rsidRPr="00FD163C" w:rsidRDefault="00FD163C" w:rsidP="00FD163C">
            <w:pPr>
              <w:spacing w:after="0" w:line="240" w:lineRule="auto"/>
              <w:jc w:val="center"/>
              <w:rPr>
                <w:rFonts w:ascii="Arial" w:eastAsia="Times New Roman" w:hAnsi="Arial" w:cs="Arial"/>
                <w:color w:val="auto"/>
                <w:lang w:eastAsia="pt-BR"/>
              </w:rPr>
            </w:pPr>
            <w:r w:rsidRPr="00FD163C">
              <w:rPr>
                <w:rFonts w:ascii="Arial" w:eastAsia="Times New Roman" w:hAnsi="Arial" w:cs="Arial"/>
                <w:color w:val="auto"/>
                <w:lang w:eastAsia="pt-BR"/>
              </w:rPr>
              <w:t xml:space="preserve">  Grupo B  </w:t>
            </w:r>
          </w:p>
        </w:tc>
        <w:tc>
          <w:tcPr>
            <w:tcW w:w="1440" w:type="dxa"/>
            <w:tcBorders>
              <w:top w:val="nil"/>
              <w:left w:val="nil"/>
              <w:bottom w:val="single" w:sz="4" w:space="0" w:color="auto"/>
              <w:right w:val="single" w:sz="4" w:space="0" w:color="auto"/>
            </w:tcBorders>
            <w:shd w:val="clear" w:color="auto" w:fill="auto"/>
            <w:noWrap/>
            <w:vAlign w:val="bottom"/>
            <w:hideMark/>
          </w:tcPr>
          <w:p w:rsidR="00FD163C" w:rsidRPr="00FD163C" w:rsidRDefault="00EF7960" w:rsidP="00FD163C">
            <w:pPr>
              <w:spacing w:after="0" w:line="240" w:lineRule="auto"/>
              <w:jc w:val="center"/>
              <w:rPr>
                <w:rFonts w:ascii="Arial" w:eastAsia="Times New Roman" w:hAnsi="Arial" w:cs="Arial"/>
                <w:color w:val="auto"/>
                <w:lang w:eastAsia="pt-BR"/>
              </w:rPr>
            </w:pPr>
            <w:r>
              <w:rPr>
                <w:rFonts w:ascii="Arial" w:eastAsia="Times New Roman" w:hAnsi="Arial" w:cs="Arial"/>
                <w:color w:val="auto"/>
                <w:lang w:eastAsia="pt-BR"/>
              </w:rPr>
              <w:t>1,00</w:t>
            </w:r>
          </w:p>
        </w:tc>
        <w:tc>
          <w:tcPr>
            <w:tcW w:w="1480" w:type="dxa"/>
            <w:tcBorders>
              <w:top w:val="nil"/>
              <w:left w:val="nil"/>
              <w:bottom w:val="single" w:sz="4" w:space="0" w:color="auto"/>
              <w:right w:val="single" w:sz="4" w:space="0" w:color="auto"/>
            </w:tcBorders>
            <w:shd w:val="clear" w:color="auto" w:fill="auto"/>
            <w:noWrap/>
            <w:vAlign w:val="bottom"/>
            <w:hideMark/>
          </w:tcPr>
          <w:p w:rsidR="00FD163C" w:rsidRPr="00FD163C" w:rsidRDefault="00FD163C" w:rsidP="00EF7960">
            <w:pPr>
              <w:spacing w:after="0" w:line="240" w:lineRule="auto"/>
              <w:jc w:val="center"/>
              <w:rPr>
                <w:rFonts w:ascii="Arial" w:eastAsia="Times New Roman" w:hAnsi="Arial" w:cs="Arial"/>
                <w:color w:val="auto"/>
                <w:lang w:eastAsia="pt-BR"/>
              </w:rPr>
            </w:pPr>
            <w:r w:rsidRPr="00FD163C">
              <w:rPr>
                <w:rFonts w:ascii="Arial" w:eastAsia="Times New Roman" w:hAnsi="Arial" w:cs="Arial"/>
                <w:color w:val="auto"/>
                <w:lang w:eastAsia="pt-BR"/>
              </w:rPr>
              <w:t xml:space="preserve">            </w:t>
            </w:r>
            <w:r w:rsidR="00EF7960">
              <w:rPr>
                <w:rFonts w:ascii="Arial" w:eastAsia="Times New Roman" w:hAnsi="Arial" w:cs="Arial"/>
                <w:color w:val="auto"/>
                <w:lang w:eastAsia="pt-BR"/>
              </w:rPr>
              <w:t>30,00</w:t>
            </w:r>
            <w:r w:rsidRPr="00FD163C">
              <w:rPr>
                <w:rFonts w:ascii="Arial" w:eastAsia="Times New Roman" w:hAnsi="Arial" w:cs="Arial"/>
                <w:color w:val="auto"/>
                <w:lang w:eastAsia="pt-BR"/>
              </w:rPr>
              <w:t xml:space="preserve"> </w:t>
            </w:r>
          </w:p>
        </w:tc>
      </w:tr>
      <w:tr w:rsidR="00FD163C" w:rsidRPr="00FD163C" w:rsidTr="00FD163C">
        <w:trPr>
          <w:trHeight w:val="180"/>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163C" w:rsidRPr="00FD163C" w:rsidRDefault="00FD163C" w:rsidP="00FD163C">
            <w:pPr>
              <w:spacing w:after="0" w:line="240" w:lineRule="auto"/>
              <w:jc w:val="center"/>
              <w:rPr>
                <w:rFonts w:ascii="Calibri" w:eastAsia="Times New Roman" w:hAnsi="Calibri" w:cs="Calibri"/>
                <w:color w:val="000000"/>
                <w:sz w:val="22"/>
                <w:szCs w:val="22"/>
                <w:lang w:eastAsia="pt-BR"/>
              </w:rPr>
            </w:pPr>
            <w:r w:rsidRPr="00FD163C">
              <w:rPr>
                <w:rFonts w:ascii="Calibri" w:eastAsia="Times New Roman" w:hAnsi="Calibri" w:cs="Calibri"/>
                <w:color w:val="000000"/>
                <w:sz w:val="22"/>
                <w:szCs w:val="22"/>
                <w:lang w:eastAsia="pt-BR"/>
              </w:rPr>
              <w:t> </w:t>
            </w:r>
          </w:p>
        </w:tc>
        <w:tc>
          <w:tcPr>
            <w:tcW w:w="2300" w:type="dxa"/>
            <w:tcBorders>
              <w:top w:val="nil"/>
              <w:left w:val="nil"/>
              <w:bottom w:val="single" w:sz="4" w:space="0" w:color="auto"/>
              <w:right w:val="single" w:sz="4" w:space="0" w:color="auto"/>
            </w:tcBorders>
            <w:shd w:val="clear" w:color="auto" w:fill="auto"/>
            <w:noWrap/>
            <w:vAlign w:val="bottom"/>
            <w:hideMark/>
          </w:tcPr>
          <w:p w:rsidR="00FD163C" w:rsidRPr="00FD163C" w:rsidRDefault="00FD163C" w:rsidP="00FD163C">
            <w:pPr>
              <w:spacing w:after="0" w:line="240" w:lineRule="auto"/>
              <w:jc w:val="center"/>
              <w:rPr>
                <w:rFonts w:ascii="Arial" w:eastAsia="Times New Roman" w:hAnsi="Arial" w:cs="Arial"/>
                <w:color w:val="auto"/>
                <w:lang w:eastAsia="pt-BR"/>
              </w:rPr>
            </w:pPr>
            <w:r w:rsidRPr="00FD163C">
              <w:rPr>
                <w:rFonts w:ascii="Arial" w:eastAsia="Times New Roman" w:hAnsi="Arial" w:cs="Arial"/>
                <w:color w:val="auto"/>
                <w:lang w:eastAsia="pt-BR"/>
              </w:rPr>
              <w:t> </w:t>
            </w:r>
          </w:p>
        </w:tc>
        <w:tc>
          <w:tcPr>
            <w:tcW w:w="1440" w:type="dxa"/>
            <w:tcBorders>
              <w:top w:val="nil"/>
              <w:left w:val="nil"/>
              <w:bottom w:val="single" w:sz="4" w:space="0" w:color="auto"/>
              <w:right w:val="single" w:sz="4" w:space="0" w:color="auto"/>
            </w:tcBorders>
            <w:shd w:val="clear" w:color="auto" w:fill="auto"/>
            <w:noWrap/>
            <w:vAlign w:val="bottom"/>
            <w:hideMark/>
          </w:tcPr>
          <w:p w:rsidR="00FD163C" w:rsidRPr="00FD163C" w:rsidRDefault="00FD163C" w:rsidP="00FD163C">
            <w:pPr>
              <w:spacing w:after="0" w:line="240" w:lineRule="auto"/>
              <w:jc w:val="center"/>
              <w:rPr>
                <w:rFonts w:ascii="Arial" w:eastAsia="Times New Roman" w:hAnsi="Arial" w:cs="Arial"/>
                <w:color w:val="auto"/>
                <w:lang w:eastAsia="pt-BR"/>
              </w:rPr>
            </w:pPr>
            <w:r w:rsidRPr="00FD163C">
              <w:rPr>
                <w:rFonts w:ascii="Arial" w:eastAsia="Times New Roman" w:hAnsi="Arial" w:cs="Arial"/>
                <w:color w:val="auto"/>
                <w:lang w:eastAsia="pt-BR"/>
              </w:rPr>
              <w:t> </w:t>
            </w:r>
          </w:p>
        </w:tc>
        <w:tc>
          <w:tcPr>
            <w:tcW w:w="1480" w:type="dxa"/>
            <w:tcBorders>
              <w:top w:val="nil"/>
              <w:left w:val="nil"/>
              <w:bottom w:val="single" w:sz="4" w:space="0" w:color="auto"/>
              <w:right w:val="single" w:sz="4" w:space="0" w:color="auto"/>
            </w:tcBorders>
            <w:shd w:val="clear" w:color="auto" w:fill="auto"/>
            <w:noWrap/>
            <w:vAlign w:val="bottom"/>
            <w:hideMark/>
          </w:tcPr>
          <w:p w:rsidR="00FD163C" w:rsidRPr="00FD163C" w:rsidRDefault="00FD163C" w:rsidP="00FD163C">
            <w:pPr>
              <w:spacing w:after="0" w:line="240" w:lineRule="auto"/>
              <w:jc w:val="center"/>
              <w:rPr>
                <w:rFonts w:ascii="Arial" w:eastAsia="Times New Roman" w:hAnsi="Arial" w:cs="Arial"/>
                <w:color w:val="auto"/>
                <w:lang w:eastAsia="pt-BR"/>
              </w:rPr>
            </w:pPr>
            <w:r w:rsidRPr="00FD163C">
              <w:rPr>
                <w:rFonts w:ascii="Arial" w:eastAsia="Times New Roman" w:hAnsi="Arial" w:cs="Arial"/>
                <w:color w:val="auto"/>
                <w:lang w:eastAsia="pt-BR"/>
              </w:rPr>
              <w:t> </w:t>
            </w:r>
          </w:p>
        </w:tc>
      </w:tr>
      <w:tr w:rsidR="00FD163C" w:rsidRPr="00FD163C" w:rsidTr="00FD163C">
        <w:trPr>
          <w:trHeight w:val="288"/>
          <w:jc w:val="center"/>
        </w:trPr>
        <w:tc>
          <w:tcPr>
            <w:tcW w:w="35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D163C" w:rsidRPr="00FD163C" w:rsidRDefault="00FD163C" w:rsidP="00FD163C">
            <w:pPr>
              <w:spacing w:after="0" w:line="240" w:lineRule="auto"/>
              <w:rPr>
                <w:rFonts w:ascii="Calibri" w:eastAsia="Times New Roman" w:hAnsi="Calibri" w:cs="Calibri"/>
                <w:b/>
                <w:bCs/>
                <w:color w:val="000000"/>
                <w:sz w:val="22"/>
                <w:szCs w:val="22"/>
                <w:lang w:eastAsia="pt-BR"/>
              </w:rPr>
            </w:pPr>
            <w:r w:rsidRPr="00FD163C">
              <w:rPr>
                <w:rFonts w:ascii="Calibri" w:eastAsia="Times New Roman" w:hAnsi="Calibri" w:cs="Calibri"/>
                <w:b/>
                <w:bCs/>
                <w:color w:val="000000"/>
                <w:sz w:val="22"/>
                <w:szCs w:val="22"/>
                <w:lang w:eastAsia="pt-BR"/>
              </w:rPr>
              <w:t xml:space="preserve">Total Geral litros mês </w:t>
            </w:r>
          </w:p>
        </w:tc>
        <w:tc>
          <w:tcPr>
            <w:tcW w:w="1440" w:type="dxa"/>
            <w:tcBorders>
              <w:top w:val="nil"/>
              <w:left w:val="nil"/>
              <w:bottom w:val="single" w:sz="4" w:space="0" w:color="auto"/>
              <w:right w:val="single" w:sz="4" w:space="0" w:color="auto"/>
            </w:tcBorders>
            <w:shd w:val="clear" w:color="auto" w:fill="auto"/>
            <w:noWrap/>
            <w:vAlign w:val="bottom"/>
            <w:hideMark/>
          </w:tcPr>
          <w:p w:rsidR="00FD163C" w:rsidRPr="00FD163C" w:rsidRDefault="00FD163C" w:rsidP="00FD163C">
            <w:pPr>
              <w:spacing w:after="0" w:line="240" w:lineRule="auto"/>
              <w:jc w:val="center"/>
              <w:rPr>
                <w:rFonts w:ascii="Arial" w:eastAsia="Times New Roman" w:hAnsi="Arial" w:cs="Arial"/>
                <w:color w:val="auto"/>
                <w:lang w:eastAsia="pt-BR"/>
              </w:rPr>
            </w:pPr>
            <w:r w:rsidRPr="00FD163C">
              <w:rPr>
                <w:rFonts w:ascii="Arial" w:eastAsia="Times New Roman" w:hAnsi="Arial" w:cs="Arial"/>
                <w:color w:val="auto"/>
                <w:lang w:eastAsia="pt-BR"/>
              </w:rPr>
              <w:t> </w:t>
            </w:r>
          </w:p>
        </w:tc>
        <w:tc>
          <w:tcPr>
            <w:tcW w:w="1480" w:type="dxa"/>
            <w:tcBorders>
              <w:top w:val="nil"/>
              <w:left w:val="nil"/>
              <w:bottom w:val="single" w:sz="4" w:space="0" w:color="auto"/>
              <w:right w:val="single" w:sz="4" w:space="0" w:color="auto"/>
            </w:tcBorders>
            <w:shd w:val="clear" w:color="auto" w:fill="auto"/>
            <w:noWrap/>
            <w:vAlign w:val="bottom"/>
            <w:hideMark/>
          </w:tcPr>
          <w:p w:rsidR="00FD163C" w:rsidRPr="00FD163C" w:rsidRDefault="00FD163C" w:rsidP="00EF7960">
            <w:pPr>
              <w:spacing w:after="0" w:line="240" w:lineRule="auto"/>
              <w:jc w:val="center"/>
              <w:rPr>
                <w:rFonts w:ascii="Arial" w:eastAsia="Times New Roman" w:hAnsi="Arial" w:cs="Arial"/>
                <w:color w:val="auto"/>
                <w:lang w:eastAsia="pt-BR"/>
              </w:rPr>
            </w:pPr>
            <w:r w:rsidRPr="00FD163C">
              <w:rPr>
                <w:rFonts w:ascii="Arial" w:eastAsia="Times New Roman" w:hAnsi="Arial" w:cs="Arial"/>
                <w:color w:val="auto"/>
                <w:lang w:eastAsia="pt-BR"/>
              </w:rPr>
              <w:t xml:space="preserve">         </w:t>
            </w:r>
            <w:r w:rsidR="00EF7960">
              <w:rPr>
                <w:rFonts w:ascii="Arial" w:eastAsia="Times New Roman" w:hAnsi="Arial" w:cs="Arial"/>
                <w:color w:val="auto"/>
                <w:lang w:eastAsia="pt-BR"/>
              </w:rPr>
              <w:t>300,00</w:t>
            </w:r>
            <w:r w:rsidRPr="00FD163C">
              <w:rPr>
                <w:rFonts w:ascii="Arial" w:eastAsia="Times New Roman" w:hAnsi="Arial" w:cs="Arial"/>
                <w:color w:val="auto"/>
                <w:lang w:eastAsia="pt-BR"/>
              </w:rPr>
              <w:t xml:space="preserve"> </w:t>
            </w:r>
          </w:p>
        </w:tc>
      </w:tr>
      <w:tr w:rsidR="00FD163C" w:rsidRPr="00FD163C" w:rsidTr="00FD163C">
        <w:trPr>
          <w:trHeight w:val="180"/>
          <w:jc w:val="center"/>
        </w:trPr>
        <w:tc>
          <w:tcPr>
            <w:tcW w:w="1240" w:type="dxa"/>
            <w:tcBorders>
              <w:top w:val="nil"/>
              <w:left w:val="single" w:sz="4" w:space="0" w:color="auto"/>
              <w:bottom w:val="single" w:sz="4" w:space="0" w:color="auto"/>
              <w:right w:val="nil"/>
            </w:tcBorders>
            <w:shd w:val="clear" w:color="auto" w:fill="auto"/>
            <w:noWrap/>
            <w:vAlign w:val="bottom"/>
            <w:hideMark/>
          </w:tcPr>
          <w:p w:rsidR="00FD163C" w:rsidRPr="00FD163C" w:rsidRDefault="00FD163C" w:rsidP="00FD163C">
            <w:pPr>
              <w:spacing w:after="0" w:line="240" w:lineRule="auto"/>
              <w:jc w:val="center"/>
              <w:rPr>
                <w:rFonts w:ascii="Calibri" w:eastAsia="Times New Roman" w:hAnsi="Calibri" w:cs="Calibri"/>
                <w:color w:val="000000"/>
                <w:sz w:val="22"/>
                <w:szCs w:val="22"/>
                <w:lang w:eastAsia="pt-BR"/>
              </w:rPr>
            </w:pPr>
            <w:r w:rsidRPr="00FD163C">
              <w:rPr>
                <w:rFonts w:ascii="Calibri" w:eastAsia="Times New Roman" w:hAnsi="Calibri" w:cs="Calibri"/>
                <w:color w:val="000000"/>
                <w:sz w:val="22"/>
                <w:szCs w:val="22"/>
                <w:lang w:eastAsia="pt-BR"/>
              </w:rPr>
              <w:t> </w:t>
            </w:r>
          </w:p>
        </w:tc>
        <w:tc>
          <w:tcPr>
            <w:tcW w:w="2300" w:type="dxa"/>
            <w:tcBorders>
              <w:top w:val="nil"/>
              <w:left w:val="nil"/>
              <w:bottom w:val="single" w:sz="4" w:space="0" w:color="auto"/>
              <w:right w:val="single" w:sz="4" w:space="0" w:color="auto"/>
            </w:tcBorders>
            <w:shd w:val="clear" w:color="auto" w:fill="auto"/>
            <w:noWrap/>
            <w:vAlign w:val="bottom"/>
            <w:hideMark/>
          </w:tcPr>
          <w:p w:rsidR="00FD163C" w:rsidRPr="00FD163C" w:rsidRDefault="00FD163C" w:rsidP="00FD163C">
            <w:pPr>
              <w:spacing w:after="0" w:line="240" w:lineRule="auto"/>
              <w:jc w:val="center"/>
              <w:rPr>
                <w:rFonts w:ascii="Arial" w:eastAsia="Times New Roman" w:hAnsi="Arial" w:cs="Arial"/>
                <w:color w:val="auto"/>
                <w:lang w:eastAsia="pt-BR"/>
              </w:rPr>
            </w:pPr>
            <w:r w:rsidRPr="00FD163C">
              <w:rPr>
                <w:rFonts w:ascii="Arial" w:eastAsia="Times New Roman" w:hAnsi="Arial" w:cs="Arial"/>
                <w:color w:val="auto"/>
                <w:lang w:eastAsia="pt-BR"/>
              </w:rPr>
              <w:t> </w:t>
            </w:r>
          </w:p>
        </w:tc>
        <w:tc>
          <w:tcPr>
            <w:tcW w:w="1440" w:type="dxa"/>
            <w:tcBorders>
              <w:top w:val="nil"/>
              <w:left w:val="nil"/>
              <w:bottom w:val="single" w:sz="4" w:space="0" w:color="auto"/>
              <w:right w:val="single" w:sz="4" w:space="0" w:color="auto"/>
            </w:tcBorders>
            <w:shd w:val="clear" w:color="auto" w:fill="auto"/>
            <w:noWrap/>
            <w:vAlign w:val="bottom"/>
            <w:hideMark/>
          </w:tcPr>
          <w:p w:rsidR="00FD163C" w:rsidRPr="00FD163C" w:rsidRDefault="00FD163C" w:rsidP="00FD163C">
            <w:pPr>
              <w:spacing w:after="0" w:line="240" w:lineRule="auto"/>
              <w:jc w:val="center"/>
              <w:rPr>
                <w:rFonts w:ascii="Arial" w:eastAsia="Times New Roman" w:hAnsi="Arial" w:cs="Arial"/>
                <w:color w:val="auto"/>
                <w:lang w:eastAsia="pt-BR"/>
              </w:rPr>
            </w:pPr>
            <w:r w:rsidRPr="00FD163C">
              <w:rPr>
                <w:rFonts w:ascii="Arial" w:eastAsia="Times New Roman" w:hAnsi="Arial" w:cs="Arial"/>
                <w:color w:val="auto"/>
                <w:lang w:eastAsia="pt-BR"/>
              </w:rPr>
              <w:t> </w:t>
            </w:r>
          </w:p>
        </w:tc>
        <w:tc>
          <w:tcPr>
            <w:tcW w:w="1480" w:type="dxa"/>
            <w:tcBorders>
              <w:top w:val="nil"/>
              <w:left w:val="nil"/>
              <w:bottom w:val="single" w:sz="4" w:space="0" w:color="auto"/>
              <w:right w:val="single" w:sz="4" w:space="0" w:color="auto"/>
            </w:tcBorders>
            <w:shd w:val="clear" w:color="auto" w:fill="auto"/>
            <w:noWrap/>
            <w:vAlign w:val="bottom"/>
            <w:hideMark/>
          </w:tcPr>
          <w:p w:rsidR="00FD163C" w:rsidRPr="00FD163C" w:rsidRDefault="00FD163C" w:rsidP="00FD163C">
            <w:pPr>
              <w:spacing w:after="0" w:line="240" w:lineRule="auto"/>
              <w:jc w:val="center"/>
              <w:rPr>
                <w:rFonts w:ascii="Arial" w:eastAsia="Times New Roman" w:hAnsi="Arial" w:cs="Arial"/>
                <w:color w:val="auto"/>
                <w:lang w:eastAsia="pt-BR"/>
              </w:rPr>
            </w:pPr>
            <w:r w:rsidRPr="00FD163C">
              <w:rPr>
                <w:rFonts w:ascii="Arial" w:eastAsia="Times New Roman" w:hAnsi="Arial" w:cs="Arial"/>
                <w:color w:val="auto"/>
                <w:lang w:eastAsia="pt-BR"/>
              </w:rPr>
              <w:t> </w:t>
            </w:r>
          </w:p>
        </w:tc>
      </w:tr>
      <w:tr w:rsidR="00FD163C" w:rsidRPr="00FD163C" w:rsidTr="00FD163C">
        <w:trPr>
          <w:trHeight w:val="288"/>
          <w:jc w:val="center"/>
        </w:trPr>
        <w:tc>
          <w:tcPr>
            <w:tcW w:w="35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D163C" w:rsidRPr="00FD163C" w:rsidRDefault="00FD163C" w:rsidP="00FD163C">
            <w:pPr>
              <w:spacing w:after="0" w:line="240" w:lineRule="auto"/>
              <w:rPr>
                <w:rFonts w:ascii="Calibri" w:eastAsia="Times New Roman" w:hAnsi="Calibri" w:cs="Calibri"/>
                <w:b/>
                <w:bCs/>
                <w:color w:val="000000"/>
                <w:sz w:val="22"/>
                <w:szCs w:val="22"/>
                <w:lang w:eastAsia="pt-BR"/>
              </w:rPr>
            </w:pPr>
            <w:r w:rsidRPr="00FD163C">
              <w:rPr>
                <w:rFonts w:ascii="Calibri" w:eastAsia="Times New Roman" w:hAnsi="Calibri" w:cs="Calibri"/>
                <w:b/>
                <w:bCs/>
                <w:color w:val="000000"/>
                <w:sz w:val="22"/>
                <w:szCs w:val="22"/>
                <w:lang w:eastAsia="pt-BR"/>
              </w:rPr>
              <w:t xml:space="preserve">Total Geral litros ano </w:t>
            </w:r>
          </w:p>
        </w:tc>
        <w:tc>
          <w:tcPr>
            <w:tcW w:w="1440" w:type="dxa"/>
            <w:tcBorders>
              <w:top w:val="nil"/>
              <w:left w:val="nil"/>
              <w:bottom w:val="single" w:sz="4" w:space="0" w:color="auto"/>
              <w:right w:val="single" w:sz="4" w:space="0" w:color="auto"/>
            </w:tcBorders>
            <w:shd w:val="clear" w:color="auto" w:fill="auto"/>
            <w:noWrap/>
            <w:vAlign w:val="bottom"/>
            <w:hideMark/>
          </w:tcPr>
          <w:p w:rsidR="00FD163C" w:rsidRPr="00FD163C" w:rsidRDefault="00FD163C" w:rsidP="00FD163C">
            <w:pPr>
              <w:spacing w:after="0" w:line="240" w:lineRule="auto"/>
              <w:jc w:val="center"/>
              <w:rPr>
                <w:rFonts w:ascii="Calibri" w:eastAsia="Times New Roman" w:hAnsi="Calibri" w:cs="Calibri"/>
                <w:b/>
                <w:bCs/>
                <w:color w:val="000000"/>
                <w:sz w:val="22"/>
                <w:szCs w:val="22"/>
                <w:lang w:eastAsia="pt-BR"/>
              </w:rPr>
            </w:pPr>
            <w:r w:rsidRPr="00FD163C">
              <w:rPr>
                <w:rFonts w:ascii="Calibri" w:eastAsia="Times New Roman" w:hAnsi="Calibri" w:cs="Calibri"/>
                <w:b/>
                <w:bCs/>
                <w:color w:val="000000"/>
                <w:sz w:val="22"/>
                <w:szCs w:val="22"/>
                <w:lang w:eastAsia="pt-BR"/>
              </w:rPr>
              <w:t> </w:t>
            </w:r>
          </w:p>
        </w:tc>
        <w:tc>
          <w:tcPr>
            <w:tcW w:w="1480" w:type="dxa"/>
            <w:tcBorders>
              <w:top w:val="nil"/>
              <w:left w:val="nil"/>
              <w:bottom w:val="single" w:sz="4" w:space="0" w:color="auto"/>
              <w:right w:val="single" w:sz="4" w:space="0" w:color="auto"/>
            </w:tcBorders>
            <w:shd w:val="clear" w:color="auto" w:fill="auto"/>
            <w:noWrap/>
            <w:vAlign w:val="bottom"/>
            <w:hideMark/>
          </w:tcPr>
          <w:p w:rsidR="00FD163C" w:rsidRPr="00FD163C" w:rsidRDefault="00FD163C" w:rsidP="00EF7960">
            <w:pPr>
              <w:spacing w:after="0" w:line="240" w:lineRule="auto"/>
              <w:rPr>
                <w:rFonts w:ascii="Arial" w:eastAsia="Times New Roman" w:hAnsi="Arial" w:cs="Arial"/>
                <w:color w:val="auto"/>
                <w:lang w:eastAsia="pt-BR"/>
              </w:rPr>
            </w:pPr>
            <w:r w:rsidRPr="00FD163C">
              <w:rPr>
                <w:rFonts w:ascii="Arial" w:eastAsia="Times New Roman" w:hAnsi="Arial" w:cs="Arial"/>
                <w:color w:val="auto"/>
                <w:lang w:eastAsia="pt-BR"/>
              </w:rPr>
              <w:t xml:space="preserve">       </w:t>
            </w:r>
            <w:r w:rsidR="00EF7960">
              <w:rPr>
                <w:rFonts w:ascii="Arial" w:eastAsia="Times New Roman" w:hAnsi="Arial" w:cs="Arial"/>
                <w:color w:val="auto"/>
                <w:lang w:eastAsia="pt-BR"/>
              </w:rPr>
              <w:t>3.600,00</w:t>
            </w:r>
            <w:r w:rsidRPr="00FD163C">
              <w:rPr>
                <w:rFonts w:ascii="Arial" w:eastAsia="Times New Roman" w:hAnsi="Arial" w:cs="Arial"/>
                <w:color w:val="auto"/>
                <w:lang w:eastAsia="pt-BR"/>
              </w:rPr>
              <w:t xml:space="preserve"> </w:t>
            </w:r>
          </w:p>
        </w:tc>
      </w:tr>
    </w:tbl>
    <w:p w:rsidR="00CD11FF" w:rsidRDefault="0045327C">
      <w:pPr>
        <w:spacing w:line="240" w:lineRule="auto"/>
        <w:contextualSpacing/>
        <w:rPr>
          <w:rFonts w:ascii="Times New Roman" w:hAnsi="Times New Roman" w:cs="Times New Roman"/>
        </w:rPr>
      </w:pPr>
      <w:r>
        <w:rPr>
          <w:rFonts w:ascii="Times New Roman" w:hAnsi="Times New Roman" w:cs="Times New Roman"/>
        </w:rPr>
        <w:tab/>
        <w:t>Fonte: Dados da Pesquisa (202</w:t>
      </w:r>
      <w:r w:rsidR="00EF7960">
        <w:rPr>
          <w:rFonts w:ascii="Times New Roman" w:hAnsi="Times New Roman" w:cs="Times New Roman"/>
        </w:rPr>
        <w:t>1</w:t>
      </w:r>
      <w:r>
        <w:rPr>
          <w:rFonts w:ascii="Times New Roman" w:hAnsi="Times New Roman" w:cs="Times New Roman"/>
        </w:rPr>
        <w:t>).</w:t>
      </w:r>
    </w:p>
    <w:p w:rsidR="00CD11FF" w:rsidRDefault="00CD11FF">
      <w:pPr>
        <w:spacing w:line="240" w:lineRule="auto"/>
        <w:ind w:firstLine="709"/>
        <w:contextualSpacing/>
        <w:jc w:val="both"/>
        <w:rPr>
          <w:rFonts w:ascii="Arial" w:hAnsi="Arial" w:cs="Arial"/>
        </w:rPr>
      </w:pPr>
    </w:p>
    <w:p w:rsidR="00CD11FF" w:rsidRDefault="004532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Conforme pode-se verificar no Quadro 1, a média de </w:t>
      </w:r>
      <w:r w:rsidR="0058077C">
        <w:rPr>
          <w:rFonts w:ascii="Times New Roman" w:hAnsi="Times New Roman" w:cs="Times New Roman"/>
          <w:sz w:val="24"/>
          <w:szCs w:val="24"/>
        </w:rPr>
        <w:t>litros</w:t>
      </w:r>
      <w:r>
        <w:rPr>
          <w:rFonts w:ascii="Times New Roman" w:hAnsi="Times New Roman" w:cs="Times New Roman"/>
          <w:sz w:val="24"/>
          <w:szCs w:val="24"/>
        </w:rPr>
        <w:t xml:space="preserve"> previstas foi de </w:t>
      </w:r>
      <w:r w:rsidR="006C479C">
        <w:rPr>
          <w:rFonts w:ascii="Times New Roman" w:hAnsi="Times New Roman" w:cs="Times New Roman"/>
          <w:sz w:val="24"/>
          <w:szCs w:val="24"/>
        </w:rPr>
        <w:t xml:space="preserve">aproximadamente </w:t>
      </w:r>
      <w:r w:rsidR="00EF7960">
        <w:rPr>
          <w:rFonts w:ascii="Times New Roman" w:hAnsi="Times New Roman" w:cs="Times New Roman"/>
          <w:sz w:val="24"/>
          <w:szCs w:val="24"/>
        </w:rPr>
        <w:t>300,00</w:t>
      </w:r>
      <w:r w:rsidR="0058077C">
        <w:rPr>
          <w:rFonts w:ascii="Times New Roman" w:hAnsi="Times New Roman" w:cs="Times New Roman"/>
          <w:sz w:val="24"/>
          <w:szCs w:val="24"/>
        </w:rPr>
        <w:t>/</w:t>
      </w:r>
      <w:r>
        <w:rPr>
          <w:rFonts w:ascii="Times New Roman" w:hAnsi="Times New Roman" w:cs="Times New Roman"/>
          <w:sz w:val="24"/>
          <w:szCs w:val="24"/>
        </w:rPr>
        <w:t xml:space="preserve">mês, que serviu de base para o presente projeto básico e das planilhas de custo de coleta dos </w:t>
      </w:r>
      <w:r w:rsidR="00D0360D">
        <w:rPr>
          <w:rFonts w:ascii="Times New Roman" w:hAnsi="Times New Roman" w:cs="Times New Roman"/>
          <w:sz w:val="24"/>
          <w:szCs w:val="24"/>
        </w:rPr>
        <w:t>resíduos de serviços de saúde</w:t>
      </w:r>
      <w:r>
        <w:rPr>
          <w:rFonts w:ascii="Times New Roman" w:hAnsi="Times New Roman" w:cs="Times New Roman"/>
          <w:sz w:val="24"/>
          <w:szCs w:val="24"/>
        </w:rPr>
        <w:t xml:space="preserve">.  </w:t>
      </w:r>
    </w:p>
    <w:p w:rsidR="006B37E1" w:rsidRDefault="006B37E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Mensalmente o fiscal de contrato fará </w:t>
      </w:r>
      <w:r w:rsidR="005565F2">
        <w:rPr>
          <w:rFonts w:ascii="Times New Roman" w:hAnsi="Times New Roman" w:cs="Times New Roman"/>
          <w:sz w:val="24"/>
          <w:szCs w:val="24"/>
        </w:rPr>
        <w:t xml:space="preserve">a conferencia da quantidade de resíduos coletados, sendo que variações muito significativas para mais ou para menos, poderão determinar ajuste no contrato original.   </w:t>
      </w:r>
    </w:p>
    <w:p w:rsidR="00CD11FF" w:rsidRDefault="00CD11FF">
      <w:pPr>
        <w:spacing w:after="0" w:line="240" w:lineRule="auto"/>
        <w:jc w:val="both"/>
        <w:rPr>
          <w:rFonts w:ascii="Times New Roman" w:hAnsi="Times New Roman" w:cs="Times New Roman"/>
          <w:sz w:val="24"/>
          <w:szCs w:val="24"/>
        </w:rPr>
      </w:pPr>
    </w:p>
    <w:p w:rsidR="00CD11FF" w:rsidRDefault="00CD11FF">
      <w:pPr>
        <w:spacing w:after="0" w:line="240" w:lineRule="auto"/>
        <w:jc w:val="both"/>
        <w:rPr>
          <w:rFonts w:ascii="Times New Roman" w:hAnsi="Times New Roman" w:cs="Times New Roman"/>
          <w:sz w:val="24"/>
          <w:szCs w:val="24"/>
        </w:rPr>
      </w:pPr>
    </w:p>
    <w:p w:rsidR="00CD11FF" w:rsidRDefault="0045327C">
      <w:pPr>
        <w:spacing w:after="0" w:line="240" w:lineRule="auto"/>
        <w:jc w:val="both"/>
        <w:outlineLvl w:val="1"/>
        <w:rPr>
          <w:rFonts w:ascii="Times New Roman" w:hAnsi="Times New Roman" w:cs="Times New Roman"/>
          <w:sz w:val="24"/>
          <w:szCs w:val="24"/>
        </w:rPr>
      </w:pPr>
      <w:bookmarkStart w:id="5" w:name="_Toc79002200"/>
      <w:r>
        <w:rPr>
          <w:rFonts w:ascii="Times New Roman" w:hAnsi="Times New Roman" w:cs="Times New Roman"/>
          <w:sz w:val="24"/>
          <w:szCs w:val="24"/>
        </w:rPr>
        <w:t>3.2 TIPO DE VEÍCULO DE COLETA</w:t>
      </w:r>
      <w:bookmarkEnd w:id="5"/>
      <w:r>
        <w:rPr>
          <w:rFonts w:ascii="Times New Roman" w:hAnsi="Times New Roman" w:cs="Times New Roman"/>
          <w:sz w:val="24"/>
          <w:szCs w:val="24"/>
        </w:rPr>
        <w:tab/>
      </w:r>
    </w:p>
    <w:p w:rsidR="00CD11FF" w:rsidRDefault="00CD11FF">
      <w:pPr>
        <w:spacing w:after="0" w:line="240" w:lineRule="auto"/>
        <w:ind w:firstLine="709"/>
        <w:jc w:val="both"/>
        <w:rPr>
          <w:rFonts w:ascii="Times New Roman" w:hAnsi="Times New Roman" w:cs="Times New Roman"/>
          <w:sz w:val="24"/>
          <w:szCs w:val="24"/>
        </w:rPr>
      </w:pPr>
    </w:p>
    <w:p w:rsidR="00CD11FF" w:rsidRDefault="005807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O</w:t>
      </w:r>
      <w:r w:rsidR="0045327C">
        <w:rPr>
          <w:rFonts w:ascii="Times New Roman" w:hAnsi="Times New Roman" w:cs="Times New Roman"/>
          <w:sz w:val="24"/>
          <w:szCs w:val="24"/>
        </w:rPr>
        <w:t xml:space="preserve">s tipos de veículos indicados para a coleta dos </w:t>
      </w:r>
      <w:r w:rsidR="00926948">
        <w:rPr>
          <w:rFonts w:ascii="Times New Roman" w:hAnsi="Times New Roman" w:cs="Times New Roman"/>
          <w:sz w:val="24"/>
          <w:szCs w:val="24"/>
        </w:rPr>
        <w:t>resíduos de serviços de saúde</w:t>
      </w:r>
      <w:r w:rsidR="00D431B1">
        <w:rPr>
          <w:rFonts w:ascii="Times New Roman" w:hAnsi="Times New Roman" w:cs="Times New Roman"/>
          <w:sz w:val="24"/>
          <w:szCs w:val="24"/>
        </w:rPr>
        <w:t xml:space="preserve"> </w:t>
      </w:r>
      <w:r w:rsidR="005565F2">
        <w:rPr>
          <w:rFonts w:ascii="Times New Roman" w:hAnsi="Times New Roman" w:cs="Times New Roman"/>
          <w:sz w:val="24"/>
          <w:szCs w:val="24"/>
        </w:rPr>
        <w:t xml:space="preserve">são </w:t>
      </w:r>
      <w:r w:rsidR="00DE0381">
        <w:rPr>
          <w:rFonts w:ascii="Times New Roman" w:hAnsi="Times New Roman" w:cs="Times New Roman"/>
          <w:sz w:val="24"/>
          <w:szCs w:val="24"/>
        </w:rPr>
        <w:t>caminhões com baús embutidos, visto que os resíduos geralmente são transportados em rodovias federais, ou estaduais</w:t>
      </w:r>
      <w:r w:rsidR="0045327C">
        <w:rPr>
          <w:rFonts w:ascii="Times New Roman" w:hAnsi="Times New Roman" w:cs="Times New Roman"/>
          <w:sz w:val="24"/>
          <w:szCs w:val="24"/>
        </w:rPr>
        <w:t xml:space="preserve">.   </w:t>
      </w:r>
    </w:p>
    <w:p w:rsidR="006C479C" w:rsidRDefault="006C479C">
      <w:pPr>
        <w:spacing w:after="0" w:line="240" w:lineRule="auto"/>
        <w:ind w:firstLine="709"/>
        <w:jc w:val="both"/>
        <w:rPr>
          <w:rFonts w:ascii="Times New Roman" w:hAnsi="Times New Roman" w:cs="Times New Roman"/>
          <w:sz w:val="24"/>
          <w:szCs w:val="24"/>
        </w:rPr>
      </w:pPr>
    </w:p>
    <w:p w:rsidR="00CD11FF" w:rsidRDefault="0045327C">
      <w:pPr>
        <w:spacing w:after="0" w:line="240" w:lineRule="auto"/>
        <w:jc w:val="both"/>
        <w:outlineLvl w:val="2"/>
        <w:rPr>
          <w:rFonts w:ascii="Times New Roman" w:hAnsi="Times New Roman" w:cs="Times New Roman"/>
          <w:b/>
          <w:sz w:val="24"/>
          <w:szCs w:val="24"/>
        </w:rPr>
      </w:pPr>
      <w:bookmarkStart w:id="6" w:name="_Toc79002201"/>
      <w:r>
        <w:rPr>
          <w:rFonts w:ascii="Times New Roman" w:hAnsi="Times New Roman" w:cs="Times New Roman"/>
          <w:b/>
          <w:sz w:val="24"/>
          <w:szCs w:val="24"/>
        </w:rPr>
        <w:t>3.2.1 Qual a capacidade de carga de um veículo?</w:t>
      </w:r>
      <w:bookmarkEnd w:id="6"/>
    </w:p>
    <w:p w:rsidR="00CD11FF" w:rsidRDefault="00CD11FF">
      <w:pPr>
        <w:spacing w:after="0" w:line="240" w:lineRule="auto"/>
        <w:ind w:firstLine="709"/>
        <w:jc w:val="both"/>
        <w:rPr>
          <w:rFonts w:ascii="Times New Roman" w:hAnsi="Times New Roman" w:cs="Times New Roman"/>
          <w:sz w:val="24"/>
          <w:szCs w:val="24"/>
        </w:rPr>
      </w:pPr>
    </w:p>
    <w:p w:rsidR="00CD11FF" w:rsidRDefault="0045327C">
      <w:pPr>
        <w:spacing w:after="0" w:line="240" w:lineRule="auto"/>
        <w:ind w:firstLine="709"/>
        <w:jc w:val="both"/>
        <w:rPr>
          <w:rFonts w:ascii="Times New Roman" w:hAnsi="Times New Roman" w:cs="Times New Roman"/>
          <w:bCs/>
          <w:sz w:val="24"/>
          <w:szCs w:val="24"/>
        </w:rPr>
      </w:pPr>
      <w:bookmarkStart w:id="7" w:name="_bookmark26"/>
      <w:bookmarkEnd w:id="7"/>
      <w:r w:rsidRPr="0031305C">
        <w:rPr>
          <w:rFonts w:ascii="Times New Roman" w:hAnsi="Times New Roman" w:cs="Times New Roman"/>
          <w:sz w:val="24"/>
          <w:szCs w:val="24"/>
        </w:rPr>
        <w:lastRenderedPageBreak/>
        <w:t xml:space="preserve">Para a coleta de </w:t>
      </w:r>
      <w:r w:rsidR="00EF7960">
        <w:rPr>
          <w:rFonts w:ascii="Times New Roman" w:hAnsi="Times New Roman" w:cs="Times New Roman"/>
          <w:sz w:val="24"/>
          <w:szCs w:val="24"/>
        </w:rPr>
        <w:t>300</w:t>
      </w:r>
      <w:r w:rsidR="00244C11" w:rsidRPr="0031305C">
        <w:rPr>
          <w:rFonts w:ascii="Times New Roman" w:hAnsi="Times New Roman" w:cs="Times New Roman"/>
          <w:sz w:val="24"/>
          <w:szCs w:val="24"/>
        </w:rPr>
        <w:t>/litros</w:t>
      </w:r>
      <w:r w:rsidR="00244C11">
        <w:rPr>
          <w:rFonts w:ascii="Times New Roman" w:hAnsi="Times New Roman" w:cs="Times New Roman"/>
          <w:sz w:val="24"/>
          <w:szCs w:val="24"/>
        </w:rPr>
        <w:t>/mês</w:t>
      </w:r>
      <w:r>
        <w:rPr>
          <w:rFonts w:ascii="Times New Roman" w:hAnsi="Times New Roman" w:cs="Times New Roman"/>
          <w:sz w:val="24"/>
          <w:szCs w:val="24"/>
        </w:rPr>
        <w:t xml:space="preserve"> de </w:t>
      </w:r>
      <w:r w:rsidR="00D0360D">
        <w:rPr>
          <w:rFonts w:ascii="Times New Roman" w:hAnsi="Times New Roman" w:cs="Times New Roman"/>
          <w:sz w:val="24"/>
          <w:szCs w:val="24"/>
        </w:rPr>
        <w:t>resíduos de serviços de saúde</w:t>
      </w:r>
      <w:r>
        <w:rPr>
          <w:rFonts w:ascii="Times New Roman" w:hAnsi="Times New Roman" w:cs="Times New Roman"/>
          <w:sz w:val="24"/>
          <w:szCs w:val="24"/>
        </w:rPr>
        <w:t>, a empresa deve dispor de caminh</w:t>
      </w:r>
      <w:r w:rsidR="006C479C">
        <w:rPr>
          <w:rFonts w:ascii="Times New Roman" w:hAnsi="Times New Roman" w:cs="Times New Roman"/>
          <w:sz w:val="24"/>
          <w:szCs w:val="24"/>
        </w:rPr>
        <w:t>ão</w:t>
      </w:r>
      <w:r>
        <w:rPr>
          <w:rFonts w:ascii="Times New Roman" w:hAnsi="Times New Roman" w:cs="Times New Roman"/>
          <w:sz w:val="24"/>
          <w:szCs w:val="24"/>
        </w:rPr>
        <w:t xml:space="preserve"> do tipo </w:t>
      </w:r>
      <w:r w:rsidR="0031305C">
        <w:rPr>
          <w:rFonts w:ascii="Times New Roman" w:hAnsi="Times New Roman" w:cs="Times New Roman"/>
          <w:sz w:val="24"/>
          <w:szCs w:val="24"/>
        </w:rPr>
        <w:t>baú</w:t>
      </w:r>
      <w:r>
        <w:rPr>
          <w:rFonts w:ascii="Times New Roman" w:hAnsi="Times New Roman" w:cs="Times New Roman"/>
          <w:sz w:val="24"/>
          <w:szCs w:val="24"/>
        </w:rPr>
        <w:t xml:space="preserve"> com capacidade de no mínimo </w:t>
      </w:r>
      <w:r w:rsidR="00594D92">
        <w:rPr>
          <w:rFonts w:ascii="Times New Roman" w:hAnsi="Times New Roman" w:cs="Times New Roman"/>
          <w:sz w:val="24"/>
          <w:szCs w:val="24"/>
        </w:rPr>
        <w:t>10</w:t>
      </w:r>
      <w:r w:rsidR="0031305C">
        <w:rPr>
          <w:rFonts w:ascii="Times New Roman" w:hAnsi="Times New Roman" w:cs="Times New Roman"/>
          <w:sz w:val="24"/>
          <w:szCs w:val="24"/>
        </w:rPr>
        <w:t>m³</w:t>
      </w:r>
      <w:r>
        <w:rPr>
          <w:rFonts w:ascii="Times New Roman" w:hAnsi="Times New Roman" w:cs="Times New Roman"/>
          <w:sz w:val="24"/>
          <w:szCs w:val="24"/>
        </w:rPr>
        <w:t xml:space="preserve">, </w:t>
      </w:r>
      <w:r>
        <w:rPr>
          <w:rFonts w:ascii="Times New Roman" w:hAnsi="Times New Roman" w:cs="Times New Roman"/>
          <w:bCs/>
          <w:sz w:val="24"/>
          <w:szCs w:val="24"/>
        </w:rPr>
        <w:t xml:space="preserve">pois atenderia a sua necessidade mensal. </w:t>
      </w:r>
    </w:p>
    <w:p w:rsidR="00CD11FF" w:rsidRDefault="0045327C">
      <w:pPr>
        <w:spacing w:after="0" w:line="240" w:lineRule="auto"/>
        <w:ind w:firstLine="708"/>
        <w:jc w:val="both"/>
        <w:rPr>
          <w:rFonts w:ascii="Times New Roman" w:hAnsi="Times New Roman" w:cs="Times New Roman"/>
          <w:bCs/>
          <w:sz w:val="24"/>
          <w:szCs w:val="24"/>
        </w:rPr>
      </w:pPr>
      <w:r w:rsidRPr="00CD6FA1">
        <w:rPr>
          <w:rFonts w:ascii="Times New Roman" w:hAnsi="Times New Roman" w:cs="Times New Roman"/>
          <w:bCs/>
          <w:sz w:val="24"/>
          <w:szCs w:val="24"/>
        </w:rPr>
        <w:t xml:space="preserve">O veículo da coleta de </w:t>
      </w:r>
      <w:r w:rsidR="00D0360D" w:rsidRPr="00CD6FA1">
        <w:rPr>
          <w:rFonts w:ascii="Times New Roman" w:hAnsi="Times New Roman" w:cs="Times New Roman"/>
          <w:bCs/>
          <w:sz w:val="24"/>
          <w:szCs w:val="24"/>
        </w:rPr>
        <w:t>resíduos</w:t>
      </w:r>
      <w:r w:rsidR="00D0360D">
        <w:rPr>
          <w:rFonts w:ascii="Times New Roman" w:hAnsi="Times New Roman" w:cs="Times New Roman"/>
          <w:bCs/>
          <w:sz w:val="24"/>
          <w:szCs w:val="24"/>
        </w:rPr>
        <w:t xml:space="preserve"> de serviços de saúde</w:t>
      </w:r>
      <w:r>
        <w:rPr>
          <w:rFonts w:ascii="Times New Roman" w:hAnsi="Times New Roman" w:cs="Times New Roman"/>
          <w:bCs/>
          <w:sz w:val="24"/>
          <w:szCs w:val="24"/>
        </w:rPr>
        <w:t xml:space="preserve"> deve estar em boas condições de uso, de manutenção e de visibilidade e deverão ter, no </w:t>
      </w:r>
      <w:r w:rsidRPr="00D62008">
        <w:rPr>
          <w:rFonts w:ascii="Times New Roman" w:hAnsi="Times New Roman" w:cs="Times New Roman"/>
          <w:bCs/>
          <w:sz w:val="24"/>
          <w:szCs w:val="24"/>
        </w:rPr>
        <w:t xml:space="preserve">máximo, </w:t>
      </w:r>
      <w:r w:rsidR="00CD6FA1">
        <w:rPr>
          <w:rFonts w:ascii="Times New Roman" w:hAnsi="Times New Roman" w:cs="Times New Roman"/>
          <w:bCs/>
          <w:sz w:val="24"/>
          <w:szCs w:val="24"/>
        </w:rPr>
        <w:t>dez</w:t>
      </w:r>
      <w:r w:rsidR="00D62008" w:rsidRPr="00D62008">
        <w:rPr>
          <w:rFonts w:ascii="Times New Roman" w:hAnsi="Times New Roman" w:cs="Times New Roman"/>
          <w:bCs/>
          <w:sz w:val="24"/>
          <w:szCs w:val="24"/>
        </w:rPr>
        <w:t xml:space="preserve"> anos, </w:t>
      </w:r>
      <w:r w:rsidRPr="00D62008">
        <w:rPr>
          <w:rFonts w:ascii="Times New Roman" w:hAnsi="Times New Roman" w:cs="Times New Roman"/>
          <w:bCs/>
          <w:sz w:val="24"/>
          <w:szCs w:val="24"/>
        </w:rPr>
        <w:t>sendo</w:t>
      </w:r>
      <w:r>
        <w:rPr>
          <w:rFonts w:ascii="Times New Roman" w:hAnsi="Times New Roman" w:cs="Times New Roman"/>
          <w:bCs/>
          <w:sz w:val="24"/>
          <w:szCs w:val="24"/>
        </w:rPr>
        <w:t xml:space="preserve"> que quando ultrapassar este tempo deve ser substituído. </w:t>
      </w:r>
    </w:p>
    <w:p w:rsidR="00CD11FF" w:rsidRDefault="0045327C">
      <w:pPr>
        <w:widowControl w:val="0"/>
        <w:suppressAutoHyphens/>
        <w:spacing w:after="0" w:line="240" w:lineRule="auto"/>
        <w:ind w:firstLine="709"/>
        <w:jc w:val="both"/>
        <w:textAlignment w:val="baseline"/>
        <w:rPr>
          <w:rFonts w:ascii="Times New Roman" w:hAnsi="Times New Roman" w:cs="Times New Roman"/>
          <w:bCs/>
          <w:sz w:val="24"/>
          <w:szCs w:val="24"/>
        </w:rPr>
      </w:pPr>
      <w:r>
        <w:rPr>
          <w:rFonts w:ascii="Times New Roman" w:hAnsi="Times New Roman" w:cs="Times New Roman"/>
          <w:bCs/>
          <w:sz w:val="24"/>
          <w:szCs w:val="24"/>
        </w:rPr>
        <w:t xml:space="preserve">Os serviços automotores e equipamentos apresentados pela empresa contratada para realização de cada tipo de serviço devem ser adequados e estarem disponíveis na assinatura </w:t>
      </w:r>
      <w:r w:rsidR="00DD175E">
        <w:rPr>
          <w:rFonts w:ascii="Times New Roman" w:hAnsi="Times New Roman" w:cs="Times New Roman"/>
          <w:bCs/>
          <w:sz w:val="24"/>
          <w:szCs w:val="24"/>
        </w:rPr>
        <w:t>do</w:t>
      </w:r>
      <w:r w:rsidR="00D62008">
        <w:rPr>
          <w:rFonts w:ascii="Times New Roman" w:hAnsi="Times New Roman" w:cs="Times New Roman"/>
          <w:bCs/>
          <w:sz w:val="24"/>
          <w:szCs w:val="24"/>
        </w:rPr>
        <w:t xml:space="preserve"> </w:t>
      </w:r>
      <w:r w:rsidR="00DD175E">
        <w:rPr>
          <w:rFonts w:ascii="Times New Roman" w:hAnsi="Times New Roman" w:cs="Times New Roman"/>
          <w:bCs/>
          <w:sz w:val="24"/>
          <w:szCs w:val="24"/>
        </w:rPr>
        <w:t>contrato</w:t>
      </w:r>
      <w:r w:rsidR="00D62008">
        <w:rPr>
          <w:rFonts w:ascii="Times New Roman" w:hAnsi="Times New Roman" w:cs="Times New Roman"/>
          <w:bCs/>
          <w:sz w:val="24"/>
          <w:szCs w:val="24"/>
        </w:rPr>
        <w:t>,</w:t>
      </w:r>
      <w:r>
        <w:rPr>
          <w:rFonts w:ascii="Times New Roman" w:hAnsi="Times New Roman" w:cs="Times New Roman"/>
          <w:bCs/>
          <w:sz w:val="24"/>
          <w:szCs w:val="24"/>
        </w:rPr>
        <w:t xml:space="preserve"> ou seja, que os equipamentos estejam devidamente instalado no chassis do veículo e que o conjunto esteja em perfeita condiç</w:t>
      </w:r>
      <w:r w:rsidR="00B978FF">
        <w:rPr>
          <w:rFonts w:ascii="Times New Roman" w:hAnsi="Times New Roman" w:cs="Times New Roman"/>
          <w:bCs/>
          <w:sz w:val="24"/>
          <w:szCs w:val="24"/>
        </w:rPr>
        <w:t>ão</w:t>
      </w:r>
      <w:r>
        <w:rPr>
          <w:rFonts w:ascii="Times New Roman" w:hAnsi="Times New Roman" w:cs="Times New Roman"/>
          <w:bCs/>
          <w:sz w:val="24"/>
          <w:szCs w:val="24"/>
        </w:rPr>
        <w:t xml:space="preserve"> de operação. </w:t>
      </w:r>
    </w:p>
    <w:p w:rsidR="00CD11FF" w:rsidRPr="00D62008" w:rsidRDefault="0045327C">
      <w:pPr>
        <w:widowControl w:val="0"/>
        <w:suppressAutoHyphens/>
        <w:spacing w:after="0" w:line="240" w:lineRule="auto"/>
        <w:ind w:firstLine="708"/>
        <w:jc w:val="both"/>
        <w:textAlignment w:val="baseline"/>
        <w:rPr>
          <w:color w:val="auto"/>
        </w:rPr>
      </w:pPr>
      <w:r w:rsidRPr="00D62008">
        <w:rPr>
          <w:rStyle w:val="Fontepargpadro2"/>
          <w:rFonts w:ascii="Times New Roman" w:eastAsia="Calibri" w:hAnsi="Times New Roman" w:cs="Times New Roman"/>
          <w:bCs/>
          <w:color w:val="auto"/>
          <w:sz w:val="24"/>
          <w:szCs w:val="24"/>
        </w:rPr>
        <w:t>A licitante classificada em primeiro lugar na disputa de preços e na habilitação, no prazo de até 05 (cinco) dias úteis após o certame, ou seja, após a adjudicação do pregoeiro e equipe de apoio, para fins de assinatura d</w:t>
      </w:r>
      <w:r w:rsidR="00DD175E">
        <w:rPr>
          <w:rStyle w:val="Fontepargpadro2"/>
          <w:rFonts w:ascii="Times New Roman" w:eastAsia="Calibri" w:hAnsi="Times New Roman" w:cs="Times New Roman"/>
          <w:bCs/>
          <w:color w:val="auto"/>
          <w:sz w:val="24"/>
          <w:szCs w:val="24"/>
        </w:rPr>
        <w:t>o</w:t>
      </w:r>
      <w:r w:rsidRPr="00D62008">
        <w:rPr>
          <w:rStyle w:val="Fontepargpadro2"/>
          <w:rFonts w:ascii="Times New Roman" w:eastAsia="Calibri" w:hAnsi="Times New Roman" w:cs="Times New Roman"/>
          <w:bCs/>
          <w:color w:val="auto"/>
          <w:sz w:val="24"/>
          <w:szCs w:val="24"/>
        </w:rPr>
        <w:t xml:space="preserve"> </w:t>
      </w:r>
      <w:r w:rsidR="00DD175E">
        <w:rPr>
          <w:rStyle w:val="Fontepargpadro2"/>
          <w:rFonts w:ascii="Times New Roman" w:eastAsia="Calibri" w:hAnsi="Times New Roman" w:cs="Times New Roman"/>
          <w:bCs/>
          <w:color w:val="auto"/>
          <w:sz w:val="24"/>
          <w:szCs w:val="24"/>
        </w:rPr>
        <w:t>contrato</w:t>
      </w:r>
      <w:r w:rsidRPr="00D62008">
        <w:rPr>
          <w:rStyle w:val="Fontepargpadro2"/>
          <w:rFonts w:ascii="Times New Roman" w:eastAsia="Calibri" w:hAnsi="Times New Roman" w:cs="Times New Roman"/>
          <w:bCs/>
          <w:color w:val="auto"/>
          <w:sz w:val="24"/>
          <w:szCs w:val="24"/>
        </w:rPr>
        <w:t xml:space="preserve"> deverá apresentar a documentação dos veículos/equipamentos a serem utilizados para a prestação dos serviços</w:t>
      </w:r>
      <w:r w:rsidR="00CF1EE9">
        <w:rPr>
          <w:rStyle w:val="Fontepargpadro2"/>
          <w:rFonts w:ascii="Times New Roman" w:eastAsia="Calibri" w:hAnsi="Times New Roman" w:cs="Times New Roman"/>
          <w:bCs/>
          <w:color w:val="auto"/>
          <w:sz w:val="24"/>
          <w:szCs w:val="24"/>
        </w:rPr>
        <w:t>.</w:t>
      </w:r>
      <w:r w:rsidRPr="00D62008">
        <w:rPr>
          <w:rStyle w:val="Fontepargpadro2"/>
          <w:rFonts w:ascii="Times New Roman" w:eastAsia="Calibri" w:hAnsi="Times New Roman" w:cs="Times New Roman"/>
          <w:bCs/>
          <w:color w:val="auto"/>
          <w:sz w:val="24"/>
          <w:szCs w:val="24"/>
        </w:rPr>
        <w:t xml:space="preserve"> Caso não seja proprietária deverá apresentar contrato de locação, com reconhecimento de firma das partes, acompanhado da documentação do veículo/equipamento. </w:t>
      </w:r>
    </w:p>
    <w:p w:rsidR="00CD11FF" w:rsidRDefault="0045327C">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As marcas, modelos, e as outras características dos veículos propostos para a realização dos serviços ficam a critério da empresa contratada, desde que atendidas às exigências mínimas constantes neste anexo.  </w:t>
      </w:r>
    </w:p>
    <w:p w:rsidR="00CD11FF" w:rsidRDefault="00CD11FF">
      <w:pPr>
        <w:spacing w:after="0" w:line="240" w:lineRule="auto"/>
        <w:jc w:val="both"/>
        <w:rPr>
          <w:rFonts w:ascii="Times New Roman" w:hAnsi="Times New Roman" w:cs="Times New Roman"/>
          <w:sz w:val="24"/>
          <w:szCs w:val="24"/>
        </w:rPr>
      </w:pPr>
    </w:p>
    <w:p w:rsidR="00CD11FF" w:rsidRDefault="00CD11FF">
      <w:pPr>
        <w:spacing w:after="0" w:line="240" w:lineRule="auto"/>
        <w:jc w:val="both"/>
        <w:rPr>
          <w:rFonts w:ascii="Times New Roman" w:hAnsi="Times New Roman" w:cs="Times New Roman"/>
          <w:sz w:val="24"/>
          <w:szCs w:val="24"/>
        </w:rPr>
      </w:pPr>
    </w:p>
    <w:p w:rsidR="00CD11FF" w:rsidRDefault="0045327C">
      <w:pPr>
        <w:spacing w:after="0" w:line="240" w:lineRule="auto"/>
        <w:jc w:val="both"/>
        <w:outlineLvl w:val="1"/>
        <w:rPr>
          <w:rFonts w:ascii="Times New Roman" w:hAnsi="Times New Roman" w:cs="Times New Roman"/>
          <w:sz w:val="24"/>
          <w:szCs w:val="24"/>
        </w:rPr>
      </w:pPr>
      <w:bookmarkStart w:id="8" w:name="_Toc79002202"/>
      <w:r>
        <w:rPr>
          <w:rFonts w:ascii="Times New Roman" w:hAnsi="Times New Roman" w:cs="Times New Roman"/>
          <w:sz w:val="24"/>
          <w:szCs w:val="24"/>
        </w:rPr>
        <w:t xml:space="preserve">3.3 DESCRIÇÃO DOS ROTEIROS DE COLETA DE </w:t>
      </w:r>
      <w:r w:rsidR="00D0360D">
        <w:rPr>
          <w:rFonts w:ascii="Times New Roman" w:hAnsi="Times New Roman" w:cs="Times New Roman"/>
          <w:sz w:val="24"/>
          <w:szCs w:val="24"/>
        </w:rPr>
        <w:t>RESÍDUOS DE SERVIÇOS DE SAÚDE</w:t>
      </w:r>
      <w:bookmarkEnd w:id="8"/>
    </w:p>
    <w:p w:rsidR="00CD11FF" w:rsidRDefault="00CD11FF">
      <w:pPr>
        <w:pStyle w:val="PargrafodaLista"/>
        <w:spacing w:after="0" w:line="240" w:lineRule="auto"/>
        <w:jc w:val="both"/>
        <w:rPr>
          <w:rFonts w:ascii="Times New Roman" w:hAnsi="Times New Roman" w:cs="Times New Roman"/>
          <w:sz w:val="24"/>
          <w:szCs w:val="24"/>
        </w:rPr>
      </w:pPr>
    </w:p>
    <w:p w:rsidR="00CD11FF" w:rsidRDefault="004532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coleta de </w:t>
      </w:r>
      <w:r w:rsidR="00926948">
        <w:rPr>
          <w:rFonts w:ascii="Times New Roman" w:hAnsi="Times New Roman" w:cs="Times New Roman"/>
          <w:sz w:val="24"/>
          <w:szCs w:val="24"/>
        </w:rPr>
        <w:t>resíduos de serviços de saúde</w:t>
      </w:r>
      <w:r>
        <w:rPr>
          <w:rFonts w:ascii="Times New Roman" w:hAnsi="Times New Roman" w:cs="Times New Roman"/>
          <w:sz w:val="24"/>
          <w:szCs w:val="24"/>
        </w:rPr>
        <w:t xml:space="preserve"> deverá ser efetuada </w:t>
      </w:r>
      <w:r w:rsidRPr="00D62008">
        <w:rPr>
          <w:rFonts w:ascii="Times New Roman" w:hAnsi="Times New Roman" w:cs="Times New Roman"/>
          <w:sz w:val="24"/>
          <w:szCs w:val="24"/>
        </w:rPr>
        <w:t>no</w:t>
      </w:r>
      <w:r w:rsidR="00DD175E">
        <w:rPr>
          <w:rFonts w:ascii="Times New Roman" w:hAnsi="Times New Roman" w:cs="Times New Roman"/>
          <w:sz w:val="24"/>
          <w:szCs w:val="24"/>
        </w:rPr>
        <w:t>(s)</w:t>
      </w:r>
      <w:r w:rsidRPr="00D62008">
        <w:rPr>
          <w:rFonts w:ascii="Times New Roman" w:hAnsi="Times New Roman" w:cs="Times New Roman"/>
          <w:sz w:val="24"/>
          <w:szCs w:val="24"/>
        </w:rPr>
        <w:t xml:space="preserve"> po</w:t>
      </w:r>
      <w:r w:rsidR="00DD175E">
        <w:rPr>
          <w:rFonts w:ascii="Times New Roman" w:hAnsi="Times New Roman" w:cs="Times New Roman"/>
          <w:sz w:val="24"/>
          <w:szCs w:val="24"/>
        </w:rPr>
        <w:t>s</w:t>
      </w:r>
      <w:r w:rsidRPr="00D62008">
        <w:rPr>
          <w:rFonts w:ascii="Times New Roman" w:hAnsi="Times New Roman" w:cs="Times New Roman"/>
          <w:sz w:val="24"/>
          <w:szCs w:val="24"/>
        </w:rPr>
        <w:t>to</w:t>
      </w:r>
      <w:r w:rsidR="00DD175E">
        <w:rPr>
          <w:rFonts w:ascii="Times New Roman" w:hAnsi="Times New Roman" w:cs="Times New Roman"/>
          <w:sz w:val="24"/>
          <w:szCs w:val="24"/>
        </w:rPr>
        <w:t>(s)</w:t>
      </w:r>
      <w:r w:rsidRPr="00D62008">
        <w:rPr>
          <w:rFonts w:ascii="Times New Roman" w:hAnsi="Times New Roman" w:cs="Times New Roman"/>
          <w:sz w:val="24"/>
          <w:szCs w:val="24"/>
        </w:rPr>
        <w:t xml:space="preserve"> e roteiros informados pela Secretaria Municipal de </w:t>
      </w:r>
      <w:r w:rsidR="00DD175E">
        <w:rPr>
          <w:rFonts w:ascii="Times New Roman" w:hAnsi="Times New Roman" w:cs="Times New Roman"/>
          <w:sz w:val="24"/>
          <w:szCs w:val="24"/>
        </w:rPr>
        <w:t>Saúde</w:t>
      </w:r>
      <w:r w:rsidRPr="00D62008">
        <w:rPr>
          <w:rFonts w:ascii="Times New Roman" w:hAnsi="Times New Roman" w:cs="Times New Roman"/>
          <w:sz w:val="24"/>
          <w:szCs w:val="24"/>
        </w:rPr>
        <w:t xml:space="preserve"> na Ordem de Serviço</w:t>
      </w:r>
      <w:r w:rsidR="00CD6FA1">
        <w:rPr>
          <w:rFonts w:ascii="Times New Roman" w:hAnsi="Times New Roman" w:cs="Times New Roman"/>
          <w:sz w:val="24"/>
          <w:szCs w:val="24"/>
        </w:rPr>
        <w:t xml:space="preserve">, a fim de </w:t>
      </w:r>
      <w:r>
        <w:rPr>
          <w:rFonts w:ascii="Times New Roman" w:hAnsi="Times New Roman" w:cs="Times New Roman"/>
          <w:sz w:val="24"/>
          <w:szCs w:val="24"/>
        </w:rPr>
        <w:t xml:space="preserve">garantir confiabilidade na completa abrangência.  </w:t>
      </w:r>
    </w:p>
    <w:p w:rsidR="00CD11FF" w:rsidRDefault="004532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 desenvolvimento do projeto tem como base o mapeamento dos roteiros, </w:t>
      </w:r>
    </w:p>
    <w:p w:rsidR="00CD11FF" w:rsidRDefault="00CD11FF">
      <w:pPr>
        <w:spacing w:after="0" w:line="240" w:lineRule="auto"/>
        <w:ind w:firstLine="709"/>
        <w:jc w:val="both"/>
        <w:rPr>
          <w:rFonts w:ascii="Times New Roman" w:hAnsi="Times New Roman" w:cs="Times New Roman"/>
          <w:sz w:val="24"/>
          <w:szCs w:val="24"/>
        </w:rPr>
      </w:pPr>
    </w:p>
    <w:p w:rsidR="00CD11FF" w:rsidRDefault="0045327C">
      <w:pPr>
        <w:spacing w:after="0" w:line="240" w:lineRule="auto"/>
        <w:outlineLvl w:val="2"/>
        <w:rPr>
          <w:rFonts w:ascii="Times New Roman" w:eastAsiaTheme="minorHAnsi" w:hAnsi="Times New Roman" w:cs="Times New Roman"/>
          <w:b/>
          <w:sz w:val="24"/>
          <w:szCs w:val="24"/>
        </w:rPr>
      </w:pPr>
      <w:bookmarkStart w:id="9" w:name="_Toc79002203"/>
      <w:r>
        <w:rPr>
          <w:rFonts w:ascii="Times New Roman" w:eastAsiaTheme="minorHAnsi" w:hAnsi="Times New Roman" w:cs="Times New Roman"/>
          <w:b/>
          <w:sz w:val="24"/>
          <w:szCs w:val="24"/>
        </w:rPr>
        <w:t>3.3.1 Setores de coleta</w:t>
      </w:r>
      <w:bookmarkEnd w:id="9"/>
    </w:p>
    <w:p w:rsidR="00CD11FF" w:rsidRDefault="00CD11FF">
      <w:pPr>
        <w:spacing w:after="0" w:line="240" w:lineRule="auto"/>
        <w:rPr>
          <w:rFonts w:ascii="Times New Roman" w:eastAsiaTheme="minorHAnsi" w:hAnsi="Times New Roman" w:cs="Times New Roman"/>
          <w:sz w:val="24"/>
          <w:szCs w:val="24"/>
        </w:rPr>
      </w:pPr>
    </w:p>
    <w:p w:rsidR="00CD11FF" w:rsidRDefault="004532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delimitação dos setores de coleta deverá considerar a busca do equilíbrio entre as quantidades de </w:t>
      </w:r>
      <w:r w:rsidR="00D0360D">
        <w:rPr>
          <w:rFonts w:ascii="Times New Roman" w:hAnsi="Times New Roman" w:cs="Times New Roman"/>
          <w:sz w:val="24"/>
          <w:szCs w:val="24"/>
        </w:rPr>
        <w:t>resíduos de serviços de saúde</w:t>
      </w:r>
      <w:r>
        <w:rPr>
          <w:rFonts w:ascii="Times New Roman" w:hAnsi="Times New Roman" w:cs="Times New Roman"/>
          <w:sz w:val="24"/>
          <w:szCs w:val="24"/>
        </w:rPr>
        <w:t xml:space="preserve"> a serem coletadas, que sirvam como limites dos setores de coleta.</w:t>
      </w:r>
    </w:p>
    <w:p w:rsidR="00CD11FF" w:rsidRDefault="004532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Na elaboração do Projeto Básico foram estabelecidos os seguintes parâmetros operacionais, para cada setor de coleta:</w:t>
      </w:r>
    </w:p>
    <w:p w:rsidR="00CD11FF" w:rsidRDefault="00560B9A">
      <w:pPr>
        <w:pStyle w:val="PargrafodaLista"/>
        <w:numPr>
          <w:ilvl w:val="0"/>
          <w:numId w:val="5"/>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distância entre </w:t>
      </w:r>
      <w:r w:rsidR="00466FF6">
        <w:rPr>
          <w:rFonts w:ascii="Times New Roman" w:hAnsi="Times New Roman" w:cs="Times New Roman"/>
          <w:sz w:val="24"/>
          <w:szCs w:val="24"/>
        </w:rPr>
        <w:t xml:space="preserve">o destino dos resíduos </w:t>
      </w:r>
      <w:r w:rsidR="0045327C">
        <w:rPr>
          <w:rFonts w:ascii="Times New Roman" w:hAnsi="Times New Roman" w:cs="Times New Roman"/>
          <w:sz w:val="24"/>
          <w:szCs w:val="24"/>
        </w:rPr>
        <w:t>e o setor de coleta, referenciada em relação ao seu centro geométrico;</w:t>
      </w:r>
    </w:p>
    <w:p w:rsidR="00CD11FF" w:rsidRDefault="0045327C">
      <w:pPr>
        <w:pStyle w:val="PargrafodaLista"/>
        <w:numPr>
          <w:ilvl w:val="0"/>
          <w:numId w:val="5"/>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distância entre o setor de coleta e o ponto de descarga no destino final;</w:t>
      </w:r>
    </w:p>
    <w:p w:rsidR="00CD11FF" w:rsidRDefault="0045327C">
      <w:pPr>
        <w:pStyle w:val="PargrafodaList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Através do Quadro 2, visualizam-se os trechos da equipe </w:t>
      </w:r>
      <w:r w:rsidR="00466FF6">
        <w:rPr>
          <w:rFonts w:ascii="Times New Roman" w:hAnsi="Times New Roman" w:cs="Times New Roman"/>
          <w:sz w:val="24"/>
          <w:szCs w:val="24"/>
        </w:rPr>
        <w:t>no</w:t>
      </w:r>
      <w:r w:rsidR="00594D92">
        <w:rPr>
          <w:rFonts w:ascii="Times New Roman" w:hAnsi="Times New Roman" w:cs="Times New Roman"/>
          <w:sz w:val="24"/>
          <w:szCs w:val="24"/>
        </w:rPr>
        <w:t>s</w:t>
      </w:r>
      <w:r w:rsidR="00466FF6">
        <w:rPr>
          <w:rFonts w:ascii="Times New Roman" w:hAnsi="Times New Roman" w:cs="Times New Roman"/>
          <w:sz w:val="24"/>
          <w:szCs w:val="24"/>
        </w:rPr>
        <w:t xml:space="preserve"> Posto</w:t>
      </w:r>
      <w:r w:rsidR="00594D92">
        <w:rPr>
          <w:rFonts w:ascii="Times New Roman" w:hAnsi="Times New Roman" w:cs="Times New Roman"/>
          <w:sz w:val="24"/>
          <w:szCs w:val="24"/>
        </w:rPr>
        <w:t>s</w:t>
      </w:r>
      <w:r w:rsidR="00466FF6">
        <w:rPr>
          <w:rFonts w:ascii="Times New Roman" w:hAnsi="Times New Roman" w:cs="Times New Roman"/>
          <w:sz w:val="24"/>
          <w:szCs w:val="24"/>
        </w:rPr>
        <w:t xml:space="preserve"> de Saúde</w:t>
      </w:r>
      <w:r>
        <w:rPr>
          <w:rFonts w:ascii="Times New Roman" w:hAnsi="Times New Roman" w:cs="Times New Roman"/>
          <w:sz w:val="24"/>
          <w:szCs w:val="24"/>
        </w:rPr>
        <w:t xml:space="preserve"> com às </w:t>
      </w:r>
      <w:r w:rsidR="00466FF6">
        <w:rPr>
          <w:rFonts w:ascii="Times New Roman" w:hAnsi="Times New Roman" w:cs="Times New Roman"/>
          <w:sz w:val="24"/>
          <w:szCs w:val="24"/>
        </w:rPr>
        <w:t xml:space="preserve">previsões de </w:t>
      </w:r>
      <w:r>
        <w:rPr>
          <w:rFonts w:ascii="Times New Roman" w:hAnsi="Times New Roman" w:cs="Times New Roman"/>
          <w:sz w:val="24"/>
          <w:szCs w:val="24"/>
        </w:rPr>
        <w:t xml:space="preserve">suas respectivas distâncias: </w:t>
      </w:r>
    </w:p>
    <w:p w:rsidR="00CD11FF" w:rsidRDefault="00CD11FF">
      <w:pPr>
        <w:pStyle w:val="PargrafodaLista"/>
        <w:spacing w:after="0" w:line="240" w:lineRule="auto"/>
        <w:ind w:left="786"/>
        <w:jc w:val="both"/>
        <w:rPr>
          <w:rFonts w:ascii="Arial" w:hAnsi="Arial" w:cs="Arial"/>
        </w:rPr>
      </w:pPr>
    </w:p>
    <w:p w:rsidR="00CD11FF" w:rsidRDefault="0045327C">
      <w:pPr>
        <w:pStyle w:val="Legenda"/>
        <w:jc w:val="center"/>
        <w:rPr>
          <w:sz w:val="22"/>
          <w:szCs w:val="22"/>
        </w:rPr>
      </w:pPr>
      <w:bookmarkStart w:id="10" w:name="_Toc17915787"/>
      <w:r>
        <w:rPr>
          <w:sz w:val="22"/>
          <w:szCs w:val="22"/>
        </w:rPr>
        <w:t xml:space="preserve">Quadro </w:t>
      </w:r>
      <w:r w:rsidR="00746CCA">
        <w:rPr>
          <w:sz w:val="22"/>
          <w:szCs w:val="22"/>
        </w:rPr>
        <w:fldChar w:fldCharType="begin"/>
      </w:r>
      <w:r>
        <w:instrText>SEQ Quadro \* ARABIC</w:instrText>
      </w:r>
      <w:r w:rsidR="00746CCA">
        <w:fldChar w:fldCharType="separate"/>
      </w:r>
      <w:r w:rsidR="00292C13">
        <w:rPr>
          <w:noProof/>
        </w:rPr>
        <w:t>2</w:t>
      </w:r>
      <w:r w:rsidR="00746CCA">
        <w:fldChar w:fldCharType="end"/>
      </w:r>
      <w:r>
        <w:rPr>
          <w:sz w:val="22"/>
          <w:szCs w:val="22"/>
        </w:rPr>
        <w:t xml:space="preserve"> – Trechos da equipe </w:t>
      </w:r>
      <w:bookmarkEnd w:id="10"/>
      <w:r w:rsidR="00466FF6">
        <w:rPr>
          <w:sz w:val="22"/>
          <w:szCs w:val="22"/>
        </w:rPr>
        <w:t>no Posto de Saúde</w:t>
      </w:r>
    </w:p>
    <w:tbl>
      <w:tblPr>
        <w:tblW w:w="7340" w:type="dxa"/>
        <w:jc w:val="center"/>
        <w:tblInd w:w="65" w:type="dxa"/>
        <w:tblCellMar>
          <w:left w:w="70" w:type="dxa"/>
          <w:right w:w="70" w:type="dxa"/>
        </w:tblCellMar>
        <w:tblLook w:val="04A0" w:firstRow="1" w:lastRow="0" w:firstColumn="1" w:lastColumn="0" w:noHBand="0" w:noVBand="1"/>
      </w:tblPr>
      <w:tblGrid>
        <w:gridCol w:w="1186"/>
        <w:gridCol w:w="2804"/>
        <w:gridCol w:w="1692"/>
        <w:gridCol w:w="1088"/>
        <w:gridCol w:w="570"/>
      </w:tblGrid>
      <w:tr w:rsidR="00E24C0B" w:rsidRPr="00E24C0B" w:rsidTr="00E24C0B">
        <w:trPr>
          <w:trHeight w:val="300"/>
          <w:jc w:val="center"/>
        </w:trPr>
        <w:tc>
          <w:tcPr>
            <w:tcW w:w="73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4C0B" w:rsidRPr="00E24C0B" w:rsidRDefault="00E24C0B" w:rsidP="00E24C0B">
            <w:pPr>
              <w:spacing w:after="0" w:line="240" w:lineRule="auto"/>
              <w:jc w:val="center"/>
              <w:rPr>
                <w:rFonts w:ascii="Calibri" w:eastAsia="Times New Roman" w:hAnsi="Calibri" w:cs="Calibri"/>
                <w:color w:val="000000"/>
                <w:sz w:val="22"/>
                <w:szCs w:val="22"/>
                <w:lang w:eastAsia="pt-BR"/>
              </w:rPr>
            </w:pPr>
            <w:r w:rsidRPr="00E24C0B">
              <w:rPr>
                <w:rFonts w:ascii="Calibri" w:eastAsia="Times New Roman" w:hAnsi="Calibri" w:cs="Calibri"/>
                <w:color w:val="000000"/>
                <w:sz w:val="22"/>
                <w:szCs w:val="22"/>
                <w:lang w:eastAsia="pt-BR"/>
              </w:rPr>
              <w:t>Rota 1  - Coleta de Resíduos de Saúde</w:t>
            </w:r>
          </w:p>
        </w:tc>
      </w:tr>
      <w:tr w:rsidR="00E24C0B" w:rsidRPr="00E24C0B" w:rsidTr="00E24C0B">
        <w:trPr>
          <w:trHeight w:val="300"/>
          <w:jc w:val="center"/>
        </w:trPr>
        <w:tc>
          <w:tcPr>
            <w:tcW w:w="73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4C0B" w:rsidRPr="00E24C0B" w:rsidRDefault="00E24C0B" w:rsidP="00E24C0B">
            <w:pPr>
              <w:spacing w:after="0" w:line="240" w:lineRule="auto"/>
              <w:jc w:val="center"/>
              <w:rPr>
                <w:rFonts w:ascii="Calibri" w:eastAsia="Times New Roman" w:hAnsi="Calibri" w:cs="Calibri"/>
                <w:color w:val="000000"/>
                <w:sz w:val="22"/>
                <w:szCs w:val="22"/>
                <w:lang w:eastAsia="pt-BR"/>
              </w:rPr>
            </w:pPr>
            <w:r w:rsidRPr="00E24C0B">
              <w:rPr>
                <w:rFonts w:ascii="Calibri" w:eastAsia="Times New Roman" w:hAnsi="Calibri" w:cs="Calibri"/>
                <w:color w:val="000000"/>
                <w:sz w:val="22"/>
                <w:szCs w:val="22"/>
                <w:lang w:eastAsia="pt-BR"/>
              </w:rPr>
              <w:t xml:space="preserve">Locais de coleta:  Secretaria de Saúde </w:t>
            </w:r>
          </w:p>
        </w:tc>
      </w:tr>
      <w:tr w:rsidR="00E24C0B" w:rsidRPr="00E24C0B" w:rsidTr="00E24C0B">
        <w:trPr>
          <w:trHeight w:val="288"/>
          <w:jc w:val="center"/>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E24C0B" w:rsidRPr="00E24C0B" w:rsidRDefault="00E24C0B" w:rsidP="00E24C0B">
            <w:pPr>
              <w:spacing w:after="0" w:line="240" w:lineRule="auto"/>
              <w:jc w:val="center"/>
              <w:rPr>
                <w:rFonts w:ascii="Calibri" w:eastAsia="Times New Roman" w:hAnsi="Calibri" w:cs="Calibri"/>
                <w:color w:val="000000"/>
                <w:sz w:val="22"/>
                <w:szCs w:val="22"/>
                <w:lang w:eastAsia="pt-BR"/>
              </w:rPr>
            </w:pPr>
            <w:r w:rsidRPr="00E24C0B">
              <w:rPr>
                <w:rFonts w:ascii="Calibri" w:eastAsia="Times New Roman" w:hAnsi="Calibri" w:cs="Calibri"/>
                <w:color w:val="000000"/>
                <w:sz w:val="22"/>
                <w:szCs w:val="22"/>
                <w:lang w:eastAsia="pt-BR"/>
              </w:rPr>
              <w:t>Trecho</w:t>
            </w:r>
          </w:p>
        </w:tc>
        <w:tc>
          <w:tcPr>
            <w:tcW w:w="2804" w:type="dxa"/>
            <w:tcBorders>
              <w:top w:val="nil"/>
              <w:left w:val="nil"/>
              <w:bottom w:val="single" w:sz="4" w:space="0" w:color="auto"/>
              <w:right w:val="single" w:sz="4" w:space="0" w:color="auto"/>
            </w:tcBorders>
            <w:shd w:val="clear" w:color="auto" w:fill="auto"/>
            <w:noWrap/>
            <w:vAlign w:val="bottom"/>
            <w:hideMark/>
          </w:tcPr>
          <w:p w:rsidR="00E24C0B" w:rsidRPr="00E24C0B" w:rsidRDefault="00E24C0B" w:rsidP="00E24C0B">
            <w:pPr>
              <w:spacing w:after="0" w:line="240" w:lineRule="auto"/>
              <w:jc w:val="center"/>
              <w:rPr>
                <w:rFonts w:ascii="Calibri" w:eastAsia="Times New Roman" w:hAnsi="Calibri" w:cs="Calibri"/>
                <w:color w:val="000000"/>
                <w:sz w:val="22"/>
                <w:szCs w:val="22"/>
                <w:lang w:eastAsia="pt-BR"/>
              </w:rPr>
            </w:pPr>
            <w:r w:rsidRPr="00E24C0B">
              <w:rPr>
                <w:rFonts w:ascii="Calibri" w:eastAsia="Times New Roman" w:hAnsi="Calibri" w:cs="Calibri"/>
                <w:color w:val="000000"/>
                <w:sz w:val="22"/>
                <w:szCs w:val="22"/>
                <w:lang w:eastAsia="pt-BR"/>
              </w:rPr>
              <w:t xml:space="preserve">Descrição </w:t>
            </w:r>
          </w:p>
        </w:tc>
        <w:tc>
          <w:tcPr>
            <w:tcW w:w="1692" w:type="dxa"/>
            <w:tcBorders>
              <w:top w:val="nil"/>
              <w:left w:val="nil"/>
              <w:bottom w:val="single" w:sz="4" w:space="0" w:color="auto"/>
              <w:right w:val="single" w:sz="4" w:space="0" w:color="auto"/>
            </w:tcBorders>
            <w:shd w:val="clear" w:color="auto" w:fill="auto"/>
            <w:noWrap/>
            <w:vAlign w:val="bottom"/>
            <w:hideMark/>
          </w:tcPr>
          <w:p w:rsidR="00E24C0B" w:rsidRPr="00E24C0B" w:rsidRDefault="00E24C0B" w:rsidP="00E24C0B">
            <w:pPr>
              <w:spacing w:after="0" w:line="240" w:lineRule="auto"/>
              <w:jc w:val="center"/>
              <w:rPr>
                <w:rFonts w:ascii="Calibri" w:eastAsia="Times New Roman" w:hAnsi="Calibri" w:cs="Calibri"/>
                <w:color w:val="000000"/>
                <w:sz w:val="22"/>
                <w:szCs w:val="22"/>
                <w:lang w:eastAsia="pt-BR"/>
              </w:rPr>
            </w:pPr>
            <w:r w:rsidRPr="00E24C0B">
              <w:rPr>
                <w:rFonts w:ascii="Calibri" w:eastAsia="Times New Roman" w:hAnsi="Calibri" w:cs="Calibri"/>
                <w:color w:val="000000"/>
                <w:sz w:val="22"/>
                <w:szCs w:val="22"/>
                <w:lang w:eastAsia="pt-BR"/>
              </w:rPr>
              <w:t>Ponto a Ponto</w:t>
            </w:r>
          </w:p>
        </w:tc>
        <w:tc>
          <w:tcPr>
            <w:tcW w:w="1088" w:type="dxa"/>
            <w:tcBorders>
              <w:top w:val="nil"/>
              <w:left w:val="nil"/>
              <w:bottom w:val="single" w:sz="4" w:space="0" w:color="auto"/>
              <w:right w:val="single" w:sz="4" w:space="0" w:color="auto"/>
            </w:tcBorders>
            <w:shd w:val="clear" w:color="auto" w:fill="auto"/>
            <w:noWrap/>
            <w:vAlign w:val="bottom"/>
            <w:hideMark/>
          </w:tcPr>
          <w:p w:rsidR="00E24C0B" w:rsidRPr="00E24C0B" w:rsidRDefault="00E24C0B" w:rsidP="00E24C0B">
            <w:pPr>
              <w:spacing w:after="0" w:line="240" w:lineRule="auto"/>
              <w:jc w:val="center"/>
              <w:rPr>
                <w:rFonts w:ascii="Calibri" w:eastAsia="Times New Roman" w:hAnsi="Calibri" w:cs="Calibri"/>
                <w:color w:val="000000"/>
                <w:sz w:val="22"/>
                <w:szCs w:val="22"/>
                <w:lang w:eastAsia="pt-BR"/>
              </w:rPr>
            </w:pPr>
            <w:r w:rsidRPr="00E24C0B">
              <w:rPr>
                <w:rFonts w:ascii="Calibri" w:eastAsia="Times New Roman" w:hAnsi="Calibri" w:cs="Calibri"/>
                <w:color w:val="000000"/>
                <w:sz w:val="22"/>
                <w:szCs w:val="22"/>
                <w:lang w:eastAsia="pt-BR"/>
              </w:rPr>
              <w:t>Distância</w:t>
            </w:r>
          </w:p>
        </w:tc>
        <w:tc>
          <w:tcPr>
            <w:tcW w:w="570" w:type="dxa"/>
            <w:tcBorders>
              <w:top w:val="nil"/>
              <w:left w:val="nil"/>
              <w:bottom w:val="single" w:sz="4" w:space="0" w:color="auto"/>
              <w:right w:val="single" w:sz="4" w:space="0" w:color="auto"/>
            </w:tcBorders>
            <w:shd w:val="clear" w:color="auto" w:fill="auto"/>
            <w:noWrap/>
            <w:vAlign w:val="bottom"/>
            <w:hideMark/>
          </w:tcPr>
          <w:p w:rsidR="00E24C0B" w:rsidRPr="00E24C0B" w:rsidRDefault="00E24C0B" w:rsidP="00E24C0B">
            <w:pPr>
              <w:spacing w:after="0" w:line="240" w:lineRule="auto"/>
              <w:jc w:val="center"/>
              <w:rPr>
                <w:rFonts w:ascii="Calibri" w:eastAsia="Times New Roman" w:hAnsi="Calibri" w:cs="Calibri"/>
                <w:color w:val="000000"/>
                <w:sz w:val="22"/>
                <w:szCs w:val="22"/>
                <w:lang w:eastAsia="pt-BR"/>
              </w:rPr>
            </w:pPr>
            <w:r w:rsidRPr="00E24C0B">
              <w:rPr>
                <w:rFonts w:ascii="Calibri" w:eastAsia="Times New Roman" w:hAnsi="Calibri" w:cs="Calibri"/>
                <w:color w:val="000000"/>
                <w:sz w:val="22"/>
                <w:szCs w:val="22"/>
                <w:lang w:eastAsia="pt-BR"/>
              </w:rPr>
              <w:t>Unid</w:t>
            </w:r>
          </w:p>
        </w:tc>
      </w:tr>
      <w:tr w:rsidR="00E24C0B" w:rsidRPr="00E24C0B" w:rsidTr="00E24C0B">
        <w:trPr>
          <w:trHeight w:val="288"/>
          <w:jc w:val="center"/>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E24C0B" w:rsidRPr="00E24C0B" w:rsidRDefault="00E24C0B" w:rsidP="00E24C0B">
            <w:pPr>
              <w:spacing w:after="0" w:line="240" w:lineRule="auto"/>
              <w:jc w:val="center"/>
              <w:rPr>
                <w:rFonts w:ascii="Calibri" w:eastAsia="Times New Roman" w:hAnsi="Calibri" w:cs="Calibri"/>
                <w:color w:val="000000"/>
                <w:sz w:val="22"/>
                <w:szCs w:val="22"/>
                <w:lang w:eastAsia="pt-BR"/>
              </w:rPr>
            </w:pPr>
            <w:r w:rsidRPr="00E24C0B">
              <w:rPr>
                <w:rFonts w:ascii="Calibri" w:eastAsia="Times New Roman" w:hAnsi="Calibri" w:cs="Calibri"/>
                <w:color w:val="000000"/>
                <w:sz w:val="22"/>
                <w:szCs w:val="22"/>
                <w:lang w:eastAsia="pt-BR"/>
              </w:rPr>
              <w:t>Trecho 01</w:t>
            </w:r>
          </w:p>
        </w:tc>
        <w:tc>
          <w:tcPr>
            <w:tcW w:w="2804" w:type="dxa"/>
            <w:tcBorders>
              <w:top w:val="nil"/>
              <w:left w:val="nil"/>
              <w:bottom w:val="single" w:sz="4" w:space="0" w:color="auto"/>
              <w:right w:val="single" w:sz="4" w:space="0" w:color="auto"/>
            </w:tcBorders>
            <w:shd w:val="clear" w:color="auto" w:fill="auto"/>
            <w:noWrap/>
            <w:vAlign w:val="bottom"/>
            <w:hideMark/>
          </w:tcPr>
          <w:p w:rsidR="00E24C0B" w:rsidRPr="00E24C0B" w:rsidRDefault="00E24C0B" w:rsidP="00E24C0B">
            <w:pPr>
              <w:spacing w:after="0" w:line="240" w:lineRule="auto"/>
              <w:jc w:val="center"/>
              <w:rPr>
                <w:rFonts w:ascii="Calibri" w:eastAsia="Times New Roman" w:hAnsi="Calibri" w:cs="Calibri"/>
                <w:color w:val="000000"/>
                <w:sz w:val="22"/>
                <w:szCs w:val="22"/>
                <w:lang w:eastAsia="pt-BR"/>
              </w:rPr>
            </w:pPr>
            <w:r w:rsidRPr="00E24C0B">
              <w:rPr>
                <w:rFonts w:ascii="Calibri" w:eastAsia="Times New Roman" w:hAnsi="Calibri" w:cs="Calibri"/>
                <w:color w:val="000000"/>
                <w:sz w:val="22"/>
                <w:szCs w:val="22"/>
                <w:lang w:eastAsia="pt-BR"/>
              </w:rPr>
              <w:t>Secret. Saúde  - Destino</w:t>
            </w:r>
          </w:p>
        </w:tc>
        <w:tc>
          <w:tcPr>
            <w:tcW w:w="1692" w:type="dxa"/>
            <w:tcBorders>
              <w:top w:val="nil"/>
              <w:left w:val="nil"/>
              <w:bottom w:val="single" w:sz="4" w:space="0" w:color="auto"/>
              <w:right w:val="single" w:sz="4" w:space="0" w:color="auto"/>
            </w:tcBorders>
            <w:shd w:val="clear" w:color="auto" w:fill="auto"/>
            <w:noWrap/>
            <w:vAlign w:val="bottom"/>
            <w:hideMark/>
          </w:tcPr>
          <w:p w:rsidR="00E24C0B" w:rsidRPr="00E24C0B" w:rsidRDefault="00E24C0B" w:rsidP="00E24C0B">
            <w:pPr>
              <w:spacing w:after="0" w:line="240" w:lineRule="auto"/>
              <w:jc w:val="center"/>
              <w:rPr>
                <w:rFonts w:ascii="Calibri" w:eastAsia="Times New Roman" w:hAnsi="Calibri" w:cs="Calibri"/>
                <w:color w:val="000000"/>
                <w:sz w:val="22"/>
                <w:szCs w:val="22"/>
                <w:lang w:eastAsia="pt-BR"/>
              </w:rPr>
            </w:pPr>
            <w:r w:rsidRPr="00E24C0B">
              <w:rPr>
                <w:rFonts w:ascii="Calibri" w:eastAsia="Times New Roman" w:hAnsi="Calibri" w:cs="Calibri"/>
                <w:color w:val="000000"/>
                <w:sz w:val="22"/>
                <w:szCs w:val="22"/>
                <w:lang w:eastAsia="pt-BR"/>
              </w:rPr>
              <w:t>1</w:t>
            </w:r>
          </w:p>
        </w:tc>
        <w:tc>
          <w:tcPr>
            <w:tcW w:w="1088" w:type="dxa"/>
            <w:tcBorders>
              <w:top w:val="nil"/>
              <w:left w:val="nil"/>
              <w:bottom w:val="single" w:sz="4" w:space="0" w:color="auto"/>
              <w:right w:val="single" w:sz="4" w:space="0" w:color="auto"/>
            </w:tcBorders>
            <w:shd w:val="clear" w:color="auto" w:fill="auto"/>
            <w:noWrap/>
            <w:vAlign w:val="bottom"/>
            <w:hideMark/>
          </w:tcPr>
          <w:p w:rsidR="00E24C0B" w:rsidRPr="00E24C0B" w:rsidRDefault="00E24C0B" w:rsidP="00E24C0B">
            <w:pPr>
              <w:spacing w:after="0" w:line="240" w:lineRule="auto"/>
              <w:jc w:val="right"/>
              <w:rPr>
                <w:rFonts w:ascii="Calibri" w:eastAsia="Times New Roman" w:hAnsi="Calibri" w:cs="Calibri"/>
                <w:color w:val="000000"/>
                <w:sz w:val="22"/>
                <w:szCs w:val="22"/>
                <w:lang w:eastAsia="pt-BR"/>
              </w:rPr>
            </w:pPr>
            <w:r w:rsidRPr="00E24C0B">
              <w:rPr>
                <w:rFonts w:ascii="Calibri" w:eastAsia="Times New Roman" w:hAnsi="Calibri" w:cs="Calibri"/>
                <w:color w:val="000000"/>
                <w:sz w:val="22"/>
                <w:szCs w:val="22"/>
                <w:lang w:eastAsia="pt-BR"/>
              </w:rPr>
              <w:t>90,00</w:t>
            </w:r>
          </w:p>
        </w:tc>
        <w:tc>
          <w:tcPr>
            <w:tcW w:w="570" w:type="dxa"/>
            <w:tcBorders>
              <w:top w:val="nil"/>
              <w:left w:val="nil"/>
              <w:bottom w:val="single" w:sz="4" w:space="0" w:color="auto"/>
              <w:right w:val="single" w:sz="4" w:space="0" w:color="auto"/>
            </w:tcBorders>
            <w:shd w:val="clear" w:color="auto" w:fill="auto"/>
            <w:noWrap/>
            <w:vAlign w:val="bottom"/>
            <w:hideMark/>
          </w:tcPr>
          <w:p w:rsidR="00E24C0B" w:rsidRPr="00E24C0B" w:rsidRDefault="00E24C0B" w:rsidP="00E24C0B">
            <w:pPr>
              <w:spacing w:after="0" w:line="240" w:lineRule="auto"/>
              <w:jc w:val="center"/>
              <w:rPr>
                <w:rFonts w:ascii="Calibri" w:eastAsia="Times New Roman" w:hAnsi="Calibri" w:cs="Calibri"/>
                <w:color w:val="000000"/>
                <w:sz w:val="22"/>
                <w:szCs w:val="22"/>
                <w:lang w:eastAsia="pt-BR"/>
              </w:rPr>
            </w:pPr>
            <w:r w:rsidRPr="00E24C0B">
              <w:rPr>
                <w:rFonts w:ascii="Calibri" w:eastAsia="Times New Roman" w:hAnsi="Calibri" w:cs="Calibri"/>
                <w:color w:val="000000"/>
                <w:sz w:val="22"/>
                <w:szCs w:val="22"/>
                <w:lang w:eastAsia="pt-BR"/>
              </w:rPr>
              <w:t>km</w:t>
            </w:r>
          </w:p>
        </w:tc>
      </w:tr>
      <w:tr w:rsidR="00E24C0B" w:rsidRPr="00E24C0B" w:rsidTr="00E24C0B">
        <w:trPr>
          <w:trHeight w:val="288"/>
          <w:jc w:val="center"/>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E24C0B" w:rsidRPr="00E24C0B" w:rsidRDefault="00E24C0B" w:rsidP="00E24C0B">
            <w:pPr>
              <w:spacing w:after="0" w:line="240" w:lineRule="auto"/>
              <w:jc w:val="center"/>
              <w:rPr>
                <w:rFonts w:ascii="Calibri" w:eastAsia="Times New Roman" w:hAnsi="Calibri" w:cs="Calibri"/>
                <w:color w:val="000000"/>
                <w:sz w:val="22"/>
                <w:szCs w:val="22"/>
                <w:lang w:eastAsia="pt-BR"/>
              </w:rPr>
            </w:pPr>
            <w:r w:rsidRPr="00E24C0B">
              <w:rPr>
                <w:rFonts w:ascii="Calibri" w:eastAsia="Times New Roman" w:hAnsi="Calibri" w:cs="Calibri"/>
                <w:color w:val="000000"/>
                <w:sz w:val="22"/>
                <w:szCs w:val="22"/>
                <w:lang w:eastAsia="pt-BR"/>
              </w:rPr>
              <w:t>Trecho 02</w:t>
            </w:r>
          </w:p>
        </w:tc>
        <w:tc>
          <w:tcPr>
            <w:tcW w:w="2804" w:type="dxa"/>
            <w:tcBorders>
              <w:top w:val="nil"/>
              <w:left w:val="nil"/>
              <w:bottom w:val="single" w:sz="4" w:space="0" w:color="auto"/>
              <w:right w:val="single" w:sz="4" w:space="0" w:color="auto"/>
            </w:tcBorders>
            <w:shd w:val="clear" w:color="auto" w:fill="auto"/>
            <w:noWrap/>
            <w:vAlign w:val="bottom"/>
            <w:hideMark/>
          </w:tcPr>
          <w:p w:rsidR="00E24C0B" w:rsidRPr="00E24C0B" w:rsidRDefault="00E24C0B" w:rsidP="00E24C0B">
            <w:pPr>
              <w:spacing w:after="0" w:line="240" w:lineRule="auto"/>
              <w:jc w:val="center"/>
              <w:rPr>
                <w:rFonts w:ascii="Calibri" w:eastAsia="Times New Roman" w:hAnsi="Calibri" w:cs="Calibri"/>
                <w:color w:val="000000"/>
                <w:sz w:val="22"/>
                <w:szCs w:val="22"/>
                <w:lang w:eastAsia="pt-BR"/>
              </w:rPr>
            </w:pPr>
            <w:r w:rsidRPr="00E24C0B">
              <w:rPr>
                <w:rFonts w:ascii="Calibri" w:eastAsia="Times New Roman" w:hAnsi="Calibri" w:cs="Calibri"/>
                <w:color w:val="000000"/>
                <w:sz w:val="22"/>
                <w:szCs w:val="22"/>
                <w:lang w:eastAsia="pt-BR"/>
              </w:rPr>
              <w:t>Destino x Secret. Saúde</w:t>
            </w:r>
          </w:p>
        </w:tc>
        <w:tc>
          <w:tcPr>
            <w:tcW w:w="1692" w:type="dxa"/>
            <w:tcBorders>
              <w:top w:val="nil"/>
              <w:left w:val="nil"/>
              <w:bottom w:val="single" w:sz="4" w:space="0" w:color="auto"/>
              <w:right w:val="single" w:sz="4" w:space="0" w:color="auto"/>
            </w:tcBorders>
            <w:shd w:val="clear" w:color="auto" w:fill="auto"/>
            <w:noWrap/>
            <w:vAlign w:val="bottom"/>
            <w:hideMark/>
          </w:tcPr>
          <w:p w:rsidR="00E24C0B" w:rsidRPr="00E24C0B" w:rsidRDefault="00E24C0B" w:rsidP="00E24C0B">
            <w:pPr>
              <w:spacing w:after="0" w:line="240" w:lineRule="auto"/>
              <w:jc w:val="center"/>
              <w:rPr>
                <w:rFonts w:ascii="Calibri" w:eastAsia="Times New Roman" w:hAnsi="Calibri" w:cs="Calibri"/>
                <w:color w:val="000000"/>
                <w:sz w:val="22"/>
                <w:szCs w:val="22"/>
                <w:lang w:eastAsia="pt-BR"/>
              </w:rPr>
            </w:pPr>
            <w:r w:rsidRPr="00E24C0B">
              <w:rPr>
                <w:rFonts w:ascii="Calibri" w:eastAsia="Times New Roman" w:hAnsi="Calibri" w:cs="Calibri"/>
                <w:color w:val="000000"/>
                <w:sz w:val="22"/>
                <w:szCs w:val="22"/>
                <w:lang w:eastAsia="pt-BR"/>
              </w:rPr>
              <w:t>2</w:t>
            </w:r>
          </w:p>
        </w:tc>
        <w:tc>
          <w:tcPr>
            <w:tcW w:w="1088" w:type="dxa"/>
            <w:tcBorders>
              <w:top w:val="nil"/>
              <w:left w:val="nil"/>
              <w:bottom w:val="single" w:sz="4" w:space="0" w:color="auto"/>
              <w:right w:val="single" w:sz="4" w:space="0" w:color="auto"/>
            </w:tcBorders>
            <w:shd w:val="clear" w:color="auto" w:fill="auto"/>
            <w:noWrap/>
            <w:vAlign w:val="bottom"/>
            <w:hideMark/>
          </w:tcPr>
          <w:p w:rsidR="00E24C0B" w:rsidRPr="00E24C0B" w:rsidRDefault="00E24C0B" w:rsidP="00E24C0B">
            <w:pPr>
              <w:spacing w:after="0" w:line="240" w:lineRule="auto"/>
              <w:jc w:val="right"/>
              <w:rPr>
                <w:rFonts w:ascii="Calibri" w:eastAsia="Times New Roman" w:hAnsi="Calibri" w:cs="Calibri"/>
                <w:color w:val="000000"/>
                <w:sz w:val="22"/>
                <w:szCs w:val="22"/>
                <w:lang w:eastAsia="pt-BR"/>
              </w:rPr>
            </w:pPr>
            <w:r w:rsidRPr="00E24C0B">
              <w:rPr>
                <w:rFonts w:ascii="Calibri" w:eastAsia="Times New Roman" w:hAnsi="Calibri" w:cs="Calibri"/>
                <w:color w:val="000000"/>
                <w:sz w:val="22"/>
                <w:szCs w:val="22"/>
                <w:lang w:eastAsia="pt-BR"/>
              </w:rPr>
              <w:t>90,00</w:t>
            </w:r>
          </w:p>
        </w:tc>
        <w:tc>
          <w:tcPr>
            <w:tcW w:w="570" w:type="dxa"/>
            <w:tcBorders>
              <w:top w:val="nil"/>
              <w:left w:val="nil"/>
              <w:bottom w:val="single" w:sz="4" w:space="0" w:color="auto"/>
              <w:right w:val="single" w:sz="4" w:space="0" w:color="auto"/>
            </w:tcBorders>
            <w:shd w:val="clear" w:color="auto" w:fill="auto"/>
            <w:noWrap/>
            <w:vAlign w:val="bottom"/>
            <w:hideMark/>
          </w:tcPr>
          <w:p w:rsidR="00E24C0B" w:rsidRPr="00E24C0B" w:rsidRDefault="00E24C0B" w:rsidP="00E24C0B">
            <w:pPr>
              <w:spacing w:after="0" w:line="240" w:lineRule="auto"/>
              <w:jc w:val="center"/>
              <w:rPr>
                <w:rFonts w:ascii="Calibri" w:eastAsia="Times New Roman" w:hAnsi="Calibri" w:cs="Calibri"/>
                <w:color w:val="000000"/>
                <w:sz w:val="22"/>
                <w:szCs w:val="22"/>
                <w:lang w:eastAsia="pt-BR"/>
              </w:rPr>
            </w:pPr>
            <w:r w:rsidRPr="00E24C0B">
              <w:rPr>
                <w:rFonts w:ascii="Calibri" w:eastAsia="Times New Roman" w:hAnsi="Calibri" w:cs="Calibri"/>
                <w:color w:val="000000"/>
                <w:sz w:val="22"/>
                <w:szCs w:val="22"/>
                <w:lang w:eastAsia="pt-BR"/>
              </w:rPr>
              <w:t>km</w:t>
            </w:r>
          </w:p>
        </w:tc>
      </w:tr>
      <w:tr w:rsidR="00E24C0B" w:rsidRPr="00E24C0B" w:rsidTr="00E24C0B">
        <w:trPr>
          <w:trHeight w:val="288"/>
          <w:jc w:val="center"/>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E24C0B" w:rsidRPr="00E24C0B" w:rsidRDefault="00E24C0B" w:rsidP="00E24C0B">
            <w:pPr>
              <w:spacing w:after="0" w:line="240" w:lineRule="auto"/>
              <w:jc w:val="center"/>
              <w:rPr>
                <w:rFonts w:ascii="Calibri" w:eastAsia="Times New Roman" w:hAnsi="Calibri" w:cs="Calibri"/>
                <w:color w:val="000000"/>
                <w:sz w:val="22"/>
                <w:szCs w:val="22"/>
                <w:lang w:eastAsia="pt-BR"/>
              </w:rPr>
            </w:pPr>
            <w:r w:rsidRPr="00E24C0B">
              <w:rPr>
                <w:rFonts w:ascii="Calibri" w:eastAsia="Times New Roman" w:hAnsi="Calibri" w:cs="Calibri"/>
                <w:color w:val="000000"/>
                <w:sz w:val="22"/>
                <w:szCs w:val="22"/>
                <w:lang w:eastAsia="pt-BR"/>
              </w:rPr>
              <w:t> </w:t>
            </w:r>
          </w:p>
        </w:tc>
        <w:tc>
          <w:tcPr>
            <w:tcW w:w="2804" w:type="dxa"/>
            <w:tcBorders>
              <w:top w:val="nil"/>
              <w:left w:val="nil"/>
              <w:bottom w:val="single" w:sz="4" w:space="0" w:color="auto"/>
              <w:right w:val="single" w:sz="4" w:space="0" w:color="auto"/>
            </w:tcBorders>
            <w:shd w:val="clear" w:color="auto" w:fill="auto"/>
            <w:noWrap/>
            <w:vAlign w:val="bottom"/>
            <w:hideMark/>
          </w:tcPr>
          <w:p w:rsidR="00E24C0B" w:rsidRPr="00E24C0B" w:rsidRDefault="00E24C0B" w:rsidP="00E24C0B">
            <w:pPr>
              <w:spacing w:after="0" w:line="240" w:lineRule="auto"/>
              <w:jc w:val="center"/>
              <w:rPr>
                <w:rFonts w:ascii="Calibri" w:eastAsia="Times New Roman" w:hAnsi="Calibri" w:cs="Calibri"/>
                <w:color w:val="000000"/>
                <w:sz w:val="22"/>
                <w:szCs w:val="22"/>
                <w:lang w:eastAsia="pt-BR"/>
              </w:rPr>
            </w:pPr>
            <w:r w:rsidRPr="00E24C0B">
              <w:rPr>
                <w:rFonts w:ascii="Calibri" w:eastAsia="Times New Roman" w:hAnsi="Calibri" w:cs="Calibri"/>
                <w:color w:val="000000"/>
                <w:sz w:val="22"/>
                <w:szCs w:val="22"/>
                <w:lang w:eastAsia="pt-BR"/>
              </w:rPr>
              <w:t> </w:t>
            </w:r>
          </w:p>
        </w:tc>
        <w:tc>
          <w:tcPr>
            <w:tcW w:w="1692" w:type="dxa"/>
            <w:tcBorders>
              <w:top w:val="nil"/>
              <w:left w:val="nil"/>
              <w:bottom w:val="single" w:sz="4" w:space="0" w:color="auto"/>
              <w:right w:val="single" w:sz="4" w:space="0" w:color="auto"/>
            </w:tcBorders>
            <w:shd w:val="clear" w:color="auto" w:fill="auto"/>
            <w:noWrap/>
            <w:vAlign w:val="bottom"/>
            <w:hideMark/>
          </w:tcPr>
          <w:p w:rsidR="00E24C0B" w:rsidRPr="00E24C0B" w:rsidRDefault="00E24C0B" w:rsidP="00E24C0B">
            <w:pPr>
              <w:spacing w:after="0" w:line="240" w:lineRule="auto"/>
              <w:jc w:val="center"/>
              <w:rPr>
                <w:rFonts w:ascii="Calibri" w:eastAsia="Times New Roman" w:hAnsi="Calibri" w:cs="Calibri"/>
                <w:color w:val="000000"/>
                <w:sz w:val="22"/>
                <w:szCs w:val="22"/>
                <w:lang w:eastAsia="pt-BR"/>
              </w:rPr>
            </w:pPr>
            <w:r w:rsidRPr="00E24C0B">
              <w:rPr>
                <w:rFonts w:ascii="Calibri" w:eastAsia="Times New Roman" w:hAnsi="Calibri" w:cs="Calibri"/>
                <w:color w:val="000000"/>
                <w:sz w:val="22"/>
                <w:szCs w:val="22"/>
                <w:lang w:eastAsia="pt-BR"/>
              </w:rPr>
              <w:t> </w:t>
            </w:r>
          </w:p>
        </w:tc>
        <w:tc>
          <w:tcPr>
            <w:tcW w:w="1088" w:type="dxa"/>
            <w:tcBorders>
              <w:top w:val="nil"/>
              <w:left w:val="nil"/>
              <w:bottom w:val="single" w:sz="4" w:space="0" w:color="auto"/>
              <w:right w:val="single" w:sz="4" w:space="0" w:color="auto"/>
            </w:tcBorders>
            <w:shd w:val="clear" w:color="auto" w:fill="auto"/>
            <w:noWrap/>
            <w:vAlign w:val="bottom"/>
            <w:hideMark/>
          </w:tcPr>
          <w:p w:rsidR="00E24C0B" w:rsidRPr="00E24C0B" w:rsidRDefault="00E24C0B" w:rsidP="00E24C0B">
            <w:pPr>
              <w:spacing w:after="0" w:line="240" w:lineRule="auto"/>
              <w:rPr>
                <w:rFonts w:ascii="Calibri" w:eastAsia="Times New Roman" w:hAnsi="Calibri" w:cs="Calibri"/>
                <w:color w:val="000000"/>
                <w:sz w:val="22"/>
                <w:szCs w:val="22"/>
                <w:lang w:eastAsia="pt-BR"/>
              </w:rPr>
            </w:pPr>
            <w:r w:rsidRPr="00E24C0B">
              <w:rPr>
                <w:rFonts w:ascii="Calibri" w:eastAsia="Times New Roman" w:hAnsi="Calibri" w:cs="Calibri"/>
                <w:color w:val="000000"/>
                <w:sz w:val="22"/>
                <w:szCs w:val="22"/>
                <w:lang w:eastAsia="pt-BR"/>
              </w:rPr>
              <w:t> </w:t>
            </w:r>
          </w:p>
        </w:tc>
        <w:tc>
          <w:tcPr>
            <w:tcW w:w="570" w:type="dxa"/>
            <w:tcBorders>
              <w:top w:val="nil"/>
              <w:left w:val="nil"/>
              <w:bottom w:val="single" w:sz="4" w:space="0" w:color="auto"/>
              <w:right w:val="single" w:sz="4" w:space="0" w:color="auto"/>
            </w:tcBorders>
            <w:shd w:val="clear" w:color="auto" w:fill="auto"/>
            <w:noWrap/>
            <w:vAlign w:val="bottom"/>
            <w:hideMark/>
          </w:tcPr>
          <w:p w:rsidR="00E24C0B" w:rsidRPr="00E24C0B" w:rsidRDefault="00E24C0B" w:rsidP="00E24C0B">
            <w:pPr>
              <w:spacing w:after="0" w:line="240" w:lineRule="auto"/>
              <w:jc w:val="center"/>
              <w:rPr>
                <w:rFonts w:ascii="Calibri" w:eastAsia="Times New Roman" w:hAnsi="Calibri" w:cs="Calibri"/>
                <w:color w:val="000000"/>
                <w:sz w:val="22"/>
                <w:szCs w:val="22"/>
                <w:lang w:eastAsia="pt-BR"/>
              </w:rPr>
            </w:pPr>
            <w:r w:rsidRPr="00E24C0B">
              <w:rPr>
                <w:rFonts w:ascii="Calibri" w:eastAsia="Times New Roman" w:hAnsi="Calibri" w:cs="Calibri"/>
                <w:color w:val="000000"/>
                <w:sz w:val="22"/>
                <w:szCs w:val="22"/>
                <w:lang w:eastAsia="pt-BR"/>
              </w:rPr>
              <w:t> </w:t>
            </w:r>
          </w:p>
        </w:tc>
      </w:tr>
      <w:tr w:rsidR="00E24C0B" w:rsidRPr="00E24C0B" w:rsidTr="00E24C0B">
        <w:trPr>
          <w:trHeight w:val="288"/>
          <w:jc w:val="center"/>
        </w:trPr>
        <w:tc>
          <w:tcPr>
            <w:tcW w:w="568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4C0B" w:rsidRPr="00E24C0B" w:rsidRDefault="00E24C0B" w:rsidP="00E24C0B">
            <w:pPr>
              <w:spacing w:after="0" w:line="240" w:lineRule="auto"/>
              <w:jc w:val="right"/>
              <w:rPr>
                <w:rFonts w:ascii="Calibri" w:eastAsia="Times New Roman" w:hAnsi="Calibri" w:cs="Calibri"/>
                <w:b/>
                <w:bCs/>
                <w:color w:val="000000"/>
                <w:sz w:val="22"/>
                <w:szCs w:val="22"/>
                <w:lang w:eastAsia="pt-BR"/>
              </w:rPr>
            </w:pPr>
            <w:r w:rsidRPr="00E24C0B">
              <w:rPr>
                <w:rFonts w:ascii="Calibri" w:eastAsia="Times New Roman" w:hAnsi="Calibri" w:cs="Calibri"/>
                <w:b/>
                <w:bCs/>
                <w:color w:val="000000"/>
                <w:sz w:val="22"/>
                <w:szCs w:val="22"/>
                <w:lang w:eastAsia="pt-BR"/>
              </w:rPr>
              <w:lastRenderedPageBreak/>
              <w:t xml:space="preserve">Distância total do percurso </w:t>
            </w:r>
          </w:p>
        </w:tc>
        <w:tc>
          <w:tcPr>
            <w:tcW w:w="1088" w:type="dxa"/>
            <w:tcBorders>
              <w:top w:val="nil"/>
              <w:left w:val="nil"/>
              <w:bottom w:val="single" w:sz="4" w:space="0" w:color="auto"/>
              <w:right w:val="single" w:sz="4" w:space="0" w:color="auto"/>
            </w:tcBorders>
            <w:shd w:val="clear" w:color="auto" w:fill="auto"/>
            <w:noWrap/>
            <w:vAlign w:val="bottom"/>
            <w:hideMark/>
          </w:tcPr>
          <w:p w:rsidR="00E24C0B" w:rsidRPr="00E24C0B" w:rsidRDefault="00E24C0B" w:rsidP="00E24C0B">
            <w:pPr>
              <w:spacing w:after="0" w:line="240" w:lineRule="auto"/>
              <w:jc w:val="right"/>
              <w:rPr>
                <w:rFonts w:ascii="Calibri" w:eastAsia="Times New Roman" w:hAnsi="Calibri" w:cs="Calibri"/>
                <w:color w:val="000000"/>
                <w:sz w:val="22"/>
                <w:szCs w:val="22"/>
                <w:lang w:eastAsia="pt-BR"/>
              </w:rPr>
            </w:pPr>
            <w:r w:rsidRPr="00E24C0B">
              <w:rPr>
                <w:rFonts w:ascii="Calibri" w:eastAsia="Times New Roman" w:hAnsi="Calibri" w:cs="Calibri"/>
                <w:color w:val="000000"/>
                <w:sz w:val="22"/>
                <w:szCs w:val="22"/>
                <w:lang w:eastAsia="pt-BR"/>
              </w:rPr>
              <w:t>180,00</w:t>
            </w:r>
          </w:p>
        </w:tc>
        <w:tc>
          <w:tcPr>
            <w:tcW w:w="570" w:type="dxa"/>
            <w:tcBorders>
              <w:top w:val="nil"/>
              <w:left w:val="nil"/>
              <w:bottom w:val="single" w:sz="4" w:space="0" w:color="auto"/>
              <w:right w:val="single" w:sz="4" w:space="0" w:color="auto"/>
            </w:tcBorders>
            <w:shd w:val="clear" w:color="auto" w:fill="auto"/>
            <w:noWrap/>
            <w:vAlign w:val="bottom"/>
            <w:hideMark/>
          </w:tcPr>
          <w:p w:rsidR="00E24C0B" w:rsidRPr="00E24C0B" w:rsidRDefault="00E24C0B" w:rsidP="00E24C0B">
            <w:pPr>
              <w:spacing w:after="0" w:line="240" w:lineRule="auto"/>
              <w:jc w:val="center"/>
              <w:rPr>
                <w:rFonts w:ascii="Calibri" w:eastAsia="Times New Roman" w:hAnsi="Calibri" w:cs="Calibri"/>
                <w:color w:val="000000"/>
                <w:sz w:val="22"/>
                <w:szCs w:val="22"/>
                <w:lang w:eastAsia="pt-BR"/>
              </w:rPr>
            </w:pPr>
            <w:r w:rsidRPr="00E24C0B">
              <w:rPr>
                <w:rFonts w:ascii="Calibri" w:eastAsia="Times New Roman" w:hAnsi="Calibri" w:cs="Calibri"/>
                <w:color w:val="000000"/>
                <w:sz w:val="22"/>
                <w:szCs w:val="22"/>
                <w:lang w:eastAsia="pt-BR"/>
              </w:rPr>
              <w:t>km</w:t>
            </w:r>
          </w:p>
        </w:tc>
      </w:tr>
      <w:tr w:rsidR="00E24C0B" w:rsidRPr="00E24C0B" w:rsidTr="00E24C0B">
        <w:trPr>
          <w:trHeight w:val="300"/>
          <w:jc w:val="center"/>
        </w:trPr>
        <w:tc>
          <w:tcPr>
            <w:tcW w:w="568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4C0B" w:rsidRPr="00E24C0B" w:rsidRDefault="00E24C0B" w:rsidP="00E24C0B">
            <w:pPr>
              <w:spacing w:after="0" w:line="240" w:lineRule="auto"/>
              <w:jc w:val="right"/>
              <w:rPr>
                <w:rFonts w:ascii="Calibri" w:eastAsia="Times New Roman" w:hAnsi="Calibri" w:cs="Calibri"/>
                <w:b/>
                <w:bCs/>
                <w:color w:val="000000"/>
                <w:sz w:val="22"/>
                <w:szCs w:val="22"/>
                <w:lang w:eastAsia="pt-BR"/>
              </w:rPr>
            </w:pPr>
            <w:r w:rsidRPr="00E24C0B">
              <w:rPr>
                <w:rFonts w:ascii="Calibri" w:eastAsia="Times New Roman" w:hAnsi="Calibri" w:cs="Calibri"/>
                <w:b/>
                <w:bCs/>
                <w:color w:val="000000"/>
                <w:sz w:val="22"/>
                <w:szCs w:val="22"/>
                <w:lang w:eastAsia="pt-BR"/>
              </w:rPr>
              <w:t>Distância total do percurso (01 por mês)</w:t>
            </w:r>
          </w:p>
        </w:tc>
        <w:tc>
          <w:tcPr>
            <w:tcW w:w="1088" w:type="dxa"/>
            <w:tcBorders>
              <w:top w:val="nil"/>
              <w:left w:val="nil"/>
              <w:bottom w:val="single" w:sz="4" w:space="0" w:color="auto"/>
              <w:right w:val="single" w:sz="4" w:space="0" w:color="auto"/>
            </w:tcBorders>
            <w:shd w:val="clear" w:color="auto" w:fill="auto"/>
            <w:noWrap/>
            <w:vAlign w:val="bottom"/>
            <w:hideMark/>
          </w:tcPr>
          <w:p w:rsidR="00E24C0B" w:rsidRPr="00E24C0B" w:rsidRDefault="00E24C0B" w:rsidP="00E24C0B">
            <w:pPr>
              <w:spacing w:after="0" w:line="240" w:lineRule="auto"/>
              <w:jc w:val="right"/>
              <w:rPr>
                <w:rFonts w:ascii="Calibri" w:eastAsia="Times New Roman" w:hAnsi="Calibri" w:cs="Calibri"/>
                <w:b/>
                <w:bCs/>
                <w:color w:val="000000"/>
                <w:sz w:val="22"/>
                <w:szCs w:val="22"/>
                <w:lang w:eastAsia="pt-BR"/>
              </w:rPr>
            </w:pPr>
            <w:r w:rsidRPr="00E24C0B">
              <w:rPr>
                <w:rFonts w:ascii="Calibri" w:eastAsia="Times New Roman" w:hAnsi="Calibri" w:cs="Calibri"/>
                <w:b/>
                <w:bCs/>
                <w:color w:val="000000"/>
                <w:sz w:val="22"/>
                <w:szCs w:val="22"/>
                <w:lang w:eastAsia="pt-BR"/>
              </w:rPr>
              <w:t>180,00</w:t>
            </w:r>
          </w:p>
        </w:tc>
        <w:tc>
          <w:tcPr>
            <w:tcW w:w="570" w:type="dxa"/>
            <w:tcBorders>
              <w:top w:val="nil"/>
              <w:left w:val="nil"/>
              <w:bottom w:val="single" w:sz="4" w:space="0" w:color="auto"/>
              <w:right w:val="single" w:sz="4" w:space="0" w:color="auto"/>
            </w:tcBorders>
            <w:shd w:val="clear" w:color="auto" w:fill="auto"/>
            <w:noWrap/>
            <w:vAlign w:val="bottom"/>
            <w:hideMark/>
          </w:tcPr>
          <w:p w:rsidR="00E24C0B" w:rsidRPr="00E24C0B" w:rsidRDefault="00E24C0B" w:rsidP="00E24C0B">
            <w:pPr>
              <w:spacing w:after="0" w:line="240" w:lineRule="auto"/>
              <w:jc w:val="center"/>
              <w:rPr>
                <w:rFonts w:ascii="Calibri" w:eastAsia="Times New Roman" w:hAnsi="Calibri" w:cs="Calibri"/>
                <w:color w:val="000000"/>
                <w:sz w:val="22"/>
                <w:szCs w:val="22"/>
                <w:lang w:eastAsia="pt-BR"/>
              </w:rPr>
            </w:pPr>
            <w:r w:rsidRPr="00E24C0B">
              <w:rPr>
                <w:rFonts w:ascii="Calibri" w:eastAsia="Times New Roman" w:hAnsi="Calibri" w:cs="Calibri"/>
                <w:color w:val="000000"/>
                <w:sz w:val="22"/>
                <w:szCs w:val="22"/>
                <w:lang w:eastAsia="pt-BR"/>
              </w:rPr>
              <w:t>km</w:t>
            </w:r>
          </w:p>
        </w:tc>
      </w:tr>
    </w:tbl>
    <w:p w:rsidR="00CD11FF" w:rsidRPr="00FD163C" w:rsidRDefault="00FD163C" w:rsidP="00FD163C">
      <w:pPr>
        <w:tabs>
          <w:tab w:val="left" w:pos="1885"/>
        </w:tabs>
        <w:spacing w:after="0" w:line="240" w:lineRule="auto"/>
        <w:rPr>
          <w:rFonts w:ascii="Times New Roman" w:hAnsi="Times New Roman" w:cs="Times New Roman"/>
        </w:rPr>
      </w:pPr>
      <w:r>
        <w:rPr>
          <w:rFonts w:ascii="Times New Roman" w:hAnsi="Times New Roman" w:cs="Times New Roman"/>
        </w:rPr>
        <w:t xml:space="preserve">       </w:t>
      </w:r>
      <w:r w:rsidR="00E24C0B">
        <w:rPr>
          <w:rFonts w:ascii="Times New Roman" w:hAnsi="Times New Roman" w:cs="Times New Roman"/>
        </w:rPr>
        <w:t xml:space="preserve">           </w:t>
      </w:r>
      <w:r w:rsidR="0045327C" w:rsidRPr="00FD163C">
        <w:rPr>
          <w:rFonts w:ascii="Times New Roman" w:hAnsi="Times New Roman" w:cs="Times New Roman"/>
        </w:rPr>
        <w:t xml:space="preserve">Fonte: elaborado pelos autores, a partir dos dados da Prefeitura Municipal de </w:t>
      </w:r>
      <w:r w:rsidR="009D2B6A">
        <w:rPr>
          <w:rFonts w:ascii="Times New Roman" w:hAnsi="Times New Roman" w:cs="Times New Roman"/>
        </w:rPr>
        <w:t>Colorado</w:t>
      </w:r>
      <w:r w:rsidR="0045327C" w:rsidRPr="00FD163C">
        <w:rPr>
          <w:rFonts w:ascii="Times New Roman" w:hAnsi="Times New Roman" w:cs="Times New Roman"/>
        </w:rPr>
        <w:t xml:space="preserve"> (20</w:t>
      </w:r>
      <w:r w:rsidR="00466FF6" w:rsidRPr="00FD163C">
        <w:rPr>
          <w:rFonts w:ascii="Times New Roman" w:hAnsi="Times New Roman" w:cs="Times New Roman"/>
        </w:rPr>
        <w:t>2</w:t>
      </w:r>
      <w:r w:rsidR="00160C0E" w:rsidRPr="00FD163C">
        <w:rPr>
          <w:rFonts w:ascii="Times New Roman" w:hAnsi="Times New Roman" w:cs="Times New Roman"/>
        </w:rPr>
        <w:t>1</w:t>
      </w:r>
      <w:r w:rsidR="0045327C" w:rsidRPr="00FD163C">
        <w:rPr>
          <w:rFonts w:ascii="Times New Roman" w:hAnsi="Times New Roman" w:cs="Times New Roman"/>
        </w:rPr>
        <w:t>).</w:t>
      </w:r>
    </w:p>
    <w:p w:rsidR="00CD11FF" w:rsidRDefault="0045327C">
      <w:pPr>
        <w:spacing w:after="0" w:line="240" w:lineRule="auto"/>
        <w:ind w:left="426"/>
        <w:jc w:val="both"/>
        <w:rPr>
          <w:rFonts w:ascii="Arial" w:hAnsi="Arial" w:cs="Arial"/>
        </w:rPr>
      </w:pPr>
      <w:r>
        <w:rPr>
          <w:rFonts w:ascii="Arial" w:hAnsi="Arial" w:cs="Arial"/>
        </w:rPr>
        <w:tab/>
      </w:r>
    </w:p>
    <w:p w:rsidR="00CD11FF" w:rsidRDefault="0045327C">
      <w:pPr>
        <w:spacing w:after="0" w:line="240" w:lineRule="auto"/>
        <w:ind w:firstLine="709"/>
        <w:jc w:val="both"/>
      </w:pPr>
      <w:r>
        <w:rPr>
          <w:rFonts w:ascii="Times New Roman" w:hAnsi="Times New Roman" w:cs="Times New Roman"/>
          <w:sz w:val="24"/>
          <w:szCs w:val="24"/>
        </w:rPr>
        <w:t xml:space="preserve">Verifica-se que a </w:t>
      </w:r>
      <w:r w:rsidR="00A06575">
        <w:rPr>
          <w:rFonts w:ascii="Times New Roman" w:hAnsi="Times New Roman" w:cs="Times New Roman"/>
          <w:sz w:val="24"/>
          <w:szCs w:val="24"/>
        </w:rPr>
        <w:t xml:space="preserve">previsão de </w:t>
      </w:r>
      <w:r>
        <w:rPr>
          <w:rFonts w:ascii="Times New Roman" w:hAnsi="Times New Roman" w:cs="Times New Roman"/>
          <w:sz w:val="24"/>
          <w:szCs w:val="24"/>
        </w:rPr>
        <w:t xml:space="preserve">quilometragem necessária para realizar a coleta de </w:t>
      </w:r>
      <w:r w:rsidR="00D0360D">
        <w:rPr>
          <w:rFonts w:ascii="Times New Roman" w:hAnsi="Times New Roman" w:cs="Times New Roman"/>
          <w:sz w:val="24"/>
          <w:szCs w:val="24"/>
        </w:rPr>
        <w:t>resíduos de serviços de saúde</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pt-BR"/>
        </w:rPr>
        <w:t xml:space="preserve">até o até o destino final </w:t>
      </w:r>
      <w:r>
        <w:rPr>
          <w:rFonts w:ascii="Times New Roman" w:hAnsi="Times New Roman" w:cs="Times New Roman"/>
          <w:sz w:val="24"/>
          <w:szCs w:val="24"/>
        </w:rPr>
        <w:t xml:space="preserve">é de </w:t>
      </w:r>
      <w:r w:rsidR="00E24C0B">
        <w:rPr>
          <w:rFonts w:ascii="Times New Roman" w:hAnsi="Times New Roman" w:cs="Times New Roman"/>
          <w:sz w:val="24"/>
          <w:szCs w:val="24"/>
        </w:rPr>
        <w:t>180,00k</w:t>
      </w:r>
      <w:r>
        <w:rPr>
          <w:rFonts w:ascii="Times New Roman" w:hAnsi="Times New Roman" w:cs="Times New Roman"/>
          <w:sz w:val="24"/>
          <w:szCs w:val="24"/>
        </w:rPr>
        <w:t>m/mês, c</w:t>
      </w:r>
      <w:r w:rsidR="00A06575">
        <w:rPr>
          <w:rFonts w:ascii="Times New Roman" w:hAnsi="Times New Roman" w:cs="Times New Roman"/>
          <w:sz w:val="24"/>
          <w:szCs w:val="24"/>
        </w:rPr>
        <w:t xml:space="preserve">onforme demonstrado no Quadro </w:t>
      </w:r>
      <w:r w:rsidR="00466FF6">
        <w:rPr>
          <w:rFonts w:ascii="Times New Roman" w:hAnsi="Times New Roman" w:cs="Times New Roman"/>
          <w:sz w:val="24"/>
          <w:szCs w:val="24"/>
        </w:rPr>
        <w:t xml:space="preserve">2. </w:t>
      </w:r>
      <w:r w:rsidR="00D933E3">
        <w:rPr>
          <w:rFonts w:ascii="Times New Roman" w:hAnsi="Times New Roman" w:cs="Times New Roman"/>
          <w:sz w:val="24"/>
          <w:szCs w:val="24"/>
        </w:rPr>
        <w:t xml:space="preserve">Obs: está é a quilometragem estipulada no projeto básico, por ser </w:t>
      </w:r>
      <w:r w:rsidR="00ED2B19">
        <w:rPr>
          <w:rFonts w:ascii="Times New Roman" w:hAnsi="Times New Roman" w:cs="Times New Roman"/>
          <w:sz w:val="24"/>
          <w:szCs w:val="24"/>
        </w:rPr>
        <w:t xml:space="preserve">o destino de resíduos de serviços de saúde mais próximo, </w:t>
      </w:r>
      <w:r w:rsidR="00594D92">
        <w:rPr>
          <w:rFonts w:ascii="Times New Roman" w:hAnsi="Times New Roman" w:cs="Times New Roman"/>
          <w:sz w:val="24"/>
          <w:szCs w:val="24"/>
        </w:rPr>
        <w:t xml:space="preserve">ou seja, (Passo Fundo), </w:t>
      </w:r>
      <w:r w:rsidR="00ED2B19">
        <w:rPr>
          <w:rFonts w:ascii="Times New Roman" w:hAnsi="Times New Roman" w:cs="Times New Roman"/>
          <w:sz w:val="24"/>
          <w:szCs w:val="24"/>
        </w:rPr>
        <w:t xml:space="preserve">mas cada empresa participante deve fazer o seu roteiro, não podendo ultrapassar o valor global total.     </w:t>
      </w:r>
    </w:p>
    <w:p w:rsidR="00CD11FF" w:rsidRDefault="00CD11FF">
      <w:pPr>
        <w:spacing w:line="240" w:lineRule="auto"/>
        <w:ind w:firstLine="708"/>
        <w:jc w:val="both"/>
        <w:rPr>
          <w:rFonts w:ascii="Times New Roman" w:eastAsia="DejaVu Sans" w:hAnsi="Times New Roman" w:cs="Times New Roman"/>
          <w:sz w:val="24"/>
          <w:szCs w:val="24"/>
        </w:rPr>
      </w:pPr>
    </w:p>
    <w:p w:rsidR="00CD11FF" w:rsidRDefault="0045327C">
      <w:pPr>
        <w:spacing w:after="0" w:line="240" w:lineRule="auto"/>
        <w:jc w:val="both"/>
        <w:outlineLvl w:val="1"/>
        <w:rPr>
          <w:rFonts w:ascii="Times New Roman" w:hAnsi="Times New Roman" w:cs="Times New Roman"/>
          <w:sz w:val="24"/>
          <w:szCs w:val="24"/>
        </w:rPr>
      </w:pPr>
      <w:bookmarkStart w:id="11" w:name="_Toc79002204"/>
      <w:r>
        <w:rPr>
          <w:rFonts w:ascii="Times New Roman" w:hAnsi="Times New Roman" w:cs="Times New Roman"/>
          <w:sz w:val="24"/>
          <w:szCs w:val="24"/>
        </w:rPr>
        <w:t>3.4 TEMPO DE COLETA (TC) E TEMPO DE VIAGEM (TV)</w:t>
      </w:r>
      <w:bookmarkEnd w:id="11"/>
    </w:p>
    <w:p w:rsidR="00CD11FF" w:rsidRDefault="00CD11FF">
      <w:pPr>
        <w:spacing w:after="0" w:line="240" w:lineRule="auto"/>
        <w:ind w:firstLine="709"/>
        <w:jc w:val="both"/>
        <w:rPr>
          <w:rFonts w:ascii="Times New Roman" w:hAnsi="Times New Roman" w:cs="Times New Roman"/>
          <w:sz w:val="24"/>
          <w:szCs w:val="24"/>
        </w:rPr>
      </w:pPr>
    </w:p>
    <w:p w:rsidR="00CD11FF" w:rsidRDefault="004532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 partir da definição dos pontos de referência da operação de coleta, é necessário, para o correto dimensionamento da frota, estimar o tempo necessário para as operações de coleta e para aos deslocamentos entre os pontos de referência. Assim, foi necessário estabelecer:</w:t>
      </w:r>
    </w:p>
    <w:p w:rsidR="00CD11FF" w:rsidRDefault="0045327C">
      <w:pPr>
        <w:pStyle w:val="PargrafodaLista"/>
        <w:numPr>
          <w:ilvl w:val="1"/>
          <w:numId w:val="6"/>
        </w:num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velocidade média de coleta;</w:t>
      </w:r>
    </w:p>
    <w:p w:rsidR="00CD11FF" w:rsidRDefault="0045327C">
      <w:pPr>
        <w:pStyle w:val="PargrafodaLista"/>
        <w:numPr>
          <w:ilvl w:val="1"/>
          <w:numId w:val="6"/>
        </w:num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velocidade média dos veículos fora do percurso de coleta.</w:t>
      </w:r>
    </w:p>
    <w:p w:rsidR="00CD11FF" w:rsidRDefault="00CD11FF">
      <w:pPr>
        <w:pStyle w:val="PargrafodaLista"/>
        <w:spacing w:after="0" w:line="240" w:lineRule="auto"/>
        <w:ind w:left="1080"/>
        <w:jc w:val="both"/>
        <w:rPr>
          <w:rFonts w:ascii="Times New Roman" w:hAnsi="Times New Roman" w:cs="Times New Roman"/>
          <w:sz w:val="24"/>
          <w:szCs w:val="24"/>
        </w:rPr>
      </w:pPr>
    </w:p>
    <w:p w:rsidR="00CD11FF" w:rsidRDefault="00CD11FF">
      <w:pPr>
        <w:pStyle w:val="PargrafodaLista"/>
        <w:spacing w:after="0" w:line="240" w:lineRule="auto"/>
        <w:ind w:left="1080"/>
        <w:jc w:val="both"/>
        <w:rPr>
          <w:rFonts w:ascii="Times New Roman" w:hAnsi="Times New Roman" w:cs="Times New Roman"/>
          <w:sz w:val="24"/>
          <w:szCs w:val="24"/>
        </w:rPr>
      </w:pPr>
    </w:p>
    <w:p w:rsidR="00CD11FF" w:rsidRDefault="0045327C">
      <w:pPr>
        <w:spacing w:after="0" w:line="240" w:lineRule="auto"/>
        <w:jc w:val="both"/>
        <w:outlineLvl w:val="2"/>
        <w:rPr>
          <w:rFonts w:ascii="Times New Roman" w:hAnsi="Times New Roman" w:cs="Times New Roman"/>
          <w:b/>
          <w:sz w:val="24"/>
          <w:szCs w:val="24"/>
        </w:rPr>
      </w:pPr>
      <w:bookmarkStart w:id="12" w:name="_Toc79002205"/>
      <w:r>
        <w:rPr>
          <w:rFonts w:ascii="Times New Roman" w:hAnsi="Times New Roman" w:cs="Times New Roman"/>
          <w:b/>
          <w:sz w:val="24"/>
          <w:szCs w:val="24"/>
        </w:rPr>
        <w:t>3.4.1 Qual a velocidade de coleta?</w:t>
      </w:r>
      <w:bookmarkEnd w:id="12"/>
    </w:p>
    <w:p w:rsidR="00CD11FF" w:rsidRDefault="00CD11FF">
      <w:pPr>
        <w:spacing w:after="0" w:line="240" w:lineRule="auto"/>
        <w:ind w:firstLine="709"/>
        <w:jc w:val="both"/>
        <w:rPr>
          <w:rFonts w:ascii="Times New Roman" w:hAnsi="Times New Roman" w:cs="Times New Roman"/>
          <w:sz w:val="24"/>
          <w:szCs w:val="24"/>
        </w:rPr>
      </w:pPr>
    </w:p>
    <w:p w:rsidR="00CD11FF" w:rsidRDefault="0045327C">
      <w:pPr>
        <w:spacing w:after="0" w:line="240" w:lineRule="auto"/>
        <w:ind w:firstLine="709"/>
        <w:jc w:val="both"/>
        <w:rPr>
          <w:rFonts w:ascii="Times New Roman" w:hAnsi="Times New Roman" w:cs="Times New Roman"/>
          <w:sz w:val="24"/>
          <w:szCs w:val="24"/>
        </w:rPr>
      </w:pPr>
      <w:r w:rsidRPr="00FE0B40">
        <w:rPr>
          <w:rFonts w:ascii="Times New Roman" w:hAnsi="Times New Roman" w:cs="Times New Roman"/>
          <w:sz w:val="24"/>
          <w:szCs w:val="24"/>
        </w:rPr>
        <w:t>As distâncias e as velocidades médias consideradas para cada percurso sejam em operação de coleta, ou em deslocamento foram explicitadas no projeto básico a fim de possibilitar a estimativa do tempo</w:t>
      </w:r>
      <w:r>
        <w:rPr>
          <w:rFonts w:ascii="Times New Roman" w:hAnsi="Times New Roman" w:cs="Times New Roman"/>
          <w:sz w:val="24"/>
          <w:szCs w:val="24"/>
        </w:rPr>
        <w:t xml:space="preserve"> total da operação de coleta.</w:t>
      </w:r>
    </w:p>
    <w:p w:rsidR="00CD11FF" w:rsidRDefault="004532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velocidade de coleta definida no projeto procurou representar a realidade do município. Definiu-se que a velocidade de coleta (VC) ficará em torno de </w:t>
      </w:r>
      <w:r w:rsidR="00466FF6">
        <w:rPr>
          <w:rFonts w:ascii="Times New Roman" w:hAnsi="Times New Roman" w:cs="Times New Roman"/>
          <w:sz w:val="24"/>
          <w:szCs w:val="24"/>
        </w:rPr>
        <w:t>10km/hora</w:t>
      </w:r>
      <w:r>
        <w:rPr>
          <w:rFonts w:ascii="Times New Roman" w:hAnsi="Times New Roman" w:cs="Times New Roman"/>
          <w:sz w:val="24"/>
          <w:szCs w:val="24"/>
        </w:rPr>
        <w:t xml:space="preserve">.     </w:t>
      </w:r>
    </w:p>
    <w:p w:rsidR="00CD11FF" w:rsidRDefault="004532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Além do tempo de coleta, foi considerado o tempo de viagem (TV), o qual representa o tempo de deslocamento nos trechos fora do percurso de coleta. Quanto à velocidade, considerou-se uma média </w:t>
      </w:r>
      <w:r w:rsidR="00E24C0B">
        <w:rPr>
          <w:rFonts w:ascii="Times New Roman" w:hAnsi="Times New Roman" w:cs="Times New Roman"/>
          <w:sz w:val="24"/>
          <w:szCs w:val="24"/>
        </w:rPr>
        <w:t>70</w:t>
      </w:r>
      <w:r>
        <w:rPr>
          <w:rFonts w:ascii="Times New Roman" w:hAnsi="Times New Roman" w:cs="Times New Roman"/>
          <w:sz w:val="24"/>
          <w:szCs w:val="24"/>
        </w:rPr>
        <w:t xml:space="preserve">km/h, em virtude do roteiro prever, estrada pavimentada. Neste caso, o tempo de viagem desde o percurso de coleta até o ponto de descarga de </w:t>
      </w:r>
      <w:r w:rsidR="00D0360D">
        <w:rPr>
          <w:rFonts w:ascii="Times New Roman" w:hAnsi="Times New Roman" w:cs="Times New Roman"/>
          <w:sz w:val="24"/>
          <w:szCs w:val="24"/>
        </w:rPr>
        <w:t>resíduos de serviços de saúde</w:t>
      </w:r>
      <w:r>
        <w:rPr>
          <w:rFonts w:ascii="Times New Roman" w:hAnsi="Times New Roman" w:cs="Times New Roman"/>
          <w:sz w:val="24"/>
          <w:szCs w:val="24"/>
        </w:rPr>
        <w:t xml:space="preserve"> foi considerada em (</w:t>
      </w:r>
      <w:r w:rsidR="00E24C0B">
        <w:rPr>
          <w:rFonts w:ascii="Times New Roman" w:hAnsi="Times New Roman" w:cs="Times New Roman"/>
          <w:sz w:val="24"/>
          <w:szCs w:val="24"/>
        </w:rPr>
        <w:t>3</w:t>
      </w:r>
      <w:r w:rsidR="00FE0B40">
        <w:rPr>
          <w:rFonts w:ascii="Times New Roman" w:hAnsi="Times New Roman" w:cs="Times New Roman"/>
          <w:sz w:val="24"/>
          <w:szCs w:val="24"/>
        </w:rPr>
        <w:t>:</w:t>
      </w:r>
      <w:r w:rsidR="00197CF8">
        <w:rPr>
          <w:rFonts w:ascii="Times New Roman" w:hAnsi="Times New Roman" w:cs="Times New Roman"/>
          <w:sz w:val="24"/>
          <w:szCs w:val="24"/>
        </w:rPr>
        <w:t>00</w:t>
      </w:r>
      <w:r w:rsidR="00160C0E">
        <w:rPr>
          <w:rFonts w:ascii="Times New Roman" w:hAnsi="Times New Roman" w:cs="Times New Roman"/>
          <w:sz w:val="24"/>
          <w:szCs w:val="24"/>
        </w:rPr>
        <w:t xml:space="preserve"> </w:t>
      </w:r>
      <w:r>
        <w:rPr>
          <w:rFonts w:ascii="Times New Roman" w:hAnsi="Times New Roman" w:cs="Times New Roman"/>
          <w:sz w:val="24"/>
          <w:szCs w:val="24"/>
        </w:rPr>
        <w:t>horas</w:t>
      </w:r>
      <w:r w:rsidR="00723BA5">
        <w:rPr>
          <w:rFonts w:ascii="Times New Roman" w:hAnsi="Times New Roman" w:cs="Times New Roman"/>
          <w:sz w:val="24"/>
          <w:szCs w:val="24"/>
        </w:rPr>
        <w:t>)</w:t>
      </w:r>
      <w:r>
        <w:rPr>
          <w:rFonts w:ascii="Times New Roman" w:hAnsi="Times New Roman" w:cs="Times New Roman"/>
          <w:sz w:val="24"/>
          <w:szCs w:val="24"/>
        </w:rPr>
        <w:t xml:space="preserve">, no percurso de ida e volta, incluindo operações de espera e descarga dos </w:t>
      </w:r>
      <w:r w:rsidR="00D0360D">
        <w:rPr>
          <w:rFonts w:ascii="Times New Roman" w:hAnsi="Times New Roman" w:cs="Times New Roman"/>
          <w:sz w:val="24"/>
          <w:szCs w:val="24"/>
        </w:rPr>
        <w:t>resíduos de serviços de saúde</w:t>
      </w:r>
      <w:r>
        <w:rPr>
          <w:rFonts w:ascii="Times New Roman" w:hAnsi="Times New Roman" w:cs="Times New Roman"/>
          <w:sz w:val="24"/>
          <w:szCs w:val="24"/>
        </w:rPr>
        <w:t xml:space="preserve">. </w:t>
      </w:r>
    </w:p>
    <w:p w:rsidR="00CD11FF" w:rsidRDefault="00CD11FF">
      <w:pPr>
        <w:spacing w:after="0" w:line="240" w:lineRule="auto"/>
        <w:ind w:firstLine="709"/>
        <w:jc w:val="both"/>
        <w:rPr>
          <w:rFonts w:ascii="Times New Roman" w:hAnsi="Times New Roman" w:cs="Times New Roman"/>
          <w:sz w:val="24"/>
          <w:szCs w:val="24"/>
        </w:rPr>
      </w:pPr>
    </w:p>
    <w:p w:rsidR="00CD11FF" w:rsidRDefault="0045327C">
      <w:pPr>
        <w:spacing w:after="0" w:line="240" w:lineRule="auto"/>
        <w:jc w:val="both"/>
        <w:outlineLvl w:val="1"/>
        <w:rPr>
          <w:rFonts w:ascii="Times New Roman" w:hAnsi="Times New Roman" w:cs="Times New Roman"/>
          <w:sz w:val="24"/>
          <w:szCs w:val="24"/>
        </w:rPr>
      </w:pPr>
      <w:bookmarkStart w:id="13" w:name="_Toc79002206"/>
      <w:r>
        <w:rPr>
          <w:rFonts w:ascii="Times New Roman" w:hAnsi="Times New Roman" w:cs="Times New Roman"/>
          <w:sz w:val="24"/>
          <w:szCs w:val="24"/>
        </w:rPr>
        <w:t>3.5 FREQUÊNCIA DE COLETA</w:t>
      </w:r>
      <w:bookmarkEnd w:id="13"/>
    </w:p>
    <w:p w:rsidR="00CD11FF" w:rsidRDefault="00CD11FF">
      <w:pPr>
        <w:spacing w:after="0" w:line="240" w:lineRule="auto"/>
        <w:ind w:firstLine="709"/>
        <w:jc w:val="both"/>
        <w:rPr>
          <w:rFonts w:ascii="Times New Roman" w:hAnsi="Times New Roman" w:cs="Times New Roman"/>
          <w:sz w:val="24"/>
          <w:szCs w:val="24"/>
        </w:rPr>
      </w:pPr>
    </w:p>
    <w:p w:rsidR="00CD11FF" w:rsidRDefault="0045327C">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A </w:t>
      </w:r>
      <w:r w:rsidR="00CE4128">
        <w:rPr>
          <w:rFonts w:ascii="Times New Roman" w:hAnsi="Times New Roman" w:cs="Times New Roman"/>
          <w:sz w:val="24"/>
          <w:szCs w:val="24"/>
        </w:rPr>
        <w:t>freqüência</w:t>
      </w:r>
      <w:r>
        <w:rPr>
          <w:rFonts w:ascii="Times New Roman" w:hAnsi="Times New Roman" w:cs="Times New Roman"/>
          <w:sz w:val="24"/>
          <w:szCs w:val="24"/>
        </w:rPr>
        <w:t xml:space="preserve"> de coleta representa o número de vezes em que a operação de coleta ocorre por semana em um determinado setor. Para a definição da </w:t>
      </w:r>
      <w:r w:rsidR="00CE4128">
        <w:rPr>
          <w:rFonts w:ascii="Times New Roman" w:hAnsi="Times New Roman" w:cs="Times New Roman"/>
          <w:sz w:val="24"/>
          <w:szCs w:val="24"/>
        </w:rPr>
        <w:t>freqüência</w:t>
      </w:r>
      <w:r>
        <w:rPr>
          <w:rFonts w:ascii="Times New Roman" w:hAnsi="Times New Roman" w:cs="Times New Roman"/>
          <w:sz w:val="24"/>
          <w:szCs w:val="24"/>
        </w:rPr>
        <w:t xml:space="preserve"> de coleta, deve-se considerar principalmente a quantidade de </w:t>
      </w:r>
      <w:r w:rsidR="00D0360D">
        <w:rPr>
          <w:rFonts w:ascii="Times New Roman" w:hAnsi="Times New Roman" w:cs="Times New Roman"/>
          <w:sz w:val="24"/>
          <w:szCs w:val="24"/>
        </w:rPr>
        <w:t>resíduos de serviços de saúde</w:t>
      </w:r>
      <w:r>
        <w:rPr>
          <w:rFonts w:ascii="Times New Roman" w:hAnsi="Times New Roman" w:cs="Times New Roman"/>
          <w:sz w:val="24"/>
          <w:szCs w:val="24"/>
        </w:rPr>
        <w:t xml:space="preserve"> gerada e o nível de satisfação do usuário.  </w:t>
      </w:r>
    </w:p>
    <w:p w:rsidR="00CD11FF" w:rsidRDefault="004532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w:t>
      </w:r>
      <w:r w:rsidR="00CE4128">
        <w:rPr>
          <w:rFonts w:ascii="Times New Roman" w:hAnsi="Times New Roman" w:cs="Times New Roman"/>
          <w:sz w:val="24"/>
          <w:szCs w:val="24"/>
        </w:rPr>
        <w:t>freqüência</w:t>
      </w:r>
      <w:r>
        <w:rPr>
          <w:rFonts w:ascii="Times New Roman" w:hAnsi="Times New Roman" w:cs="Times New Roman"/>
          <w:sz w:val="24"/>
          <w:szCs w:val="24"/>
        </w:rPr>
        <w:t xml:space="preserve"> e horários de coleta poderão ser modif</w:t>
      </w:r>
      <w:r w:rsidR="00CE4128">
        <w:rPr>
          <w:rFonts w:ascii="Times New Roman" w:hAnsi="Times New Roman" w:cs="Times New Roman"/>
          <w:sz w:val="24"/>
          <w:szCs w:val="24"/>
        </w:rPr>
        <w:t>icados no período da vigênc</w:t>
      </w:r>
      <w:r w:rsidR="00466FF6">
        <w:rPr>
          <w:rFonts w:ascii="Times New Roman" w:hAnsi="Times New Roman" w:cs="Times New Roman"/>
          <w:sz w:val="24"/>
          <w:szCs w:val="24"/>
        </w:rPr>
        <w:t>ia do</w:t>
      </w:r>
      <w:r>
        <w:rPr>
          <w:rFonts w:ascii="Times New Roman" w:hAnsi="Times New Roman" w:cs="Times New Roman"/>
          <w:sz w:val="24"/>
          <w:szCs w:val="24"/>
        </w:rPr>
        <w:t xml:space="preserve"> </w:t>
      </w:r>
      <w:r w:rsidR="00DD175E">
        <w:rPr>
          <w:rFonts w:ascii="Times New Roman" w:hAnsi="Times New Roman" w:cs="Times New Roman"/>
          <w:sz w:val="24"/>
          <w:szCs w:val="24"/>
        </w:rPr>
        <w:t>contrato</w:t>
      </w:r>
      <w:r>
        <w:rPr>
          <w:rFonts w:ascii="Times New Roman" w:hAnsi="Times New Roman" w:cs="Times New Roman"/>
          <w:sz w:val="24"/>
          <w:szCs w:val="24"/>
        </w:rPr>
        <w:t xml:space="preserve">. Além disso, podem ser alterados os turnos de </w:t>
      </w:r>
      <w:r w:rsidR="00CE4128">
        <w:rPr>
          <w:rFonts w:ascii="Times New Roman" w:hAnsi="Times New Roman" w:cs="Times New Roman"/>
          <w:sz w:val="24"/>
          <w:szCs w:val="24"/>
        </w:rPr>
        <w:t>freqüências</w:t>
      </w:r>
      <w:r>
        <w:rPr>
          <w:rFonts w:ascii="Times New Roman" w:hAnsi="Times New Roman" w:cs="Times New Roman"/>
          <w:sz w:val="24"/>
          <w:szCs w:val="24"/>
        </w:rPr>
        <w:t xml:space="preserve"> em determinadas regiões,</w:t>
      </w:r>
      <w:r w:rsidR="00466FF6">
        <w:rPr>
          <w:rFonts w:ascii="Times New Roman" w:hAnsi="Times New Roman" w:cs="Times New Roman"/>
          <w:sz w:val="24"/>
          <w:szCs w:val="24"/>
        </w:rPr>
        <w:t xml:space="preserve"> sendo que ficará a critério da Secretaria de Saúde </w:t>
      </w:r>
      <w:r>
        <w:rPr>
          <w:rFonts w:ascii="Times New Roman" w:hAnsi="Times New Roman" w:cs="Times New Roman"/>
          <w:sz w:val="24"/>
          <w:szCs w:val="24"/>
        </w:rPr>
        <w:t xml:space="preserve">solicitar as mudanças, </w:t>
      </w:r>
      <w:r w:rsidRPr="00CE4128">
        <w:rPr>
          <w:rFonts w:ascii="Times New Roman" w:hAnsi="Times New Roman" w:cs="Times New Roman"/>
          <w:sz w:val="24"/>
          <w:szCs w:val="24"/>
        </w:rPr>
        <w:t>pois os serviços serão contratados conforme a necessidade e disponibilidade orçamentária.</w:t>
      </w:r>
      <w:r w:rsidR="00466FF6">
        <w:rPr>
          <w:rFonts w:ascii="Times New Roman" w:hAnsi="Times New Roman" w:cs="Times New Roman"/>
          <w:sz w:val="24"/>
          <w:szCs w:val="24"/>
        </w:rPr>
        <w:t xml:space="preserve"> Estas mudanças devem ser de comum acordo com a empresa, visto que possivelmente a empresa poderá fazer roteiros em outros municípios também.  </w:t>
      </w:r>
    </w:p>
    <w:p w:rsidR="00FE0B40" w:rsidRDefault="00FE0B40">
      <w:pPr>
        <w:spacing w:after="0" w:line="240" w:lineRule="auto"/>
        <w:ind w:firstLine="709"/>
        <w:jc w:val="both"/>
      </w:pPr>
      <w:r>
        <w:rPr>
          <w:rFonts w:ascii="Times New Roman" w:hAnsi="Times New Roman" w:cs="Times New Roman"/>
          <w:sz w:val="24"/>
          <w:szCs w:val="24"/>
        </w:rPr>
        <w:t xml:space="preserve">Neste caso foi definido que a coleta no Posto Central deve ser </w:t>
      </w:r>
      <w:r w:rsidR="00E24C0B">
        <w:rPr>
          <w:rFonts w:ascii="Times New Roman" w:hAnsi="Times New Roman" w:cs="Times New Roman"/>
          <w:sz w:val="24"/>
          <w:szCs w:val="24"/>
        </w:rPr>
        <w:t>mensal</w:t>
      </w:r>
      <w:r>
        <w:rPr>
          <w:rFonts w:ascii="Times New Roman" w:hAnsi="Times New Roman" w:cs="Times New Roman"/>
          <w:sz w:val="24"/>
          <w:szCs w:val="24"/>
        </w:rPr>
        <w:t xml:space="preserve">.  </w:t>
      </w:r>
    </w:p>
    <w:p w:rsidR="00D84CE0" w:rsidRDefault="00D84CE0">
      <w:pPr>
        <w:spacing w:after="0" w:line="240" w:lineRule="auto"/>
        <w:ind w:firstLine="709"/>
        <w:jc w:val="both"/>
        <w:rPr>
          <w:rFonts w:ascii="Times New Roman" w:hAnsi="Times New Roman" w:cs="Times New Roman"/>
          <w:sz w:val="24"/>
          <w:szCs w:val="24"/>
          <w:highlight w:val="yellow"/>
        </w:rPr>
      </w:pPr>
    </w:p>
    <w:p w:rsidR="00FE0B40" w:rsidRDefault="00FE0B40">
      <w:pPr>
        <w:spacing w:after="0" w:line="240" w:lineRule="auto"/>
        <w:ind w:firstLine="709"/>
        <w:jc w:val="both"/>
        <w:rPr>
          <w:rFonts w:ascii="Times New Roman" w:hAnsi="Times New Roman" w:cs="Times New Roman"/>
          <w:sz w:val="24"/>
          <w:szCs w:val="24"/>
          <w:highlight w:val="yellow"/>
        </w:rPr>
      </w:pPr>
    </w:p>
    <w:p w:rsidR="00CD11FF" w:rsidRDefault="0045327C">
      <w:pPr>
        <w:spacing w:after="0" w:line="240" w:lineRule="auto"/>
        <w:jc w:val="both"/>
        <w:outlineLvl w:val="1"/>
        <w:rPr>
          <w:rFonts w:ascii="Times New Roman" w:hAnsi="Times New Roman" w:cs="Times New Roman"/>
          <w:sz w:val="24"/>
          <w:szCs w:val="24"/>
        </w:rPr>
      </w:pPr>
      <w:bookmarkStart w:id="14" w:name="_Toc79002207"/>
      <w:r>
        <w:rPr>
          <w:rFonts w:ascii="Times New Roman" w:hAnsi="Times New Roman" w:cs="Times New Roman"/>
          <w:sz w:val="24"/>
          <w:szCs w:val="24"/>
        </w:rPr>
        <w:t>3.6 DIMENSIONAMENTO DA FROTA DE VEÍCULOS</w:t>
      </w:r>
      <w:bookmarkEnd w:id="14"/>
    </w:p>
    <w:p w:rsidR="00CD11FF" w:rsidRDefault="00CD11FF">
      <w:pPr>
        <w:spacing w:after="0" w:line="240" w:lineRule="auto"/>
        <w:ind w:firstLine="709"/>
        <w:jc w:val="both"/>
        <w:rPr>
          <w:rFonts w:ascii="Times New Roman" w:hAnsi="Times New Roman" w:cs="Times New Roman"/>
          <w:sz w:val="24"/>
          <w:szCs w:val="24"/>
        </w:rPr>
      </w:pPr>
    </w:p>
    <w:p w:rsidR="00CD11FF" w:rsidRDefault="0045327C">
      <w:pPr>
        <w:spacing w:after="0" w:line="240" w:lineRule="auto"/>
        <w:ind w:firstLine="709"/>
        <w:jc w:val="both"/>
        <w:rPr>
          <w:rFonts w:ascii="Times New Roman" w:hAnsi="Times New Roman" w:cs="Times New Roman"/>
          <w:sz w:val="24"/>
          <w:szCs w:val="24"/>
        </w:rPr>
      </w:pPr>
      <w:r w:rsidRPr="00F51136">
        <w:rPr>
          <w:rFonts w:ascii="Times New Roman" w:hAnsi="Times New Roman" w:cs="Times New Roman"/>
          <w:sz w:val="24"/>
          <w:szCs w:val="24"/>
        </w:rPr>
        <w:t>Conforme</w:t>
      </w:r>
      <w:r>
        <w:rPr>
          <w:rFonts w:ascii="Times New Roman" w:hAnsi="Times New Roman" w:cs="Times New Roman"/>
          <w:sz w:val="24"/>
          <w:szCs w:val="24"/>
        </w:rPr>
        <w:t xml:space="preserve"> TCE (2019), para o dimensionamento da frota de veículos deve ser considerado a quantidade de </w:t>
      </w:r>
      <w:r w:rsidR="00D0360D">
        <w:rPr>
          <w:rFonts w:ascii="Times New Roman" w:hAnsi="Times New Roman" w:cs="Times New Roman"/>
          <w:sz w:val="24"/>
          <w:szCs w:val="24"/>
        </w:rPr>
        <w:t>resíduos de serviços de saúde</w:t>
      </w:r>
      <w:r>
        <w:rPr>
          <w:rFonts w:ascii="Times New Roman" w:hAnsi="Times New Roman" w:cs="Times New Roman"/>
          <w:sz w:val="24"/>
          <w:szCs w:val="24"/>
        </w:rPr>
        <w:t xml:space="preserve"> a serem coletada por dia de coleta (Qc). É importante distinguir a geração diária de </w:t>
      </w:r>
      <w:r w:rsidR="00D0360D">
        <w:rPr>
          <w:rFonts w:ascii="Times New Roman" w:hAnsi="Times New Roman" w:cs="Times New Roman"/>
          <w:sz w:val="24"/>
          <w:szCs w:val="24"/>
        </w:rPr>
        <w:t>resíduos de serviços de saúde</w:t>
      </w:r>
      <w:r>
        <w:rPr>
          <w:rFonts w:ascii="Times New Roman" w:hAnsi="Times New Roman" w:cs="Times New Roman"/>
          <w:sz w:val="24"/>
          <w:szCs w:val="24"/>
        </w:rPr>
        <w:t xml:space="preserve"> Qd do quantitativo de </w:t>
      </w:r>
      <w:r w:rsidR="00D0360D">
        <w:rPr>
          <w:rFonts w:ascii="Times New Roman" w:hAnsi="Times New Roman" w:cs="Times New Roman"/>
          <w:sz w:val="24"/>
          <w:szCs w:val="24"/>
        </w:rPr>
        <w:t>resíduos de serviços de saúde</w:t>
      </w:r>
      <w:r>
        <w:rPr>
          <w:rFonts w:ascii="Times New Roman" w:hAnsi="Times New Roman" w:cs="Times New Roman"/>
          <w:sz w:val="24"/>
          <w:szCs w:val="24"/>
        </w:rPr>
        <w:t xml:space="preserve"> por dia de coleta (Qc), considerando que a geração ocorre todos os dias da semana, mas a coleta não.</w:t>
      </w:r>
    </w:p>
    <w:p w:rsidR="00CD11FF" w:rsidRDefault="00CD11FF">
      <w:pPr>
        <w:spacing w:after="0" w:line="240" w:lineRule="auto"/>
        <w:ind w:firstLine="709"/>
        <w:jc w:val="both"/>
        <w:rPr>
          <w:rFonts w:ascii="Times New Roman" w:hAnsi="Times New Roman" w:cs="Times New Roman"/>
          <w:sz w:val="24"/>
          <w:szCs w:val="24"/>
        </w:rPr>
      </w:pPr>
    </w:p>
    <w:p w:rsidR="00CD11FF" w:rsidRDefault="0045327C">
      <w:pPr>
        <w:spacing w:after="0" w:line="240" w:lineRule="auto"/>
        <w:jc w:val="both"/>
        <w:outlineLvl w:val="2"/>
        <w:rPr>
          <w:rFonts w:ascii="Times New Roman" w:hAnsi="Times New Roman" w:cs="Times New Roman"/>
          <w:b/>
          <w:sz w:val="24"/>
          <w:szCs w:val="24"/>
        </w:rPr>
      </w:pPr>
      <w:bookmarkStart w:id="15" w:name="_Toc79002208"/>
      <w:r>
        <w:rPr>
          <w:rFonts w:ascii="Times New Roman" w:hAnsi="Times New Roman" w:cs="Times New Roman"/>
          <w:b/>
          <w:sz w:val="24"/>
          <w:szCs w:val="24"/>
        </w:rPr>
        <w:t xml:space="preserve">3.6.1 Descrição e número de veículos e equipamentos de coleta de </w:t>
      </w:r>
      <w:r w:rsidR="00D0360D">
        <w:rPr>
          <w:rFonts w:ascii="Times New Roman" w:hAnsi="Times New Roman" w:cs="Times New Roman"/>
          <w:b/>
          <w:sz w:val="24"/>
          <w:szCs w:val="24"/>
        </w:rPr>
        <w:t>resíduos de serviços de saúde</w:t>
      </w:r>
      <w:bookmarkEnd w:id="15"/>
    </w:p>
    <w:p w:rsidR="00CD11FF" w:rsidRDefault="00CD11FF">
      <w:pPr>
        <w:spacing w:after="0" w:line="240" w:lineRule="auto"/>
        <w:jc w:val="both"/>
        <w:outlineLvl w:val="2"/>
        <w:rPr>
          <w:rFonts w:ascii="Times New Roman" w:hAnsi="Times New Roman" w:cs="Times New Roman"/>
          <w:b/>
          <w:sz w:val="24"/>
          <w:szCs w:val="24"/>
        </w:rPr>
      </w:pPr>
    </w:p>
    <w:p w:rsidR="00CD11FF" w:rsidRDefault="004532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Dessa forma, considerando a existência de uma rota na coleta </w:t>
      </w:r>
      <w:r w:rsidR="00A05C3E">
        <w:rPr>
          <w:rFonts w:ascii="Times New Roman" w:hAnsi="Times New Roman" w:cs="Times New Roman"/>
          <w:sz w:val="24"/>
          <w:szCs w:val="24"/>
        </w:rPr>
        <w:t xml:space="preserve">de </w:t>
      </w:r>
      <w:r w:rsidR="00D0360D">
        <w:rPr>
          <w:rFonts w:ascii="Times New Roman" w:hAnsi="Times New Roman" w:cs="Times New Roman"/>
          <w:sz w:val="24"/>
          <w:szCs w:val="24"/>
        </w:rPr>
        <w:t>resíduos de serviços de saúde</w:t>
      </w:r>
      <w:r>
        <w:rPr>
          <w:rFonts w:ascii="Times New Roman" w:hAnsi="Times New Roman" w:cs="Times New Roman"/>
          <w:sz w:val="24"/>
          <w:szCs w:val="24"/>
        </w:rPr>
        <w:t xml:space="preserve"> </w:t>
      </w:r>
      <w:r w:rsidR="00466FF6">
        <w:rPr>
          <w:rFonts w:ascii="Times New Roman" w:hAnsi="Times New Roman" w:cs="Times New Roman"/>
          <w:sz w:val="24"/>
          <w:szCs w:val="24"/>
        </w:rPr>
        <w:t xml:space="preserve">e </w:t>
      </w:r>
      <w:r>
        <w:rPr>
          <w:rFonts w:ascii="Times New Roman" w:hAnsi="Times New Roman" w:cs="Times New Roman"/>
          <w:sz w:val="24"/>
          <w:szCs w:val="24"/>
        </w:rPr>
        <w:t xml:space="preserve">a média mensal de, aproximadamente, </w:t>
      </w:r>
      <w:r w:rsidR="00E24C0B">
        <w:rPr>
          <w:rFonts w:ascii="Times New Roman" w:hAnsi="Times New Roman" w:cs="Times New Roman"/>
          <w:sz w:val="24"/>
          <w:szCs w:val="24"/>
        </w:rPr>
        <w:t>300</w:t>
      </w:r>
      <w:r w:rsidR="00466FF6">
        <w:rPr>
          <w:rFonts w:ascii="Times New Roman" w:hAnsi="Times New Roman" w:cs="Times New Roman"/>
          <w:sz w:val="24"/>
          <w:szCs w:val="24"/>
        </w:rPr>
        <w:t>litros/mês</w:t>
      </w:r>
      <w:r>
        <w:rPr>
          <w:rFonts w:ascii="Times New Roman" w:hAnsi="Times New Roman" w:cs="Times New Roman"/>
          <w:sz w:val="24"/>
          <w:szCs w:val="24"/>
        </w:rPr>
        <w:t xml:space="preserve"> ficou determinada a necessidade de uma frota de um veículo tipo </w:t>
      </w:r>
      <w:r w:rsidR="00466FF6">
        <w:rPr>
          <w:rFonts w:ascii="Times New Roman" w:hAnsi="Times New Roman" w:cs="Times New Roman"/>
          <w:sz w:val="24"/>
          <w:szCs w:val="24"/>
        </w:rPr>
        <w:t>baú</w:t>
      </w:r>
      <w:r>
        <w:rPr>
          <w:rFonts w:ascii="Times New Roman" w:hAnsi="Times New Roman" w:cs="Times New Roman"/>
          <w:sz w:val="24"/>
          <w:szCs w:val="24"/>
        </w:rPr>
        <w:t xml:space="preserve"> com capacidade de no mínimo </w:t>
      </w:r>
      <w:r w:rsidR="00375F73">
        <w:rPr>
          <w:rFonts w:ascii="Times New Roman" w:hAnsi="Times New Roman" w:cs="Times New Roman"/>
          <w:sz w:val="24"/>
          <w:szCs w:val="24"/>
        </w:rPr>
        <w:t>10</w:t>
      </w:r>
      <w:r>
        <w:rPr>
          <w:rFonts w:ascii="Times New Roman" w:hAnsi="Times New Roman" w:cs="Times New Roman"/>
          <w:sz w:val="24"/>
          <w:szCs w:val="24"/>
        </w:rPr>
        <w:t xml:space="preserve">m³, sendo que os equipamentos devem: </w:t>
      </w:r>
    </w:p>
    <w:p w:rsidR="00CD11FF" w:rsidRDefault="0045327C">
      <w:pPr>
        <w:pStyle w:val="Corpodetexto"/>
        <w:ind w:left="993" w:hanging="284"/>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a) no mínimo, 01 (um) veículo caminhão com </w:t>
      </w:r>
      <w:r w:rsidR="00466FF6">
        <w:rPr>
          <w:rFonts w:ascii="Times New Roman" w:hAnsi="Times New Roman" w:cs="Times New Roman"/>
          <w:sz w:val="24"/>
          <w:szCs w:val="24"/>
          <w:lang w:val="pt-BR"/>
        </w:rPr>
        <w:t>baú</w:t>
      </w:r>
      <w:r>
        <w:rPr>
          <w:rFonts w:ascii="Times New Roman" w:hAnsi="Times New Roman" w:cs="Times New Roman"/>
          <w:sz w:val="24"/>
          <w:szCs w:val="24"/>
          <w:lang w:val="pt-BR"/>
        </w:rPr>
        <w:t xml:space="preserve">, com capacidade mínima de </w:t>
      </w:r>
      <w:r w:rsidR="00375F73">
        <w:rPr>
          <w:rFonts w:ascii="Times New Roman" w:hAnsi="Times New Roman" w:cs="Times New Roman"/>
          <w:sz w:val="24"/>
          <w:szCs w:val="24"/>
          <w:lang w:val="pt-BR"/>
        </w:rPr>
        <w:t>10</w:t>
      </w:r>
      <w:r>
        <w:rPr>
          <w:rFonts w:ascii="Times New Roman" w:hAnsi="Times New Roman" w:cs="Times New Roman"/>
          <w:sz w:val="24"/>
          <w:szCs w:val="24"/>
          <w:lang w:val="pt-BR"/>
        </w:rPr>
        <w:t>m³;</w:t>
      </w:r>
    </w:p>
    <w:p w:rsidR="00CD11FF" w:rsidRDefault="0045327C">
      <w:pPr>
        <w:numPr>
          <w:ilvl w:val="0"/>
          <w:numId w:val="7"/>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o veículo e os equipamentos coletores deverão </w:t>
      </w:r>
      <w:r w:rsidRPr="00CE4128">
        <w:rPr>
          <w:rFonts w:ascii="Times New Roman" w:hAnsi="Times New Roman" w:cs="Times New Roman"/>
          <w:sz w:val="24"/>
          <w:szCs w:val="24"/>
        </w:rPr>
        <w:t xml:space="preserve">ter, no máximo, </w:t>
      </w:r>
      <w:r w:rsidR="00EE51DF">
        <w:rPr>
          <w:rFonts w:ascii="Times New Roman" w:hAnsi="Times New Roman" w:cs="Times New Roman"/>
          <w:sz w:val="24"/>
          <w:szCs w:val="24"/>
        </w:rPr>
        <w:t>10</w:t>
      </w:r>
      <w:r w:rsidRPr="00CE4128">
        <w:rPr>
          <w:rFonts w:ascii="Times New Roman" w:hAnsi="Times New Roman" w:cs="Times New Roman"/>
          <w:sz w:val="24"/>
          <w:szCs w:val="24"/>
        </w:rPr>
        <w:t xml:space="preserve"> (</w:t>
      </w:r>
      <w:r w:rsidR="00CD6FA1">
        <w:rPr>
          <w:rFonts w:ascii="Times New Roman" w:hAnsi="Times New Roman" w:cs="Times New Roman"/>
          <w:sz w:val="24"/>
          <w:szCs w:val="24"/>
        </w:rPr>
        <w:t>dez</w:t>
      </w:r>
      <w:r w:rsidRPr="00CE4128">
        <w:rPr>
          <w:rFonts w:ascii="Times New Roman" w:hAnsi="Times New Roman" w:cs="Times New Roman"/>
          <w:sz w:val="24"/>
          <w:szCs w:val="24"/>
        </w:rPr>
        <w:t>) anos de</w:t>
      </w:r>
      <w:r>
        <w:rPr>
          <w:rFonts w:ascii="Times New Roman" w:hAnsi="Times New Roman" w:cs="Times New Roman"/>
          <w:sz w:val="24"/>
          <w:szCs w:val="24"/>
        </w:rPr>
        <w:t xml:space="preserve"> fabricação, na data de início dos serviços. Em nenhum momento do contrato, os veículos poderão ter idade maior a esta;</w:t>
      </w:r>
    </w:p>
    <w:p w:rsidR="00CD11FF" w:rsidRDefault="0045327C">
      <w:pPr>
        <w:numPr>
          <w:ilvl w:val="0"/>
          <w:numId w:val="7"/>
        </w:numPr>
        <w:spacing w:after="0" w:line="240" w:lineRule="auto"/>
        <w:ind w:left="993" w:hanging="284"/>
        <w:rPr>
          <w:rFonts w:ascii="Times New Roman" w:hAnsi="Times New Roman" w:cs="Times New Roman"/>
          <w:sz w:val="24"/>
          <w:szCs w:val="24"/>
        </w:rPr>
      </w:pPr>
      <w:r>
        <w:rPr>
          <w:rFonts w:ascii="Times New Roman" w:hAnsi="Times New Roman" w:cs="Times New Roman"/>
          <w:sz w:val="24"/>
          <w:szCs w:val="24"/>
        </w:rPr>
        <w:t>o carregamento deve ser feito sempre pelo fundo do caminhão;</w:t>
      </w:r>
    </w:p>
    <w:p w:rsidR="00CD11FF" w:rsidRDefault="0045327C">
      <w:pPr>
        <w:numPr>
          <w:ilvl w:val="0"/>
          <w:numId w:val="7"/>
        </w:numPr>
        <w:spacing w:after="0" w:line="240" w:lineRule="auto"/>
        <w:ind w:left="993" w:hanging="284"/>
        <w:rPr>
          <w:rFonts w:ascii="Times New Roman" w:hAnsi="Times New Roman" w:cs="Times New Roman"/>
          <w:sz w:val="24"/>
          <w:szCs w:val="24"/>
        </w:rPr>
      </w:pPr>
      <w:r>
        <w:rPr>
          <w:rFonts w:ascii="Times New Roman" w:hAnsi="Times New Roman" w:cs="Times New Roman"/>
          <w:sz w:val="24"/>
          <w:szCs w:val="24"/>
        </w:rPr>
        <w:t>possuir ferramentas necessárias à complementação dos serviços, caso necessário;</w:t>
      </w:r>
    </w:p>
    <w:p w:rsidR="00CD11FF" w:rsidRDefault="0045327C">
      <w:pPr>
        <w:numPr>
          <w:ilvl w:val="0"/>
          <w:numId w:val="7"/>
        </w:numPr>
        <w:spacing w:after="0" w:line="240" w:lineRule="auto"/>
        <w:ind w:left="993" w:hanging="284"/>
        <w:rPr>
          <w:rFonts w:ascii="Times New Roman" w:hAnsi="Times New Roman" w:cs="Times New Roman"/>
          <w:sz w:val="24"/>
          <w:szCs w:val="24"/>
        </w:rPr>
      </w:pPr>
      <w:r>
        <w:rPr>
          <w:rFonts w:ascii="Times New Roman" w:hAnsi="Times New Roman" w:cs="Times New Roman"/>
          <w:sz w:val="24"/>
          <w:szCs w:val="24"/>
        </w:rPr>
        <w:t>os veículos deverão ser equipados com sinalização sonora para marcha à ré;</w:t>
      </w:r>
    </w:p>
    <w:p w:rsidR="00CE4128" w:rsidRDefault="00CE4128" w:rsidP="00CE4128">
      <w:pPr>
        <w:pStyle w:val="PargrafodaLista"/>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f) </w:t>
      </w:r>
      <w:r w:rsidR="0045327C" w:rsidRPr="00CE4128">
        <w:rPr>
          <w:rFonts w:ascii="Times New Roman" w:hAnsi="Times New Roman" w:cs="Times New Roman"/>
          <w:sz w:val="24"/>
          <w:szCs w:val="24"/>
        </w:rPr>
        <w:t>os veículos deverão ser dotados de espelhos</w:t>
      </w:r>
      <w:r w:rsidR="00EB55E0">
        <w:rPr>
          <w:rFonts w:ascii="Times New Roman" w:hAnsi="Times New Roman" w:cs="Times New Roman"/>
          <w:sz w:val="24"/>
          <w:szCs w:val="24"/>
        </w:rPr>
        <w:t xml:space="preserve"> retrovisores em ambos os lados.  </w:t>
      </w:r>
    </w:p>
    <w:p w:rsidR="00CD11FF" w:rsidRDefault="00CD11FF" w:rsidP="00CE4128">
      <w:pPr>
        <w:pStyle w:val="PargrafodaLista"/>
        <w:spacing w:after="0" w:line="240" w:lineRule="auto"/>
        <w:ind w:left="709"/>
        <w:jc w:val="both"/>
      </w:pPr>
    </w:p>
    <w:p w:rsidR="00CD11FF" w:rsidRDefault="00CD11FF">
      <w:pPr>
        <w:spacing w:after="0" w:line="240" w:lineRule="auto"/>
        <w:rPr>
          <w:rFonts w:ascii="Times New Roman" w:hAnsi="Times New Roman" w:cs="Times New Roman"/>
          <w:sz w:val="24"/>
          <w:szCs w:val="24"/>
          <w:highlight w:val="yellow"/>
        </w:rPr>
      </w:pPr>
    </w:p>
    <w:p w:rsidR="00CD11FF" w:rsidRDefault="0045327C">
      <w:pPr>
        <w:spacing w:after="0" w:line="240" w:lineRule="auto"/>
        <w:outlineLvl w:val="1"/>
        <w:rPr>
          <w:rFonts w:ascii="Times New Roman" w:hAnsi="Times New Roman" w:cs="Times New Roman"/>
          <w:sz w:val="24"/>
          <w:szCs w:val="24"/>
        </w:rPr>
      </w:pPr>
      <w:bookmarkStart w:id="16" w:name="_Toc79002209"/>
      <w:r>
        <w:rPr>
          <w:rFonts w:ascii="Times New Roman" w:hAnsi="Times New Roman" w:cs="Times New Roman"/>
          <w:sz w:val="24"/>
          <w:szCs w:val="24"/>
        </w:rPr>
        <w:t>3.7 GUARNIÇÃO</w:t>
      </w:r>
      <w:bookmarkEnd w:id="16"/>
    </w:p>
    <w:p w:rsidR="00CD11FF" w:rsidRDefault="00CD11FF">
      <w:pPr>
        <w:spacing w:after="0" w:line="240" w:lineRule="auto"/>
        <w:ind w:firstLine="709"/>
        <w:rPr>
          <w:rFonts w:ascii="Times New Roman" w:hAnsi="Times New Roman" w:cs="Times New Roman"/>
          <w:sz w:val="24"/>
          <w:szCs w:val="24"/>
        </w:rPr>
      </w:pPr>
    </w:p>
    <w:p w:rsidR="00CD11FF" w:rsidRDefault="004532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Conforme TCE (2019), como regra geral, a guarnição é composta por dois a três coletores. É importante ressaltar que o veículo coletor deve comportar toda a guarnição, de forma a garantir a segurança no deslocamento fora dos percursos de coleta, quando o veículo alcança velocidades maiores.</w:t>
      </w:r>
    </w:p>
    <w:p w:rsidR="00CD11FF" w:rsidRDefault="004532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Para o dimensionamento da guarnição de coleta, considerou-se a extensão quanto à quantidade de </w:t>
      </w:r>
      <w:r w:rsidR="00D0360D">
        <w:rPr>
          <w:rFonts w:ascii="Times New Roman" w:hAnsi="Times New Roman" w:cs="Times New Roman"/>
          <w:sz w:val="24"/>
          <w:szCs w:val="24"/>
        </w:rPr>
        <w:t>resíduos de serviços de saúde</w:t>
      </w:r>
      <w:r>
        <w:rPr>
          <w:rFonts w:ascii="Times New Roman" w:hAnsi="Times New Roman" w:cs="Times New Roman"/>
          <w:sz w:val="24"/>
          <w:szCs w:val="24"/>
        </w:rPr>
        <w:t xml:space="preserve"> coletada </w:t>
      </w:r>
      <w:r w:rsidR="00EB55E0">
        <w:rPr>
          <w:rFonts w:ascii="Times New Roman" w:hAnsi="Times New Roman" w:cs="Times New Roman"/>
          <w:sz w:val="24"/>
          <w:szCs w:val="24"/>
        </w:rPr>
        <w:t>no</w:t>
      </w:r>
      <w:r>
        <w:rPr>
          <w:rFonts w:ascii="Times New Roman" w:hAnsi="Times New Roman" w:cs="Times New Roman"/>
          <w:sz w:val="24"/>
          <w:szCs w:val="24"/>
        </w:rPr>
        <w:t xml:space="preserve"> roteiro, portanto </w:t>
      </w:r>
      <w:r w:rsidR="00EB55E0">
        <w:rPr>
          <w:rFonts w:ascii="Times New Roman" w:hAnsi="Times New Roman" w:cs="Times New Roman"/>
          <w:sz w:val="24"/>
          <w:szCs w:val="24"/>
        </w:rPr>
        <w:t>como serão somente duas coletas mensais,</w:t>
      </w:r>
      <w:r>
        <w:rPr>
          <w:rFonts w:ascii="Times New Roman" w:hAnsi="Times New Roman" w:cs="Times New Roman"/>
          <w:sz w:val="24"/>
          <w:szCs w:val="24"/>
        </w:rPr>
        <w:t xml:space="preserve"> atribui-se uma guarnição composta por um motorista e </w:t>
      </w:r>
      <w:r w:rsidR="00EB55E0">
        <w:rPr>
          <w:rFonts w:ascii="Times New Roman" w:hAnsi="Times New Roman" w:cs="Times New Roman"/>
          <w:sz w:val="24"/>
          <w:szCs w:val="24"/>
        </w:rPr>
        <w:t>um</w:t>
      </w:r>
      <w:r>
        <w:rPr>
          <w:rFonts w:ascii="Times New Roman" w:hAnsi="Times New Roman" w:cs="Times New Roman"/>
          <w:sz w:val="24"/>
          <w:szCs w:val="24"/>
        </w:rPr>
        <w:t xml:space="preserve"> coletor. </w:t>
      </w:r>
    </w:p>
    <w:p w:rsidR="00CD11FF" w:rsidRDefault="004532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Para a execução integral dos serviços de coleta </w:t>
      </w:r>
      <w:r w:rsidR="00D0360D">
        <w:rPr>
          <w:rFonts w:ascii="Times New Roman" w:hAnsi="Times New Roman" w:cs="Times New Roman"/>
          <w:sz w:val="24"/>
          <w:szCs w:val="24"/>
        </w:rPr>
        <w:t>resíduos de serviços de saúde</w:t>
      </w:r>
      <w:r>
        <w:rPr>
          <w:rFonts w:ascii="Times New Roman" w:hAnsi="Times New Roman" w:cs="Times New Roman"/>
          <w:sz w:val="24"/>
          <w:szCs w:val="24"/>
        </w:rPr>
        <w:t>, a contratada deverá dispor de todo o pessoal necessário</w:t>
      </w:r>
      <w:r w:rsidR="00EB55E0">
        <w:rPr>
          <w:rFonts w:ascii="Times New Roman" w:hAnsi="Times New Roman" w:cs="Times New Roman"/>
          <w:sz w:val="24"/>
          <w:szCs w:val="24"/>
        </w:rPr>
        <w:t xml:space="preserve"> ao bom andamento dos serviços.  </w:t>
      </w:r>
    </w:p>
    <w:p w:rsidR="00CD11FF" w:rsidRDefault="0045327C">
      <w:pPr>
        <w:pStyle w:val="Corpodetexto"/>
        <w:ind w:firstLine="708"/>
        <w:jc w:val="both"/>
        <w:rPr>
          <w:rFonts w:ascii="Times New Roman" w:eastAsiaTheme="minorEastAsia" w:hAnsi="Times New Roman" w:cs="Times New Roman"/>
          <w:sz w:val="24"/>
          <w:szCs w:val="24"/>
          <w:lang w:val="pt-BR"/>
        </w:rPr>
      </w:pPr>
      <w:r>
        <w:rPr>
          <w:rFonts w:ascii="Times New Roman" w:eastAsiaTheme="minorEastAsia" w:hAnsi="Times New Roman" w:cs="Times New Roman"/>
          <w:sz w:val="24"/>
          <w:szCs w:val="24"/>
          <w:lang w:val="pt-BR"/>
        </w:rPr>
        <w:t>Todo recurso humano envolvido na operação da coleta e transporte, deverão ser do quadro funcional da contratada, sendo vedada a subcontratação, para estas atividades.</w:t>
      </w:r>
    </w:p>
    <w:p w:rsidR="00CD11FF" w:rsidRDefault="00CD11FF">
      <w:pPr>
        <w:pStyle w:val="Corpodetexto"/>
        <w:ind w:firstLine="708"/>
        <w:jc w:val="both"/>
        <w:rPr>
          <w:rFonts w:ascii="Times New Roman" w:eastAsiaTheme="minorEastAsia" w:hAnsi="Times New Roman" w:cs="Times New Roman"/>
          <w:sz w:val="24"/>
          <w:szCs w:val="24"/>
          <w:lang w:val="pt-BR"/>
        </w:rPr>
      </w:pPr>
    </w:p>
    <w:p w:rsidR="00CD11FF" w:rsidRDefault="00CD11FF">
      <w:pPr>
        <w:pStyle w:val="Corpodetexto"/>
        <w:ind w:firstLine="708"/>
        <w:jc w:val="both"/>
        <w:rPr>
          <w:rFonts w:ascii="Times New Roman" w:eastAsiaTheme="minorEastAsia" w:hAnsi="Times New Roman" w:cs="Times New Roman"/>
          <w:sz w:val="24"/>
          <w:szCs w:val="24"/>
          <w:lang w:val="pt-BR"/>
        </w:rPr>
      </w:pPr>
    </w:p>
    <w:p w:rsidR="00CD11FF" w:rsidRDefault="007B18DA">
      <w:pPr>
        <w:pStyle w:val="Corpodetexto"/>
        <w:outlineLvl w:val="0"/>
        <w:rPr>
          <w:rFonts w:ascii="Times New Roman" w:hAnsi="Times New Roman" w:cs="Times New Roman"/>
          <w:b/>
          <w:sz w:val="24"/>
          <w:szCs w:val="24"/>
          <w:lang w:val="pt-BR"/>
        </w:rPr>
      </w:pPr>
      <w:r>
        <w:rPr>
          <w:noProof/>
          <w:lang w:val="pt-BR" w:eastAsia="pt-BR"/>
        </w:rPr>
        <mc:AlternateContent>
          <mc:Choice Requires="wps">
            <w:drawing>
              <wp:anchor distT="0" distB="0" distL="114300" distR="114300" simplePos="0" relativeHeight="251655680" behindDoc="0" locked="0" layoutInCell="1" allowOverlap="1">
                <wp:simplePos x="0" y="0"/>
                <wp:positionH relativeFrom="column">
                  <wp:posOffset>5391785</wp:posOffset>
                </wp:positionH>
                <wp:positionV relativeFrom="paragraph">
                  <wp:posOffset>-427990</wp:posOffset>
                </wp:positionV>
                <wp:extent cx="629285" cy="419735"/>
                <wp:effectExtent l="10160" t="10160" r="8255" b="8255"/>
                <wp:wrapNone/>
                <wp:docPr id="12" name="Caixa de text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419735"/>
                        </a:xfrm>
                        <a:prstGeom prst="rect">
                          <a:avLst/>
                        </a:prstGeom>
                        <a:solidFill>
                          <a:srgbClr val="FFFFFF"/>
                        </a:solidFill>
                        <a:ln w="9360">
                          <a:solidFill>
                            <a:srgbClr val="FFFFFF"/>
                          </a:solidFill>
                          <a:miter lim="800000"/>
                          <a:headEnd/>
                          <a:tailEnd/>
                        </a:ln>
                      </wps:spPr>
                      <wps:txbx>
                        <w:txbxContent>
                          <w:p w:rsidR="00F82E3A" w:rsidRDefault="00F82E3A">
                            <w:pPr>
                              <w:pStyle w:val="Contedodoquadr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Caixa de texto 34" o:spid="_x0000_s1028" style="position:absolute;margin-left:424.55pt;margin-top:-33.7pt;width:49.55pt;height:33.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" strokecolor="white" strokeweight=".26mm">
                <v:textbox>
                  <w:txbxContent>
                    <w:p w:rsidR="00F82E3A" w:rsidRDefault="00F82E3A">
                      <w:pPr>
                        <w:pStyle w:val="Contedodoquadro"/>
                      </w:pPr>
                    </w:p>
                  </w:txbxContent>
                </v:textbox>
              </v:rect>
            </w:pict>
          </mc:Fallback>
        </mc:AlternateContent>
      </w:r>
      <w:bookmarkStart w:id="17" w:name="_Toc79002210"/>
      <w:r w:rsidR="0045327C">
        <w:rPr>
          <w:rFonts w:ascii="Times New Roman" w:hAnsi="Times New Roman" w:cs="Times New Roman"/>
          <w:b/>
          <w:sz w:val="24"/>
          <w:szCs w:val="24"/>
          <w:lang w:val="pt-BR"/>
        </w:rPr>
        <w:t>4 ADMINISTRAÇÃO LOCAL</w:t>
      </w:r>
      <w:bookmarkEnd w:id="17"/>
    </w:p>
    <w:p w:rsidR="00CD11FF" w:rsidRDefault="00CD11FF">
      <w:pPr>
        <w:pStyle w:val="Corpodetexto"/>
        <w:rPr>
          <w:rFonts w:ascii="Times New Roman" w:hAnsi="Times New Roman" w:cs="Times New Roman"/>
          <w:sz w:val="24"/>
          <w:szCs w:val="24"/>
          <w:lang w:val="pt-BR"/>
        </w:rPr>
      </w:pPr>
    </w:p>
    <w:p w:rsidR="00CD11FF" w:rsidRDefault="0045327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administração local compreende os custos incorridos para a manutenção das equipes técnica e administrativa e da infraestrutura local necessária para a execução do serviço. Logo, engloba os custos administrativos que sejam aplicados exclusivamente na contratação projetada e passíveis de identificação e quantificação na planilha orçamentária. </w:t>
      </w:r>
    </w:p>
    <w:p w:rsidR="00CD11FF" w:rsidRDefault="0045327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Os custos administrativos rateados entre diversos contratos deverão constar nas parcelas da Administração Central do BDI. </w:t>
      </w:r>
    </w:p>
    <w:p w:rsidR="00CD11FF" w:rsidRDefault="00CD11FF">
      <w:pPr>
        <w:spacing w:after="0" w:line="240" w:lineRule="auto"/>
        <w:jc w:val="both"/>
        <w:rPr>
          <w:rFonts w:ascii="Times New Roman" w:hAnsi="Times New Roman" w:cs="Times New Roman"/>
          <w:sz w:val="24"/>
          <w:szCs w:val="24"/>
        </w:rPr>
      </w:pPr>
    </w:p>
    <w:p w:rsidR="00E24C0B" w:rsidRDefault="00E24C0B">
      <w:pPr>
        <w:spacing w:after="0" w:line="240" w:lineRule="auto"/>
        <w:jc w:val="both"/>
        <w:rPr>
          <w:rFonts w:ascii="Times New Roman" w:hAnsi="Times New Roman" w:cs="Times New Roman"/>
          <w:sz w:val="24"/>
          <w:szCs w:val="24"/>
        </w:rPr>
      </w:pPr>
    </w:p>
    <w:p w:rsidR="00CD11FF" w:rsidRDefault="0045327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5 MÃO DE OBRA E EPI´S</w:t>
      </w:r>
    </w:p>
    <w:p w:rsidR="00CD11FF" w:rsidRDefault="00CD11FF">
      <w:pPr>
        <w:spacing w:after="0" w:line="240" w:lineRule="auto"/>
        <w:jc w:val="both"/>
        <w:rPr>
          <w:rFonts w:ascii="Times New Roman" w:hAnsi="Times New Roman" w:cs="Times New Roman"/>
          <w:b/>
          <w:bCs/>
          <w:sz w:val="24"/>
          <w:szCs w:val="24"/>
        </w:rPr>
      </w:pPr>
    </w:p>
    <w:p w:rsidR="00CD11FF" w:rsidRDefault="004532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 partir do dimensionamento da frota, o Projeto Básico estabeleceu a quantidade mínima de funcionários em cada função para a regular prestação do serviço, bem como as quantidades relativas aos equipamentos de proteção individual (EPIs) e o detalhamento de seus custos.</w:t>
      </w:r>
    </w:p>
    <w:p w:rsidR="00CD11FF" w:rsidRDefault="00CD11FF">
      <w:pPr>
        <w:spacing w:after="0" w:line="240" w:lineRule="auto"/>
      </w:pPr>
    </w:p>
    <w:p w:rsidR="00CD11FF" w:rsidRDefault="0045327C">
      <w:pPr>
        <w:spacing w:after="0" w:line="240" w:lineRule="auto"/>
        <w:outlineLvl w:val="1"/>
        <w:rPr>
          <w:rFonts w:ascii="Times New Roman" w:hAnsi="Times New Roman" w:cs="Times New Roman"/>
          <w:sz w:val="24"/>
          <w:szCs w:val="24"/>
        </w:rPr>
      </w:pPr>
      <w:bookmarkStart w:id="18" w:name="_Toc79002211"/>
      <w:r>
        <w:rPr>
          <w:rFonts w:ascii="Times New Roman" w:hAnsi="Times New Roman" w:cs="Times New Roman"/>
          <w:sz w:val="24"/>
          <w:szCs w:val="24"/>
        </w:rPr>
        <w:t>5.1 PISO SALARIAL E CONVENÇÕES COLETIVAS</w:t>
      </w:r>
      <w:bookmarkEnd w:id="18"/>
    </w:p>
    <w:p w:rsidR="00CD11FF" w:rsidRDefault="00CD11FF">
      <w:pPr>
        <w:spacing w:after="0" w:line="240" w:lineRule="auto"/>
        <w:rPr>
          <w:rFonts w:ascii="Times New Roman" w:hAnsi="Times New Roman" w:cs="Times New Roman"/>
          <w:sz w:val="24"/>
          <w:szCs w:val="24"/>
        </w:rPr>
      </w:pPr>
    </w:p>
    <w:p w:rsidR="00CD11FF" w:rsidRDefault="004532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O custo da mão de obra foi estimado, no projeto básico, com base no piso salarial estabelecido nas convenções coletivas de cada categoria profissional. As convenções utilizadas foram as que abrang</w:t>
      </w:r>
      <w:r w:rsidR="006B0118">
        <w:rPr>
          <w:rFonts w:ascii="Times New Roman" w:hAnsi="Times New Roman" w:cs="Times New Roman"/>
          <w:sz w:val="24"/>
          <w:szCs w:val="24"/>
        </w:rPr>
        <w:t>em</w:t>
      </w:r>
      <w:r>
        <w:rPr>
          <w:rFonts w:ascii="Times New Roman" w:hAnsi="Times New Roman" w:cs="Times New Roman"/>
          <w:sz w:val="24"/>
          <w:szCs w:val="24"/>
        </w:rPr>
        <w:t xml:space="preserve"> a cidade de </w:t>
      </w:r>
      <w:r w:rsidR="009D2B6A">
        <w:rPr>
          <w:rFonts w:ascii="Times New Roman" w:hAnsi="Times New Roman" w:cs="Times New Roman"/>
          <w:sz w:val="24"/>
          <w:szCs w:val="24"/>
        </w:rPr>
        <w:t>Colorado</w:t>
      </w:r>
      <w:r>
        <w:rPr>
          <w:rFonts w:ascii="Times New Roman" w:hAnsi="Times New Roman" w:cs="Times New Roman"/>
          <w:sz w:val="24"/>
          <w:szCs w:val="24"/>
        </w:rPr>
        <w:t>, onde o serviço será prestado. As convenções coletivas de coletores e de motoristas são distintas, pois envolvem sindicatos de categorias diferentes.</w:t>
      </w:r>
    </w:p>
    <w:p w:rsidR="00CD11FF" w:rsidRDefault="004532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Todos os direitos e os benefícios previstos às categorias de trabalhadores envolvidos em uma prestação de serviços desta natureza, estabelecidos nas convenções coletivas, na Consolidação das Leis Trabalhistas (CLT) e em outros dispositivos legais aplicáveis à situação, foram considerados na planilha orçamentária do projeto básico.</w:t>
      </w:r>
    </w:p>
    <w:p w:rsidR="00CD11FF" w:rsidRDefault="004532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Portanto, as propostas por parte da empresa devem estar de acordo com os salários determinados nas planilhas orçamentárias, também se recomenda previsão, no edital e no contrato que a repactuação da parcela de mão de obra será realizada a partir dos índices das </w:t>
      </w:r>
      <w:r w:rsidR="00EE51DF">
        <w:rPr>
          <w:rFonts w:ascii="Times New Roman" w:hAnsi="Times New Roman" w:cs="Times New Roman"/>
          <w:sz w:val="24"/>
          <w:szCs w:val="24"/>
        </w:rPr>
        <w:t>c</w:t>
      </w:r>
      <w:r>
        <w:rPr>
          <w:rFonts w:ascii="Times New Roman" w:hAnsi="Times New Roman" w:cs="Times New Roman"/>
          <w:sz w:val="24"/>
          <w:szCs w:val="24"/>
        </w:rPr>
        <w:t xml:space="preserve">onvenções </w:t>
      </w:r>
      <w:r w:rsidR="00EE51DF">
        <w:rPr>
          <w:rFonts w:ascii="Times New Roman" w:hAnsi="Times New Roman" w:cs="Times New Roman"/>
          <w:sz w:val="24"/>
          <w:szCs w:val="24"/>
        </w:rPr>
        <w:t>c</w:t>
      </w:r>
      <w:r>
        <w:rPr>
          <w:rFonts w:ascii="Times New Roman" w:hAnsi="Times New Roman" w:cs="Times New Roman"/>
          <w:sz w:val="24"/>
          <w:szCs w:val="24"/>
        </w:rPr>
        <w:t xml:space="preserve">oletivas em suas datas-bases. </w:t>
      </w:r>
    </w:p>
    <w:p w:rsidR="00CD11FF" w:rsidRDefault="00CD11FF">
      <w:pPr>
        <w:spacing w:after="0" w:line="240" w:lineRule="auto"/>
        <w:ind w:firstLine="709"/>
        <w:jc w:val="both"/>
        <w:rPr>
          <w:rFonts w:ascii="Times New Roman" w:hAnsi="Times New Roman" w:cs="Times New Roman"/>
          <w:sz w:val="24"/>
          <w:szCs w:val="24"/>
        </w:rPr>
      </w:pPr>
    </w:p>
    <w:p w:rsidR="00CD11FF" w:rsidRDefault="0045327C">
      <w:pPr>
        <w:spacing w:after="0" w:line="240" w:lineRule="auto"/>
        <w:jc w:val="both"/>
        <w:outlineLvl w:val="1"/>
        <w:rPr>
          <w:rFonts w:ascii="Times New Roman" w:hAnsi="Times New Roman" w:cs="Times New Roman"/>
          <w:sz w:val="24"/>
          <w:szCs w:val="24"/>
        </w:rPr>
      </w:pPr>
      <w:bookmarkStart w:id="19" w:name="5.2._Adicional_de_Insalubridade"/>
      <w:bookmarkStart w:id="20" w:name="_bookmark38"/>
      <w:bookmarkStart w:id="21" w:name="_Toc79002212"/>
      <w:bookmarkEnd w:id="19"/>
      <w:bookmarkEnd w:id="20"/>
      <w:r>
        <w:rPr>
          <w:rFonts w:ascii="Times New Roman" w:hAnsi="Times New Roman" w:cs="Times New Roman"/>
          <w:sz w:val="24"/>
          <w:szCs w:val="24"/>
        </w:rPr>
        <w:t>5.2 ADICIONAL DE INSALUBRIDADE</w:t>
      </w:r>
      <w:bookmarkEnd w:id="21"/>
    </w:p>
    <w:p w:rsidR="00CD11FF" w:rsidRDefault="00CD11FF">
      <w:pPr>
        <w:spacing w:after="0" w:line="240" w:lineRule="auto"/>
        <w:ind w:firstLine="709"/>
        <w:jc w:val="both"/>
        <w:rPr>
          <w:rFonts w:ascii="Times New Roman" w:hAnsi="Times New Roman" w:cs="Times New Roman"/>
          <w:sz w:val="24"/>
          <w:szCs w:val="24"/>
        </w:rPr>
      </w:pPr>
    </w:p>
    <w:p w:rsidR="00CD11FF" w:rsidRDefault="004532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Segundo a CLT, é considerada atividade insalubre aquela em que o trabalhador é exposto a agentes nocivos à saúde acima dos limites tolerados pelo Ministério do Trabalho e Emprego, que se materializa por meio do pagamento de montante financeiro, enquanto o trabalhador estiver exposto a essas condições. Esse valor se dará em função do grau de insalubridade presente no ambiente laboral, que poderá ser mínimo, médio ou máximo.</w:t>
      </w:r>
    </w:p>
    <w:p w:rsidR="00CD11FF" w:rsidRDefault="00CD11FF">
      <w:pPr>
        <w:spacing w:after="0" w:line="240" w:lineRule="auto"/>
        <w:ind w:firstLine="709"/>
        <w:jc w:val="both"/>
        <w:rPr>
          <w:rFonts w:ascii="Times New Roman" w:hAnsi="Times New Roman" w:cs="Times New Roman"/>
          <w:sz w:val="24"/>
          <w:szCs w:val="24"/>
        </w:rPr>
      </w:pPr>
    </w:p>
    <w:p w:rsidR="00CD11FF" w:rsidRDefault="0045327C">
      <w:pPr>
        <w:spacing w:after="0" w:line="240" w:lineRule="auto"/>
        <w:jc w:val="both"/>
        <w:outlineLvl w:val="2"/>
        <w:rPr>
          <w:rFonts w:ascii="Times New Roman" w:hAnsi="Times New Roman" w:cs="Times New Roman"/>
          <w:b/>
          <w:sz w:val="24"/>
          <w:szCs w:val="24"/>
        </w:rPr>
      </w:pPr>
      <w:bookmarkStart w:id="22" w:name="_Toc79002213"/>
      <w:r>
        <w:rPr>
          <w:rFonts w:ascii="Times New Roman" w:hAnsi="Times New Roman" w:cs="Times New Roman"/>
          <w:b/>
          <w:sz w:val="24"/>
          <w:szCs w:val="24"/>
        </w:rPr>
        <w:t>5.2.1 Base de cálculo da Insalubridade</w:t>
      </w:r>
      <w:bookmarkEnd w:id="22"/>
    </w:p>
    <w:p w:rsidR="00CD11FF" w:rsidRDefault="00CD11FF">
      <w:pPr>
        <w:spacing w:after="0" w:line="240" w:lineRule="auto"/>
        <w:ind w:firstLine="709"/>
        <w:jc w:val="both"/>
        <w:rPr>
          <w:rFonts w:ascii="Times New Roman" w:hAnsi="Times New Roman" w:cs="Times New Roman"/>
          <w:sz w:val="24"/>
          <w:szCs w:val="24"/>
        </w:rPr>
      </w:pPr>
    </w:p>
    <w:p w:rsidR="00CD11FF" w:rsidRDefault="004532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Os entendimentos atuais do TST e do STF determinam que se </w:t>
      </w:r>
      <w:r w:rsidR="00692303">
        <w:rPr>
          <w:rFonts w:ascii="Times New Roman" w:hAnsi="Times New Roman" w:cs="Times New Roman"/>
          <w:sz w:val="24"/>
          <w:szCs w:val="24"/>
        </w:rPr>
        <w:t>deva</w:t>
      </w:r>
      <w:r>
        <w:rPr>
          <w:rFonts w:ascii="Times New Roman" w:hAnsi="Times New Roman" w:cs="Times New Roman"/>
          <w:sz w:val="24"/>
          <w:szCs w:val="24"/>
        </w:rPr>
        <w:t xml:space="preserve"> utilizar como base de cálculo, para fins de aplicação dos percentuais de insalubridade, o salário mínimo nacional, salvo outra forma mais benéfica para os trabalhadores como, por exemplo, o que estiver disposto nas Convenções, Acordos e Dissídios Coletivos.</w:t>
      </w:r>
    </w:p>
    <w:p w:rsidR="00CD11FF" w:rsidRDefault="004532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Nas convenções coletivas dos coletores prevê o pagamento de insalubridade sobre o salário base da categoria, portanto este foi o parâmetro usado na planilha orçamentária.  </w:t>
      </w:r>
    </w:p>
    <w:p w:rsidR="00CD11FF" w:rsidRDefault="00CD11FF">
      <w:pPr>
        <w:spacing w:after="0" w:line="240" w:lineRule="auto"/>
        <w:ind w:firstLine="709"/>
        <w:jc w:val="both"/>
        <w:rPr>
          <w:rFonts w:ascii="Times New Roman" w:hAnsi="Times New Roman" w:cs="Times New Roman"/>
          <w:sz w:val="24"/>
          <w:szCs w:val="24"/>
        </w:rPr>
      </w:pPr>
    </w:p>
    <w:p w:rsidR="00CD11FF" w:rsidRDefault="0045327C">
      <w:pPr>
        <w:spacing w:after="0" w:line="240" w:lineRule="auto"/>
        <w:jc w:val="both"/>
        <w:outlineLvl w:val="2"/>
        <w:rPr>
          <w:rFonts w:ascii="Times New Roman" w:hAnsi="Times New Roman" w:cs="Times New Roman"/>
          <w:b/>
          <w:sz w:val="24"/>
          <w:szCs w:val="24"/>
        </w:rPr>
      </w:pPr>
      <w:bookmarkStart w:id="23" w:name="_Toc79002214"/>
      <w:r>
        <w:rPr>
          <w:rFonts w:ascii="Times New Roman" w:hAnsi="Times New Roman" w:cs="Times New Roman"/>
          <w:b/>
          <w:sz w:val="24"/>
          <w:szCs w:val="24"/>
        </w:rPr>
        <w:t xml:space="preserve">5.2.2 Grau de insalubridade para a coleta de </w:t>
      </w:r>
      <w:r w:rsidR="00D0360D">
        <w:rPr>
          <w:rFonts w:ascii="Times New Roman" w:hAnsi="Times New Roman" w:cs="Times New Roman"/>
          <w:b/>
          <w:sz w:val="24"/>
          <w:szCs w:val="24"/>
        </w:rPr>
        <w:t>resíduos de serviços de saúde</w:t>
      </w:r>
      <w:bookmarkEnd w:id="23"/>
    </w:p>
    <w:p w:rsidR="00CD11FF" w:rsidRDefault="00CD11FF">
      <w:pPr>
        <w:spacing w:after="0" w:line="240" w:lineRule="auto"/>
        <w:ind w:firstLine="709"/>
        <w:jc w:val="both"/>
        <w:rPr>
          <w:rFonts w:ascii="Times New Roman" w:hAnsi="Times New Roman" w:cs="Times New Roman"/>
          <w:sz w:val="24"/>
          <w:szCs w:val="24"/>
        </w:rPr>
      </w:pPr>
    </w:p>
    <w:p w:rsidR="00CD11FF" w:rsidRDefault="0045327C">
      <w:pPr>
        <w:spacing w:after="0" w:line="240" w:lineRule="auto"/>
        <w:ind w:firstLine="709"/>
        <w:jc w:val="both"/>
      </w:pPr>
      <w:r>
        <w:rPr>
          <w:rFonts w:ascii="Times New Roman" w:hAnsi="Times New Roman" w:cs="Times New Roman"/>
          <w:sz w:val="24"/>
          <w:szCs w:val="24"/>
        </w:rPr>
        <w:t>O Anexo XIV da NR 15</w:t>
      </w:r>
      <w:hyperlink w:anchor="_bookmark39">
        <w:r>
          <w:rPr>
            <w:rStyle w:val="LinkdaInternet"/>
            <w:rFonts w:ascii="Times New Roman" w:hAnsi="Times New Roman" w:cs="Times New Roman"/>
            <w:vanish/>
            <w:webHidden/>
            <w:sz w:val="24"/>
            <w:szCs w:val="24"/>
          </w:rPr>
          <w:t xml:space="preserve">8 </w:t>
        </w:r>
      </w:hyperlink>
      <w:r>
        <w:rPr>
          <w:rFonts w:ascii="Times New Roman" w:hAnsi="Times New Roman" w:cs="Times New Roman"/>
          <w:sz w:val="24"/>
          <w:szCs w:val="24"/>
        </w:rPr>
        <w:t xml:space="preserve">– Atividades e Operações Insalubres </w:t>
      </w:r>
      <w:r w:rsidR="00692303">
        <w:rPr>
          <w:rFonts w:ascii="Times New Roman" w:hAnsi="Times New Roman" w:cs="Times New Roman"/>
          <w:sz w:val="24"/>
          <w:szCs w:val="24"/>
        </w:rPr>
        <w:t>estabelecem</w:t>
      </w:r>
      <w:r>
        <w:rPr>
          <w:rFonts w:ascii="Times New Roman" w:hAnsi="Times New Roman" w:cs="Times New Roman"/>
          <w:sz w:val="24"/>
          <w:szCs w:val="24"/>
        </w:rPr>
        <w:t xml:space="preserve"> </w:t>
      </w:r>
      <w:r w:rsidRPr="00403141">
        <w:rPr>
          <w:rFonts w:ascii="Times New Roman" w:hAnsi="Times New Roman" w:cs="Times New Roman"/>
          <w:sz w:val="24"/>
          <w:szCs w:val="24"/>
        </w:rPr>
        <w:t>insalubridade em grau máximo (40%) para</w:t>
      </w:r>
      <w:r>
        <w:rPr>
          <w:rFonts w:ascii="Times New Roman" w:hAnsi="Times New Roman" w:cs="Times New Roman"/>
          <w:sz w:val="24"/>
          <w:szCs w:val="24"/>
        </w:rPr>
        <w:t xml:space="preserve"> trabalho ou operações em contato permanente com coleta</w:t>
      </w:r>
      <w:r w:rsidR="00D22980">
        <w:rPr>
          <w:rFonts w:ascii="Times New Roman" w:hAnsi="Times New Roman" w:cs="Times New Roman"/>
          <w:sz w:val="24"/>
          <w:szCs w:val="24"/>
        </w:rPr>
        <w:t xml:space="preserve"> </w:t>
      </w:r>
      <w:r>
        <w:rPr>
          <w:rFonts w:ascii="Times New Roman" w:hAnsi="Times New Roman" w:cs="Times New Roman"/>
          <w:sz w:val="24"/>
          <w:szCs w:val="24"/>
        </w:rPr>
        <w:t>e industrialização</w:t>
      </w:r>
      <w:r w:rsidR="00D22980">
        <w:rPr>
          <w:rFonts w:ascii="Times New Roman" w:hAnsi="Times New Roman" w:cs="Times New Roman"/>
          <w:sz w:val="24"/>
          <w:szCs w:val="24"/>
        </w:rPr>
        <w:t xml:space="preserve"> de </w:t>
      </w:r>
      <w:r w:rsidR="00D0360D">
        <w:rPr>
          <w:rFonts w:ascii="Times New Roman" w:hAnsi="Times New Roman" w:cs="Times New Roman"/>
          <w:sz w:val="24"/>
          <w:szCs w:val="24"/>
        </w:rPr>
        <w:t>resíduos de serviços de saúde</w:t>
      </w:r>
      <w:r>
        <w:rPr>
          <w:rFonts w:ascii="Times New Roman" w:hAnsi="Times New Roman" w:cs="Times New Roman"/>
          <w:sz w:val="24"/>
          <w:szCs w:val="24"/>
        </w:rPr>
        <w:t>, de acordo com a Convenção Coletiva do Si</w:t>
      </w:r>
      <w:r w:rsidR="00197CF8">
        <w:rPr>
          <w:rFonts w:ascii="Times New Roman" w:hAnsi="Times New Roman" w:cs="Times New Roman"/>
          <w:sz w:val="24"/>
          <w:szCs w:val="24"/>
        </w:rPr>
        <w:t>nd. das Empresas de Asseio (2021</w:t>
      </w:r>
      <w:r>
        <w:rPr>
          <w:rFonts w:ascii="Times New Roman" w:hAnsi="Times New Roman" w:cs="Times New Roman"/>
          <w:sz w:val="24"/>
          <w:szCs w:val="24"/>
        </w:rPr>
        <w:t xml:space="preserve">). </w:t>
      </w:r>
    </w:p>
    <w:p w:rsidR="00CD11FF" w:rsidRDefault="004532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As convenções coletivas de motoristas, em geral, não estabelecem o grau de insalubridade do</w:t>
      </w:r>
      <w:r w:rsidR="006B0118">
        <w:rPr>
          <w:rFonts w:ascii="Times New Roman" w:hAnsi="Times New Roman" w:cs="Times New Roman"/>
          <w:sz w:val="24"/>
          <w:szCs w:val="24"/>
        </w:rPr>
        <w:t>s trabalhadores nesta atividade</w:t>
      </w:r>
      <w:r w:rsidR="004F6E7B">
        <w:rPr>
          <w:rFonts w:ascii="Times New Roman" w:hAnsi="Times New Roman" w:cs="Times New Roman"/>
          <w:sz w:val="24"/>
          <w:szCs w:val="24"/>
        </w:rPr>
        <w:t>, mas como estar</w:t>
      </w:r>
      <w:r w:rsidR="00403141">
        <w:rPr>
          <w:rFonts w:ascii="Times New Roman" w:hAnsi="Times New Roman" w:cs="Times New Roman"/>
          <w:sz w:val="24"/>
          <w:szCs w:val="24"/>
        </w:rPr>
        <w:t>á</w:t>
      </w:r>
      <w:r w:rsidR="004F6E7B">
        <w:rPr>
          <w:rFonts w:ascii="Times New Roman" w:hAnsi="Times New Roman" w:cs="Times New Roman"/>
          <w:sz w:val="24"/>
          <w:szCs w:val="24"/>
        </w:rPr>
        <w:t xml:space="preserve"> em contato diretamente com </w:t>
      </w:r>
      <w:r w:rsidR="00403141">
        <w:rPr>
          <w:rFonts w:ascii="Times New Roman" w:hAnsi="Times New Roman" w:cs="Times New Roman"/>
          <w:sz w:val="24"/>
          <w:szCs w:val="24"/>
        </w:rPr>
        <w:lastRenderedPageBreak/>
        <w:t xml:space="preserve">o transporte </w:t>
      </w:r>
      <w:r w:rsidR="004F6E7B">
        <w:rPr>
          <w:rFonts w:ascii="Times New Roman" w:hAnsi="Times New Roman" w:cs="Times New Roman"/>
          <w:sz w:val="24"/>
          <w:szCs w:val="24"/>
        </w:rPr>
        <w:t>de resíduos de serviços de saúde</w:t>
      </w:r>
      <w:r w:rsidR="00403141">
        <w:rPr>
          <w:rFonts w:ascii="Times New Roman" w:hAnsi="Times New Roman" w:cs="Times New Roman"/>
          <w:sz w:val="24"/>
          <w:szCs w:val="24"/>
        </w:rPr>
        <w:t xml:space="preserve"> considerado perigosos também está se considerando a </w:t>
      </w:r>
      <w:r w:rsidR="00403141" w:rsidRPr="00403141">
        <w:rPr>
          <w:rFonts w:ascii="Times New Roman" w:hAnsi="Times New Roman" w:cs="Times New Roman"/>
          <w:sz w:val="24"/>
          <w:szCs w:val="24"/>
        </w:rPr>
        <w:t>insalubridade em grau máximo (40%).</w:t>
      </w:r>
      <w:r w:rsidR="00403141">
        <w:rPr>
          <w:rFonts w:ascii="Times New Roman" w:hAnsi="Times New Roman" w:cs="Times New Roman"/>
          <w:sz w:val="24"/>
          <w:szCs w:val="24"/>
        </w:rPr>
        <w:t xml:space="preserve">    </w:t>
      </w:r>
      <w:r w:rsidR="004215E2">
        <w:rPr>
          <w:rFonts w:ascii="Times New Roman" w:hAnsi="Times New Roman" w:cs="Times New Roman"/>
          <w:sz w:val="24"/>
          <w:szCs w:val="24"/>
        </w:rPr>
        <w:t xml:space="preserve"> </w:t>
      </w:r>
    </w:p>
    <w:p w:rsidR="00CD11FF" w:rsidRDefault="00CD11FF">
      <w:pPr>
        <w:pStyle w:val="Corpodetexto"/>
        <w:rPr>
          <w:rFonts w:ascii="Times New Roman" w:hAnsi="Times New Roman" w:cs="Times New Roman"/>
          <w:sz w:val="24"/>
          <w:szCs w:val="24"/>
          <w:lang w:val="pt-BR"/>
        </w:rPr>
      </w:pPr>
    </w:p>
    <w:p w:rsidR="00CD11FF" w:rsidRDefault="0045327C">
      <w:pPr>
        <w:spacing w:after="0" w:line="240" w:lineRule="auto"/>
        <w:jc w:val="both"/>
        <w:outlineLvl w:val="1"/>
        <w:rPr>
          <w:rFonts w:ascii="Times New Roman" w:hAnsi="Times New Roman" w:cs="Times New Roman"/>
          <w:sz w:val="24"/>
          <w:szCs w:val="24"/>
        </w:rPr>
      </w:pPr>
      <w:bookmarkStart w:id="24" w:name="_Toc79002215"/>
      <w:r>
        <w:rPr>
          <w:rFonts w:ascii="Times New Roman" w:hAnsi="Times New Roman" w:cs="Times New Roman"/>
          <w:sz w:val="24"/>
          <w:szCs w:val="24"/>
        </w:rPr>
        <w:t>5.3 FATOR DE UTILIZAÇÃO</w:t>
      </w:r>
      <w:bookmarkEnd w:id="24"/>
    </w:p>
    <w:p w:rsidR="00CD11FF" w:rsidRDefault="00CD11FF">
      <w:pPr>
        <w:spacing w:after="0" w:line="240" w:lineRule="auto"/>
        <w:ind w:firstLine="709"/>
        <w:jc w:val="both"/>
        <w:rPr>
          <w:rFonts w:ascii="Times New Roman" w:hAnsi="Times New Roman" w:cs="Times New Roman"/>
          <w:sz w:val="24"/>
          <w:szCs w:val="24"/>
        </w:rPr>
      </w:pPr>
    </w:p>
    <w:p w:rsidR="00CD11FF" w:rsidRDefault="0045327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É o percentual que a força de trabalho da mão de obra e que a disponibilidade dos veículos e equipamentos ficam envolvidos com a prestação dos serviços contratados. É calculado em função das horas trabalhadas por semana nesta execução contratual (TCE, 2019).</w:t>
      </w:r>
    </w:p>
    <w:p w:rsidR="00CD11FF" w:rsidRDefault="004532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Sempre que um projeto básico determinar que o serviço de coleta de </w:t>
      </w:r>
      <w:r w:rsidR="00D0360D">
        <w:rPr>
          <w:rFonts w:ascii="Times New Roman" w:hAnsi="Times New Roman" w:cs="Times New Roman"/>
          <w:sz w:val="24"/>
          <w:szCs w:val="24"/>
        </w:rPr>
        <w:t>resíduos de serviços de saúde</w:t>
      </w:r>
      <w:r>
        <w:rPr>
          <w:rFonts w:ascii="Times New Roman" w:hAnsi="Times New Roman" w:cs="Times New Roman"/>
          <w:sz w:val="24"/>
          <w:szCs w:val="24"/>
        </w:rPr>
        <w:t xml:space="preserve"> utilizará todas 44 horas de trabalho semanais dos empregados da empresa (turno integral), o fator de utilização é 100%.</w:t>
      </w:r>
      <w:r w:rsidR="00403141">
        <w:rPr>
          <w:rFonts w:ascii="Times New Roman" w:hAnsi="Times New Roman" w:cs="Times New Roman"/>
          <w:sz w:val="24"/>
          <w:szCs w:val="24"/>
        </w:rPr>
        <w:t xml:space="preserve"> </w:t>
      </w:r>
      <w:r>
        <w:rPr>
          <w:rFonts w:ascii="Times New Roman" w:hAnsi="Times New Roman" w:cs="Times New Roman"/>
          <w:sz w:val="24"/>
          <w:szCs w:val="24"/>
        </w:rPr>
        <w:t>Em municípios de pequeno porte, se o projeto básico determinar uma jornada de trabalho inferior a 44 horas semanais, este fator será menor.</w:t>
      </w:r>
    </w:p>
    <w:p w:rsidR="00CD11FF" w:rsidRDefault="004532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Na prática, por exemplo, significa que, se somente meia jornada de trabalho é necessária para a execução contratual, o município contratante remunerará somente a metade do valor da depreciação dos veículos e equipamentos, uma vez que no restante da jornada a empresa contratada ou não utiliza e, por </w:t>
      </w:r>
      <w:r w:rsidR="00D22980">
        <w:rPr>
          <w:rFonts w:ascii="Times New Roman" w:hAnsi="Times New Roman" w:cs="Times New Roman"/>
          <w:sz w:val="24"/>
          <w:szCs w:val="24"/>
        </w:rPr>
        <w:t>conseqüência</w:t>
      </w:r>
      <w:r>
        <w:rPr>
          <w:rFonts w:ascii="Times New Roman" w:hAnsi="Times New Roman" w:cs="Times New Roman"/>
          <w:sz w:val="24"/>
          <w:szCs w:val="24"/>
        </w:rPr>
        <w:t>, não desgasta os veículos, ou os emprega na execução de outro contrato. Nessa última situação, a outra parte contratante é que terá a responsabilidade de remunerar o restante da depreciação e do capital investido.</w:t>
      </w:r>
    </w:p>
    <w:p w:rsidR="00CD11FF" w:rsidRDefault="0045327C">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O Fator de Utilização é calculado pela divisão das horas semanais trabalhadas por 44 horas, destacando-se que estas respondem pela integralidade da jornada semanal. Segue Quadro </w:t>
      </w:r>
      <w:r w:rsidR="004E1A8A">
        <w:rPr>
          <w:rFonts w:ascii="Times New Roman" w:hAnsi="Times New Roman" w:cs="Times New Roman"/>
          <w:sz w:val="24"/>
          <w:szCs w:val="24"/>
        </w:rPr>
        <w:t>3</w:t>
      </w:r>
      <w:r>
        <w:rPr>
          <w:rFonts w:ascii="Times New Roman" w:hAnsi="Times New Roman" w:cs="Times New Roman"/>
          <w:sz w:val="24"/>
          <w:szCs w:val="24"/>
        </w:rPr>
        <w:t xml:space="preserve">, com a demonstração do fator de utilização do coletor e motorista da coleta </w:t>
      </w:r>
      <w:r w:rsidR="00464407">
        <w:rPr>
          <w:rFonts w:ascii="Times New Roman" w:hAnsi="Times New Roman" w:cs="Times New Roman"/>
          <w:sz w:val="24"/>
          <w:szCs w:val="24"/>
        </w:rPr>
        <w:t>de resíduos de saúde</w:t>
      </w:r>
      <w:r>
        <w:rPr>
          <w:rFonts w:ascii="Times New Roman" w:hAnsi="Times New Roman" w:cs="Times New Roman"/>
          <w:sz w:val="24"/>
          <w:szCs w:val="24"/>
        </w:rPr>
        <w:t xml:space="preserve">.   </w:t>
      </w:r>
    </w:p>
    <w:p w:rsidR="00EE51DF" w:rsidRDefault="00EE51DF">
      <w:pPr>
        <w:spacing w:after="0" w:line="240" w:lineRule="auto"/>
        <w:ind w:firstLine="709"/>
        <w:contextualSpacing/>
        <w:jc w:val="both"/>
        <w:rPr>
          <w:rFonts w:ascii="Times New Roman" w:hAnsi="Times New Roman" w:cs="Times New Roman"/>
          <w:sz w:val="24"/>
          <w:szCs w:val="24"/>
        </w:rPr>
      </w:pPr>
    </w:p>
    <w:p w:rsidR="00CD11FF" w:rsidRDefault="0045327C">
      <w:pPr>
        <w:pStyle w:val="Legenda"/>
        <w:jc w:val="center"/>
        <w:rPr>
          <w:rFonts w:cs="Times New Roman"/>
          <w:sz w:val="22"/>
          <w:szCs w:val="22"/>
        </w:rPr>
      </w:pPr>
      <w:bookmarkStart w:id="25" w:name="_Toc17915789"/>
      <w:bookmarkEnd w:id="25"/>
      <w:r>
        <w:rPr>
          <w:sz w:val="22"/>
          <w:szCs w:val="22"/>
        </w:rPr>
        <w:t xml:space="preserve">Quadro </w:t>
      </w:r>
      <w:r w:rsidR="004E1A8A">
        <w:rPr>
          <w:sz w:val="22"/>
          <w:szCs w:val="22"/>
        </w:rPr>
        <w:t>3</w:t>
      </w:r>
      <w:r>
        <w:rPr>
          <w:sz w:val="22"/>
          <w:szCs w:val="22"/>
        </w:rPr>
        <w:t xml:space="preserve"> – Planilha com os horários dos funcionários dos </w:t>
      </w:r>
      <w:r w:rsidR="00D0360D">
        <w:rPr>
          <w:sz w:val="22"/>
          <w:szCs w:val="22"/>
        </w:rPr>
        <w:t>resíduos de serviços de saúde</w:t>
      </w:r>
      <w:r>
        <w:rPr>
          <w:sz w:val="22"/>
          <w:szCs w:val="22"/>
        </w:rPr>
        <w:t xml:space="preserve"> </w:t>
      </w:r>
    </w:p>
    <w:tbl>
      <w:tblPr>
        <w:tblW w:w="6820" w:type="dxa"/>
        <w:jc w:val="center"/>
        <w:tblInd w:w="65" w:type="dxa"/>
        <w:tblCellMar>
          <w:left w:w="70" w:type="dxa"/>
          <w:right w:w="70" w:type="dxa"/>
        </w:tblCellMar>
        <w:tblLook w:val="04A0" w:firstRow="1" w:lastRow="0" w:firstColumn="1" w:lastColumn="0" w:noHBand="0" w:noVBand="1"/>
      </w:tblPr>
      <w:tblGrid>
        <w:gridCol w:w="960"/>
        <w:gridCol w:w="1820"/>
        <w:gridCol w:w="680"/>
        <w:gridCol w:w="960"/>
        <w:gridCol w:w="960"/>
        <w:gridCol w:w="1440"/>
      </w:tblGrid>
      <w:tr w:rsidR="00E24C0B" w:rsidRPr="00E24C0B" w:rsidTr="00E24C0B">
        <w:trPr>
          <w:trHeight w:val="288"/>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4C0B" w:rsidRPr="00E24C0B" w:rsidRDefault="00E24C0B" w:rsidP="00E24C0B">
            <w:pPr>
              <w:spacing w:after="0" w:line="240" w:lineRule="auto"/>
              <w:rPr>
                <w:rFonts w:ascii="Calibri" w:eastAsia="Times New Roman" w:hAnsi="Calibri" w:cs="Calibri"/>
                <w:b/>
                <w:bCs/>
                <w:color w:val="000000"/>
                <w:sz w:val="22"/>
                <w:szCs w:val="22"/>
                <w:lang w:eastAsia="pt-BR"/>
              </w:rPr>
            </w:pPr>
            <w:r w:rsidRPr="00E24C0B">
              <w:rPr>
                <w:rFonts w:ascii="Calibri" w:eastAsia="Times New Roman" w:hAnsi="Calibri" w:cs="Calibri"/>
                <w:b/>
                <w:bCs/>
                <w:color w:val="000000"/>
                <w:sz w:val="22"/>
                <w:szCs w:val="22"/>
                <w:lang w:eastAsia="pt-BR"/>
              </w:rPr>
              <w:t xml:space="preserve">Nr. Func. </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E24C0B" w:rsidRPr="00E24C0B" w:rsidRDefault="00E24C0B" w:rsidP="00E24C0B">
            <w:pPr>
              <w:spacing w:after="0" w:line="240" w:lineRule="auto"/>
              <w:rPr>
                <w:rFonts w:ascii="Calibri" w:eastAsia="Times New Roman" w:hAnsi="Calibri" w:cs="Calibri"/>
                <w:b/>
                <w:bCs/>
                <w:color w:val="000000"/>
                <w:sz w:val="22"/>
                <w:szCs w:val="22"/>
                <w:lang w:eastAsia="pt-BR"/>
              </w:rPr>
            </w:pPr>
            <w:r w:rsidRPr="00E24C0B">
              <w:rPr>
                <w:rFonts w:ascii="Calibri" w:eastAsia="Times New Roman" w:hAnsi="Calibri" w:cs="Calibri"/>
                <w:b/>
                <w:bCs/>
                <w:color w:val="000000"/>
                <w:sz w:val="22"/>
                <w:szCs w:val="22"/>
                <w:lang w:eastAsia="pt-BR"/>
              </w:rPr>
              <w:t xml:space="preserve">Cargo </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E24C0B" w:rsidRPr="00E24C0B" w:rsidRDefault="00E24C0B" w:rsidP="00E24C0B">
            <w:pPr>
              <w:spacing w:after="0" w:line="240" w:lineRule="auto"/>
              <w:rPr>
                <w:rFonts w:ascii="Calibri" w:eastAsia="Times New Roman" w:hAnsi="Calibri" w:cs="Calibri"/>
                <w:b/>
                <w:bCs/>
                <w:color w:val="000000"/>
                <w:sz w:val="22"/>
                <w:szCs w:val="22"/>
                <w:lang w:eastAsia="pt-BR"/>
              </w:rPr>
            </w:pPr>
            <w:r w:rsidRPr="00E24C0B">
              <w:rPr>
                <w:rFonts w:ascii="Calibri" w:eastAsia="Times New Roman" w:hAnsi="Calibri" w:cs="Calibri"/>
                <w:b/>
                <w:bCs/>
                <w:color w:val="000000"/>
                <w:sz w:val="22"/>
                <w:szCs w:val="22"/>
                <w:lang w:eastAsia="pt-BR"/>
              </w:rPr>
              <w:t xml:space="preserve">Dias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24C0B" w:rsidRPr="00E24C0B" w:rsidRDefault="00E24C0B" w:rsidP="00E24C0B">
            <w:pPr>
              <w:spacing w:after="0" w:line="240" w:lineRule="auto"/>
              <w:rPr>
                <w:rFonts w:ascii="Calibri" w:eastAsia="Times New Roman" w:hAnsi="Calibri" w:cs="Calibri"/>
                <w:b/>
                <w:bCs/>
                <w:color w:val="000000"/>
                <w:sz w:val="22"/>
                <w:szCs w:val="22"/>
                <w:lang w:eastAsia="pt-BR"/>
              </w:rPr>
            </w:pPr>
            <w:r w:rsidRPr="00E24C0B">
              <w:rPr>
                <w:rFonts w:ascii="Calibri" w:eastAsia="Times New Roman" w:hAnsi="Calibri" w:cs="Calibri"/>
                <w:b/>
                <w:bCs/>
                <w:color w:val="000000"/>
                <w:sz w:val="22"/>
                <w:szCs w:val="22"/>
                <w:lang w:eastAsia="pt-BR"/>
              </w:rPr>
              <w:t xml:space="preserve">Entrada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24C0B" w:rsidRPr="00E24C0B" w:rsidRDefault="00E24C0B" w:rsidP="00E24C0B">
            <w:pPr>
              <w:spacing w:after="0" w:line="240" w:lineRule="auto"/>
              <w:rPr>
                <w:rFonts w:ascii="Calibri" w:eastAsia="Times New Roman" w:hAnsi="Calibri" w:cs="Calibri"/>
                <w:b/>
                <w:bCs/>
                <w:color w:val="000000"/>
                <w:sz w:val="22"/>
                <w:szCs w:val="22"/>
                <w:lang w:eastAsia="pt-BR"/>
              </w:rPr>
            </w:pPr>
            <w:r w:rsidRPr="00E24C0B">
              <w:rPr>
                <w:rFonts w:ascii="Calibri" w:eastAsia="Times New Roman" w:hAnsi="Calibri" w:cs="Calibri"/>
                <w:b/>
                <w:bCs/>
                <w:color w:val="000000"/>
                <w:sz w:val="22"/>
                <w:szCs w:val="22"/>
                <w:lang w:eastAsia="pt-BR"/>
              </w:rPr>
              <w:t>Saída</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24C0B" w:rsidRPr="00E24C0B" w:rsidRDefault="00E24C0B" w:rsidP="00E24C0B">
            <w:pPr>
              <w:spacing w:after="0" w:line="240" w:lineRule="auto"/>
              <w:rPr>
                <w:rFonts w:ascii="Calibri" w:eastAsia="Times New Roman" w:hAnsi="Calibri" w:cs="Calibri"/>
                <w:b/>
                <w:bCs/>
                <w:color w:val="000000"/>
                <w:sz w:val="22"/>
                <w:szCs w:val="22"/>
                <w:lang w:eastAsia="pt-BR"/>
              </w:rPr>
            </w:pPr>
            <w:r w:rsidRPr="00E24C0B">
              <w:rPr>
                <w:rFonts w:ascii="Calibri" w:eastAsia="Times New Roman" w:hAnsi="Calibri" w:cs="Calibri"/>
                <w:b/>
                <w:bCs/>
                <w:color w:val="000000"/>
                <w:sz w:val="22"/>
                <w:szCs w:val="22"/>
                <w:lang w:eastAsia="pt-BR"/>
              </w:rPr>
              <w:t>Total Horas</w:t>
            </w:r>
          </w:p>
        </w:tc>
      </w:tr>
      <w:tr w:rsidR="00E24C0B" w:rsidRPr="00E24C0B" w:rsidTr="00E24C0B">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24C0B" w:rsidRPr="00E24C0B" w:rsidRDefault="00E24C0B" w:rsidP="00E24C0B">
            <w:pPr>
              <w:spacing w:after="0" w:line="240" w:lineRule="auto"/>
              <w:jc w:val="center"/>
              <w:rPr>
                <w:rFonts w:ascii="Calibri" w:eastAsia="Times New Roman" w:hAnsi="Calibri" w:cs="Calibri"/>
                <w:b/>
                <w:bCs/>
                <w:color w:val="000000"/>
                <w:sz w:val="22"/>
                <w:szCs w:val="22"/>
                <w:lang w:eastAsia="pt-BR"/>
              </w:rPr>
            </w:pPr>
            <w:r w:rsidRPr="00E24C0B">
              <w:rPr>
                <w:rFonts w:ascii="Calibri" w:eastAsia="Times New Roman" w:hAnsi="Calibri" w:cs="Calibri"/>
                <w:b/>
                <w:bCs/>
                <w:color w:val="000000"/>
                <w:sz w:val="22"/>
                <w:szCs w:val="22"/>
                <w:lang w:eastAsia="pt-BR"/>
              </w:rPr>
              <w:t>1</w:t>
            </w:r>
          </w:p>
        </w:tc>
        <w:tc>
          <w:tcPr>
            <w:tcW w:w="1820" w:type="dxa"/>
            <w:tcBorders>
              <w:top w:val="nil"/>
              <w:left w:val="nil"/>
              <w:bottom w:val="single" w:sz="4" w:space="0" w:color="auto"/>
              <w:right w:val="single" w:sz="4" w:space="0" w:color="auto"/>
            </w:tcBorders>
            <w:shd w:val="clear" w:color="auto" w:fill="auto"/>
            <w:noWrap/>
            <w:vAlign w:val="bottom"/>
            <w:hideMark/>
          </w:tcPr>
          <w:p w:rsidR="00E24C0B" w:rsidRPr="00E24C0B" w:rsidRDefault="00E24C0B" w:rsidP="00E24C0B">
            <w:pPr>
              <w:spacing w:after="0" w:line="240" w:lineRule="auto"/>
              <w:rPr>
                <w:rFonts w:ascii="Calibri" w:eastAsia="Times New Roman" w:hAnsi="Calibri" w:cs="Calibri"/>
                <w:b/>
                <w:bCs/>
                <w:color w:val="000000"/>
                <w:sz w:val="22"/>
                <w:szCs w:val="22"/>
                <w:lang w:eastAsia="pt-BR"/>
              </w:rPr>
            </w:pPr>
            <w:r w:rsidRPr="00E24C0B">
              <w:rPr>
                <w:rFonts w:ascii="Calibri" w:eastAsia="Times New Roman" w:hAnsi="Calibri" w:cs="Calibri"/>
                <w:b/>
                <w:bCs/>
                <w:color w:val="000000"/>
                <w:sz w:val="22"/>
                <w:szCs w:val="22"/>
                <w:lang w:eastAsia="pt-BR"/>
              </w:rPr>
              <w:t xml:space="preserve">Coletor resíduos </w:t>
            </w:r>
          </w:p>
        </w:tc>
        <w:tc>
          <w:tcPr>
            <w:tcW w:w="680" w:type="dxa"/>
            <w:tcBorders>
              <w:top w:val="nil"/>
              <w:left w:val="nil"/>
              <w:bottom w:val="single" w:sz="4" w:space="0" w:color="auto"/>
              <w:right w:val="single" w:sz="4" w:space="0" w:color="auto"/>
            </w:tcBorders>
            <w:shd w:val="clear" w:color="auto" w:fill="auto"/>
            <w:noWrap/>
            <w:vAlign w:val="bottom"/>
            <w:hideMark/>
          </w:tcPr>
          <w:p w:rsidR="00E24C0B" w:rsidRPr="00E24C0B" w:rsidRDefault="00E24C0B" w:rsidP="00E24C0B">
            <w:pPr>
              <w:spacing w:after="0" w:line="240" w:lineRule="auto"/>
              <w:rPr>
                <w:rFonts w:ascii="Calibri" w:eastAsia="Times New Roman" w:hAnsi="Calibri" w:cs="Calibri"/>
                <w:b/>
                <w:bCs/>
                <w:color w:val="000000"/>
                <w:sz w:val="22"/>
                <w:szCs w:val="22"/>
                <w:lang w:eastAsia="pt-BR"/>
              </w:rPr>
            </w:pPr>
            <w:r w:rsidRPr="00E24C0B">
              <w:rPr>
                <w:rFonts w:ascii="Calibri" w:eastAsia="Times New Roman" w:hAnsi="Calibri" w:cs="Calibri"/>
                <w:b/>
                <w:bCs/>
                <w:color w:val="000000"/>
                <w:sz w:val="22"/>
                <w:szCs w:val="22"/>
                <w:lang w:eastAsia="pt-BR"/>
              </w:rPr>
              <w:t xml:space="preserve">Sexta </w:t>
            </w:r>
          </w:p>
        </w:tc>
        <w:tc>
          <w:tcPr>
            <w:tcW w:w="960" w:type="dxa"/>
            <w:tcBorders>
              <w:top w:val="nil"/>
              <w:left w:val="nil"/>
              <w:bottom w:val="single" w:sz="4" w:space="0" w:color="auto"/>
              <w:right w:val="single" w:sz="4" w:space="0" w:color="auto"/>
            </w:tcBorders>
            <w:shd w:val="clear" w:color="auto" w:fill="auto"/>
            <w:noWrap/>
            <w:vAlign w:val="bottom"/>
            <w:hideMark/>
          </w:tcPr>
          <w:p w:rsidR="00E24C0B" w:rsidRPr="00E24C0B" w:rsidRDefault="00E24C0B" w:rsidP="00E24C0B">
            <w:pPr>
              <w:spacing w:after="0" w:line="240" w:lineRule="auto"/>
              <w:jc w:val="right"/>
              <w:rPr>
                <w:rFonts w:ascii="Calibri" w:eastAsia="Times New Roman" w:hAnsi="Calibri" w:cs="Calibri"/>
                <w:b/>
                <w:bCs/>
                <w:color w:val="000000"/>
                <w:sz w:val="22"/>
                <w:szCs w:val="22"/>
                <w:lang w:eastAsia="pt-BR"/>
              </w:rPr>
            </w:pPr>
            <w:r w:rsidRPr="00E24C0B">
              <w:rPr>
                <w:rFonts w:ascii="Calibri" w:eastAsia="Times New Roman" w:hAnsi="Calibri" w:cs="Calibri"/>
                <w:b/>
                <w:bCs/>
                <w:color w:val="000000"/>
                <w:sz w:val="22"/>
                <w:szCs w:val="22"/>
                <w:lang w:eastAsia="pt-BR"/>
              </w:rPr>
              <w:t>08:00</w:t>
            </w:r>
          </w:p>
        </w:tc>
        <w:tc>
          <w:tcPr>
            <w:tcW w:w="960" w:type="dxa"/>
            <w:tcBorders>
              <w:top w:val="nil"/>
              <w:left w:val="nil"/>
              <w:bottom w:val="single" w:sz="4" w:space="0" w:color="auto"/>
              <w:right w:val="single" w:sz="4" w:space="0" w:color="auto"/>
            </w:tcBorders>
            <w:shd w:val="clear" w:color="auto" w:fill="auto"/>
            <w:noWrap/>
            <w:vAlign w:val="bottom"/>
            <w:hideMark/>
          </w:tcPr>
          <w:p w:rsidR="00E24C0B" w:rsidRPr="00E24C0B" w:rsidRDefault="00E24C0B" w:rsidP="00E24C0B">
            <w:pPr>
              <w:spacing w:after="0" w:line="240" w:lineRule="auto"/>
              <w:jc w:val="right"/>
              <w:rPr>
                <w:rFonts w:ascii="Calibri" w:eastAsia="Times New Roman" w:hAnsi="Calibri" w:cs="Calibri"/>
                <w:b/>
                <w:bCs/>
                <w:color w:val="000000"/>
                <w:sz w:val="22"/>
                <w:szCs w:val="22"/>
                <w:lang w:eastAsia="pt-BR"/>
              </w:rPr>
            </w:pPr>
            <w:r w:rsidRPr="00E24C0B">
              <w:rPr>
                <w:rFonts w:ascii="Calibri" w:eastAsia="Times New Roman" w:hAnsi="Calibri" w:cs="Calibri"/>
                <w:b/>
                <w:bCs/>
                <w:color w:val="000000"/>
                <w:sz w:val="22"/>
                <w:szCs w:val="22"/>
                <w:lang w:eastAsia="pt-BR"/>
              </w:rPr>
              <w:t>11:00</w:t>
            </w:r>
          </w:p>
        </w:tc>
        <w:tc>
          <w:tcPr>
            <w:tcW w:w="1440" w:type="dxa"/>
            <w:tcBorders>
              <w:top w:val="nil"/>
              <w:left w:val="nil"/>
              <w:bottom w:val="single" w:sz="4" w:space="0" w:color="auto"/>
              <w:right w:val="single" w:sz="4" w:space="0" w:color="auto"/>
            </w:tcBorders>
            <w:shd w:val="clear" w:color="auto" w:fill="auto"/>
            <w:noWrap/>
            <w:vAlign w:val="bottom"/>
            <w:hideMark/>
          </w:tcPr>
          <w:p w:rsidR="00E24C0B" w:rsidRPr="00E24C0B" w:rsidRDefault="00E24C0B" w:rsidP="00E24C0B">
            <w:pPr>
              <w:spacing w:after="0" w:line="240" w:lineRule="auto"/>
              <w:jc w:val="right"/>
              <w:rPr>
                <w:rFonts w:ascii="Calibri" w:eastAsia="Times New Roman" w:hAnsi="Calibri" w:cs="Calibri"/>
                <w:b/>
                <w:bCs/>
                <w:color w:val="000000"/>
                <w:sz w:val="22"/>
                <w:szCs w:val="22"/>
                <w:lang w:eastAsia="pt-BR"/>
              </w:rPr>
            </w:pPr>
            <w:r w:rsidRPr="00E24C0B">
              <w:rPr>
                <w:rFonts w:ascii="Calibri" w:eastAsia="Times New Roman" w:hAnsi="Calibri" w:cs="Calibri"/>
                <w:b/>
                <w:bCs/>
                <w:color w:val="000000"/>
                <w:sz w:val="22"/>
                <w:szCs w:val="22"/>
                <w:lang w:eastAsia="pt-BR"/>
              </w:rPr>
              <w:t>03:00</w:t>
            </w:r>
          </w:p>
        </w:tc>
      </w:tr>
      <w:tr w:rsidR="00E24C0B" w:rsidRPr="00E24C0B" w:rsidTr="00E24C0B">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24C0B" w:rsidRPr="00E24C0B" w:rsidRDefault="00E24C0B" w:rsidP="00E24C0B">
            <w:pPr>
              <w:spacing w:after="0" w:line="240" w:lineRule="auto"/>
              <w:jc w:val="center"/>
              <w:rPr>
                <w:rFonts w:ascii="Calibri" w:eastAsia="Times New Roman" w:hAnsi="Calibri" w:cs="Calibri"/>
                <w:b/>
                <w:bCs/>
                <w:color w:val="000000"/>
                <w:sz w:val="22"/>
                <w:szCs w:val="22"/>
                <w:lang w:eastAsia="pt-BR"/>
              </w:rPr>
            </w:pPr>
            <w:r w:rsidRPr="00E24C0B">
              <w:rPr>
                <w:rFonts w:ascii="Calibri" w:eastAsia="Times New Roman" w:hAnsi="Calibri" w:cs="Calibri"/>
                <w:b/>
                <w:bCs/>
                <w:color w:val="000000"/>
                <w:sz w:val="22"/>
                <w:szCs w:val="22"/>
                <w:lang w:eastAsia="pt-BR"/>
              </w:rPr>
              <w:t>1</w:t>
            </w:r>
          </w:p>
        </w:tc>
        <w:tc>
          <w:tcPr>
            <w:tcW w:w="1820" w:type="dxa"/>
            <w:tcBorders>
              <w:top w:val="nil"/>
              <w:left w:val="nil"/>
              <w:bottom w:val="single" w:sz="4" w:space="0" w:color="auto"/>
              <w:right w:val="single" w:sz="4" w:space="0" w:color="auto"/>
            </w:tcBorders>
            <w:shd w:val="clear" w:color="auto" w:fill="auto"/>
            <w:noWrap/>
            <w:vAlign w:val="bottom"/>
            <w:hideMark/>
          </w:tcPr>
          <w:p w:rsidR="00E24C0B" w:rsidRPr="00E24C0B" w:rsidRDefault="00E24C0B" w:rsidP="00E24C0B">
            <w:pPr>
              <w:spacing w:after="0" w:line="240" w:lineRule="auto"/>
              <w:rPr>
                <w:rFonts w:ascii="Calibri" w:eastAsia="Times New Roman" w:hAnsi="Calibri" w:cs="Calibri"/>
                <w:b/>
                <w:bCs/>
                <w:color w:val="000000"/>
                <w:sz w:val="22"/>
                <w:szCs w:val="22"/>
                <w:lang w:eastAsia="pt-BR"/>
              </w:rPr>
            </w:pPr>
            <w:r w:rsidRPr="00E24C0B">
              <w:rPr>
                <w:rFonts w:ascii="Calibri" w:eastAsia="Times New Roman" w:hAnsi="Calibri" w:cs="Calibri"/>
                <w:b/>
                <w:bCs/>
                <w:color w:val="000000"/>
                <w:sz w:val="22"/>
                <w:szCs w:val="22"/>
                <w:lang w:eastAsia="pt-BR"/>
              </w:rPr>
              <w:t xml:space="preserve">Motorista </w:t>
            </w:r>
          </w:p>
        </w:tc>
        <w:tc>
          <w:tcPr>
            <w:tcW w:w="680" w:type="dxa"/>
            <w:tcBorders>
              <w:top w:val="nil"/>
              <w:left w:val="nil"/>
              <w:bottom w:val="single" w:sz="4" w:space="0" w:color="auto"/>
              <w:right w:val="single" w:sz="4" w:space="0" w:color="auto"/>
            </w:tcBorders>
            <w:shd w:val="clear" w:color="auto" w:fill="auto"/>
            <w:noWrap/>
            <w:vAlign w:val="bottom"/>
            <w:hideMark/>
          </w:tcPr>
          <w:p w:rsidR="00E24C0B" w:rsidRPr="00E24C0B" w:rsidRDefault="00E24C0B" w:rsidP="00E24C0B">
            <w:pPr>
              <w:spacing w:after="0" w:line="240" w:lineRule="auto"/>
              <w:rPr>
                <w:rFonts w:ascii="Calibri" w:eastAsia="Times New Roman" w:hAnsi="Calibri" w:cs="Calibri"/>
                <w:b/>
                <w:bCs/>
                <w:color w:val="000000"/>
                <w:sz w:val="22"/>
                <w:szCs w:val="22"/>
                <w:lang w:eastAsia="pt-BR"/>
              </w:rPr>
            </w:pPr>
            <w:r w:rsidRPr="00E24C0B">
              <w:rPr>
                <w:rFonts w:ascii="Calibri" w:eastAsia="Times New Roman" w:hAnsi="Calibri" w:cs="Calibri"/>
                <w:b/>
                <w:bCs/>
                <w:color w:val="000000"/>
                <w:sz w:val="22"/>
                <w:szCs w:val="22"/>
                <w:lang w:eastAsia="pt-BR"/>
              </w:rPr>
              <w:t xml:space="preserve">Sexta </w:t>
            </w:r>
          </w:p>
        </w:tc>
        <w:tc>
          <w:tcPr>
            <w:tcW w:w="960" w:type="dxa"/>
            <w:tcBorders>
              <w:top w:val="nil"/>
              <w:left w:val="nil"/>
              <w:bottom w:val="single" w:sz="4" w:space="0" w:color="auto"/>
              <w:right w:val="single" w:sz="4" w:space="0" w:color="auto"/>
            </w:tcBorders>
            <w:shd w:val="clear" w:color="auto" w:fill="auto"/>
            <w:noWrap/>
            <w:vAlign w:val="bottom"/>
            <w:hideMark/>
          </w:tcPr>
          <w:p w:rsidR="00E24C0B" w:rsidRPr="00E24C0B" w:rsidRDefault="00E24C0B" w:rsidP="00E24C0B">
            <w:pPr>
              <w:spacing w:after="0" w:line="240" w:lineRule="auto"/>
              <w:jc w:val="right"/>
              <w:rPr>
                <w:rFonts w:ascii="Calibri" w:eastAsia="Times New Roman" w:hAnsi="Calibri" w:cs="Calibri"/>
                <w:b/>
                <w:bCs/>
                <w:color w:val="000000"/>
                <w:sz w:val="22"/>
                <w:szCs w:val="22"/>
                <w:lang w:eastAsia="pt-BR"/>
              </w:rPr>
            </w:pPr>
            <w:r w:rsidRPr="00E24C0B">
              <w:rPr>
                <w:rFonts w:ascii="Calibri" w:eastAsia="Times New Roman" w:hAnsi="Calibri" w:cs="Calibri"/>
                <w:b/>
                <w:bCs/>
                <w:color w:val="000000"/>
                <w:sz w:val="22"/>
                <w:szCs w:val="22"/>
                <w:lang w:eastAsia="pt-BR"/>
              </w:rPr>
              <w:t>08:00</w:t>
            </w:r>
          </w:p>
        </w:tc>
        <w:tc>
          <w:tcPr>
            <w:tcW w:w="960" w:type="dxa"/>
            <w:tcBorders>
              <w:top w:val="nil"/>
              <w:left w:val="nil"/>
              <w:bottom w:val="single" w:sz="4" w:space="0" w:color="auto"/>
              <w:right w:val="single" w:sz="4" w:space="0" w:color="auto"/>
            </w:tcBorders>
            <w:shd w:val="clear" w:color="auto" w:fill="auto"/>
            <w:noWrap/>
            <w:vAlign w:val="bottom"/>
            <w:hideMark/>
          </w:tcPr>
          <w:p w:rsidR="00E24C0B" w:rsidRPr="00E24C0B" w:rsidRDefault="00E24C0B" w:rsidP="00E24C0B">
            <w:pPr>
              <w:spacing w:after="0" w:line="240" w:lineRule="auto"/>
              <w:jc w:val="right"/>
              <w:rPr>
                <w:rFonts w:ascii="Calibri" w:eastAsia="Times New Roman" w:hAnsi="Calibri" w:cs="Calibri"/>
                <w:b/>
                <w:bCs/>
                <w:color w:val="000000"/>
                <w:sz w:val="22"/>
                <w:szCs w:val="22"/>
                <w:lang w:eastAsia="pt-BR"/>
              </w:rPr>
            </w:pPr>
            <w:r w:rsidRPr="00E24C0B">
              <w:rPr>
                <w:rFonts w:ascii="Calibri" w:eastAsia="Times New Roman" w:hAnsi="Calibri" w:cs="Calibri"/>
                <w:b/>
                <w:bCs/>
                <w:color w:val="000000"/>
                <w:sz w:val="22"/>
                <w:szCs w:val="22"/>
                <w:lang w:eastAsia="pt-BR"/>
              </w:rPr>
              <w:t>11:00</w:t>
            </w:r>
          </w:p>
        </w:tc>
        <w:tc>
          <w:tcPr>
            <w:tcW w:w="1440" w:type="dxa"/>
            <w:tcBorders>
              <w:top w:val="nil"/>
              <w:left w:val="nil"/>
              <w:bottom w:val="single" w:sz="4" w:space="0" w:color="auto"/>
              <w:right w:val="single" w:sz="4" w:space="0" w:color="auto"/>
            </w:tcBorders>
            <w:shd w:val="clear" w:color="auto" w:fill="auto"/>
            <w:noWrap/>
            <w:vAlign w:val="bottom"/>
            <w:hideMark/>
          </w:tcPr>
          <w:p w:rsidR="00E24C0B" w:rsidRPr="00E24C0B" w:rsidRDefault="00E24C0B" w:rsidP="00E24C0B">
            <w:pPr>
              <w:spacing w:after="0" w:line="240" w:lineRule="auto"/>
              <w:jc w:val="right"/>
              <w:rPr>
                <w:rFonts w:ascii="Calibri" w:eastAsia="Times New Roman" w:hAnsi="Calibri" w:cs="Calibri"/>
                <w:b/>
                <w:bCs/>
                <w:color w:val="000000"/>
                <w:sz w:val="22"/>
                <w:szCs w:val="22"/>
                <w:lang w:eastAsia="pt-BR"/>
              </w:rPr>
            </w:pPr>
            <w:r w:rsidRPr="00E24C0B">
              <w:rPr>
                <w:rFonts w:ascii="Calibri" w:eastAsia="Times New Roman" w:hAnsi="Calibri" w:cs="Calibri"/>
                <w:b/>
                <w:bCs/>
                <w:color w:val="000000"/>
                <w:sz w:val="22"/>
                <w:szCs w:val="22"/>
                <w:lang w:eastAsia="pt-BR"/>
              </w:rPr>
              <w:t>03:00</w:t>
            </w:r>
          </w:p>
        </w:tc>
      </w:tr>
      <w:tr w:rsidR="00E24C0B" w:rsidRPr="00E24C0B" w:rsidTr="00E24C0B">
        <w:trPr>
          <w:trHeight w:val="288"/>
          <w:jc w:val="center"/>
        </w:trPr>
        <w:tc>
          <w:tcPr>
            <w:tcW w:w="960" w:type="dxa"/>
            <w:tcBorders>
              <w:top w:val="nil"/>
              <w:left w:val="nil"/>
              <w:bottom w:val="nil"/>
              <w:right w:val="nil"/>
            </w:tcBorders>
            <w:shd w:val="clear" w:color="auto" w:fill="auto"/>
            <w:noWrap/>
            <w:vAlign w:val="bottom"/>
            <w:hideMark/>
          </w:tcPr>
          <w:p w:rsidR="00E24C0B" w:rsidRPr="00E24C0B" w:rsidRDefault="00E24C0B" w:rsidP="00E24C0B">
            <w:pPr>
              <w:spacing w:after="0" w:line="240" w:lineRule="auto"/>
              <w:rPr>
                <w:rFonts w:ascii="Calibri" w:eastAsia="Times New Roman" w:hAnsi="Calibri" w:cs="Calibri"/>
                <w:color w:val="000000"/>
                <w:sz w:val="22"/>
                <w:szCs w:val="22"/>
                <w:lang w:eastAsia="pt-BR"/>
              </w:rPr>
            </w:pPr>
          </w:p>
        </w:tc>
        <w:tc>
          <w:tcPr>
            <w:tcW w:w="1820" w:type="dxa"/>
            <w:tcBorders>
              <w:top w:val="nil"/>
              <w:left w:val="nil"/>
              <w:bottom w:val="nil"/>
              <w:right w:val="nil"/>
            </w:tcBorders>
            <w:shd w:val="clear" w:color="auto" w:fill="auto"/>
            <w:noWrap/>
            <w:vAlign w:val="bottom"/>
            <w:hideMark/>
          </w:tcPr>
          <w:p w:rsidR="00E24C0B" w:rsidRPr="00E24C0B" w:rsidRDefault="00E24C0B" w:rsidP="00E24C0B">
            <w:pPr>
              <w:spacing w:after="0" w:line="240" w:lineRule="auto"/>
              <w:rPr>
                <w:rFonts w:ascii="Calibri" w:eastAsia="Times New Roman" w:hAnsi="Calibri" w:cs="Calibri"/>
                <w:color w:val="000000"/>
                <w:sz w:val="22"/>
                <w:szCs w:val="22"/>
                <w:lang w:eastAsia="pt-BR"/>
              </w:rPr>
            </w:pPr>
          </w:p>
        </w:tc>
        <w:tc>
          <w:tcPr>
            <w:tcW w:w="680" w:type="dxa"/>
            <w:tcBorders>
              <w:top w:val="nil"/>
              <w:left w:val="nil"/>
              <w:bottom w:val="nil"/>
              <w:right w:val="nil"/>
            </w:tcBorders>
            <w:shd w:val="clear" w:color="auto" w:fill="auto"/>
            <w:noWrap/>
            <w:vAlign w:val="bottom"/>
            <w:hideMark/>
          </w:tcPr>
          <w:p w:rsidR="00E24C0B" w:rsidRPr="00E24C0B" w:rsidRDefault="00E24C0B" w:rsidP="00E24C0B">
            <w:pPr>
              <w:spacing w:after="0" w:line="240" w:lineRule="auto"/>
              <w:rPr>
                <w:rFonts w:ascii="Calibri" w:eastAsia="Times New Roman" w:hAnsi="Calibri" w:cs="Calibri"/>
                <w:color w:val="000000"/>
                <w:sz w:val="22"/>
                <w:szCs w:val="22"/>
                <w:lang w:eastAsia="pt-BR"/>
              </w:rPr>
            </w:pPr>
          </w:p>
        </w:tc>
        <w:tc>
          <w:tcPr>
            <w:tcW w:w="960" w:type="dxa"/>
            <w:tcBorders>
              <w:top w:val="nil"/>
              <w:left w:val="nil"/>
              <w:bottom w:val="nil"/>
              <w:right w:val="nil"/>
            </w:tcBorders>
            <w:shd w:val="clear" w:color="auto" w:fill="auto"/>
            <w:noWrap/>
            <w:vAlign w:val="bottom"/>
            <w:hideMark/>
          </w:tcPr>
          <w:p w:rsidR="00E24C0B" w:rsidRPr="00E24C0B" w:rsidRDefault="00E24C0B" w:rsidP="00E24C0B">
            <w:pPr>
              <w:spacing w:after="0" w:line="240" w:lineRule="auto"/>
              <w:rPr>
                <w:rFonts w:ascii="Calibri" w:eastAsia="Times New Roman" w:hAnsi="Calibri" w:cs="Calibri"/>
                <w:color w:val="000000"/>
                <w:sz w:val="22"/>
                <w:szCs w:val="22"/>
                <w:lang w:eastAsia="pt-BR"/>
              </w:rPr>
            </w:pPr>
          </w:p>
        </w:tc>
        <w:tc>
          <w:tcPr>
            <w:tcW w:w="960" w:type="dxa"/>
            <w:tcBorders>
              <w:top w:val="nil"/>
              <w:left w:val="nil"/>
              <w:bottom w:val="nil"/>
              <w:right w:val="nil"/>
            </w:tcBorders>
            <w:shd w:val="clear" w:color="auto" w:fill="auto"/>
            <w:noWrap/>
            <w:vAlign w:val="bottom"/>
            <w:hideMark/>
          </w:tcPr>
          <w:p w:rsidR="00E24C0B" w:rsidRPr="00E24C0B" w:rsidRDefault="00E24C0B" w:rsidP="00E24C0B">
            <w:pPr>
              <w:spacing w:after="0" w:line="240" w:lineRule="auto"/>
              <w:rPr>
                <w:rFonts w:ascii="Calibri" w:eastAsia="Times New Roman" w:hAnsi="Calibri" w:cs="Calibri"/>
                <w:color w:val="000000"/>
                <w:sz w:val="22"/>
                <w:szCs w:val="22"/>
                <w:lang w:eastAsia="pt-BR"/>
              </w:rPr>
            </w:pPr>
          </w:p>
        </w:tc>
        <w:tc>
          <w:tcPr>
            <w:tcW w:w="1440" w:type="dxa"/>
            <w:tcBorders>
              <w:top w:val="nil"/>
              <w:left w:val="nil"/>
              <w:bottom w:val="nil"/>
              <w:right w:val="nil"/>
            </w:tcBorders>
            <w:shd w:val="clear" w:color="auto" w:fill="auto"/>
            <w:noWrap/>
            <w:vAlign w:val="bottom"/>
            <w:hideMark/>
          </w:tcPr>
          <w:p w:rsidR="00E24C0B" w:rsidRPr="00E24C0B" w:rsidRDefault="00E24C0B" w:rsidP="00E24C0B">
            <w:pPr>
              <w:spacing w:after="0" w:line="240" w:lineRule="auto"/>
              <w:rPr>
                <w:rFonts w:ascii="Calibri" w:eastAsia="Times New Roman" w:hAnsi="Calibri" w:cs="Calibri"/>
                <w:color w:val="000000"/>
                <w:sz w:val="22"/>
                <w:szCs w:val="22"/>
                <w:lang w:eastAsia="pt-BR"/>
              </w:rPr>
            </w:pPr>
          </w:p>
        </w:tc>
      </w:tr>
      <w:tr w:rsidR="00E24C0B" w:rsidRPr="00E24C0B" w:rsidTr="00E24C0B">
        <w:trPr>
          <w:trHeight w:val="288"/>
          <w:jc w:val="center"/>
        </w:trPr>
        <w:tc>
          <w:tcPr>
            <w:tcW w:w="2780" w:type="dxa"/>
            <w:gridSpan w:val="2"/>
            <w:tcBorders>
              <w:top w:val="nil"/>
              <w:left w:val="nil"/>
              <w:bottom w:val="nil"/>
              <w:right w:val="nil"/>
            </w:tcBorders>
            <w:shd w:val="clear" w:color="auto" w:fill="auto"/>
            <w:noWrap/>
            <w:vAlign w:val="bottom"/>
            <w:hideMark/>
          </w:tcPr>
          <w:p w:rsidR="00E24C0B" w:rsidRPr="00E24C0B" w:rsidRDefault="00E24C0B" w:rsidP="00E24C0B">
            <w:pPr>
              <w:spacing w:after="0" w:line="240" w:lineRule="auto"/>
              <w:rPr>
                <w:rFonts w:ascii="Calibri" w:eastAsia="Times New Roman" w:hAnsi="Calibri" w:cs="Calibri"/>
                <w:b/>
                <w:bCs/>
                <w:color w:val="000000"/>
                <w:sz w:val="22"/>
                <w:szCs w:val="22"/>
                <w:lang w:eastAsia="pt-BR"/>
              </w:rPr>
            </w:pPr>
            <w:r w:rsidRPr="00E24C0B">
              <w:rPr>
                <w:rFonts w:ascii="Calibri" w:eastAsia="Times New Roman" w:hAnsi="Calibri" w:cs="Calibri"/>
                <w:b/>
                <w:bCs/>
                <w:color w:val="000000"/>
                <w:sz w:val="22"/>
                <w:szCs w:val="22"/>
                <w:lang w:eastAsia="pt-BR"/>
              </w:rPr>
              <w:t xml:space="preserve">Cargo: Coletor e motorista </w:t>
            </w:r>
          </w:p>
        </w:tc>
        <w:tc>
          <w:tcPr>
            <w:tcW w:w="680" w:type="dxa"/>
            <w:tcBorders>
              <w:top w:val="nil"/>
              <w:left w:val="nil"/>
              <w:bottom w:val="nil"/>
              <w:right w:val="nil"/>
            </w:tcBorders>
            <w:shd w:val="clear" w:color="auto" w:fill="auto"/>
            <w:noWrap/>
            <w:vAlign w:val="bottom"/>
            <w:hideMark/>
          </w:tcPr>
          <w:p w:rsidR="00E24C0B" w:rsidRPr="00E24C0B" w:rsidRDefault="00E24C0B" w:rsidP="00E24C0B">
            <w:pPr>
              <w:spacing w:after="0" w:line="240" w:lineRule="auto"/>
              <w:rPr>
                <w:rFonts w:ascii="Calibri" w:eastAsia="Times New Roman" w:hAnsi="Calibri" w:cs="Calibri"/>
                <w:color w:val="000000"/>
                <w:sz w:val="22"/>
                <w:szCs w:val="22"/>
                <w:lang w:eastAsia="pt-BR"/>
              </w:rPr>
            </w:pPr>
          </w:p>
        </w:tc>
        <w:tc>
          <w:tcPr>
            <w:tcW w:w="960" w:type="dxa"/>
            <w:tcBorders>
              <w:top w:val="nil"/>
              <w:left w:val="nil"/>
              <w:bottom w:val="nil"/>
              <w:right w:val="nil"/>
            </w:tcBorders>
            <w:shd w:val="clear" w:color="auto" w:fill="auto"/>
            <w:noWrap/>
            <w:vAlign w:val="bottom"/>
            <w:hideMark/>
          </w:tcPr>
          <w:p w:rsidR="00E24C0B" w:rsidRPr="00E24C0B" w:rsidRDefault="00E24C0B" w:rsidP="00E24C0B">
            <w:pPr>
              <w:spacing w:after="0" w:line="240" w:lineRule="auto"/>
              <w:rPr>
                <w:rFonts w:ascii="Calibri" w:eastAsia="Times New Roman" w:hAnsi="Calibri" w:cs="Calibri"/>
                <w:color w:val="000000"/>
                <w:sz w:val="22"/>
                <w:szCs w:val="22"/>
                <w:lang w:eastAsia="pt-BR"/>
              </w:rPr>
            </w:pPr>
          </w:p>
        </w:tc>
        <w:tc>
          <w:tcPr>
            <w:tcW w:w="960" w:type="dxa"/>
            <w:tcBorders>
              <w:top w:val="nil"/>
              <w:left w:val="nil"/>
              <w:bottom w:val="nil"/>
              <w:right w:val="nil"/>
            </w:tcBorders>
            <w:shd w:val="clear" w:color="auto" w:fill="auto"/>
            <w:noWrap/>
            <w:vAlign w:val="bottom"/>
            <w:hideMark/>
          </w:tcPr>
          <w:p w:rsidR="00E24C0B" w:rsidRPr="00E24C0B" w:rsidRDefault="00E24C0B" w:rsidP="00E24C0B">
            <w:pPr>
              <w:spacing w:after="0" w:line="240" w:lineRule="auto"/>
              <w:rPr>
                <w:rFonts w:ascii="Calibri" w:eastAsia="Times New Roman" w:hAnsi="Calibri" w:cs="Calibri"/>
                <w:color w:val="000000"/>
                <w:sz w:val="22"/>
                <w:szCs w:val="22"/>
                <w:lang w:eastAsia="pt-BR"/>
              </w:rPr>
            </w:pPr>
          </w:p>
        </w:tc>
        <w:tc>
          <w:tcPr>
            <w:tcW w:w="1440" w:type="dxa"/>
            <w:tcBorders>
              <w:top w:val="nil"/>
              <w:left w:val="nil"/>
              <w:bottom w:val="nil"/>
              <w:right w:val="nil"/>
            </w:tcBorders>
            <w:shd w:val="clear" w:color="auto" w:fill="auto"/>
            <w:noWrap/>
            <w:vAlign w:val="bottom"/>
            <w:hideMark/>
          </w:tcPr>
          <w:p w:rsidR="00E24C0B" w:rsidRPr="00E24C0B" w:rsidRDefault="00E24C0B" w:rsidP="00E24C0B">
            <w:pPr>
              <w:spacing w:after="0" w:line="240" w:lineRule="auto"/>
              <w:rPr>
                <w:rFonts w:ascii="Calibri" w:eastAsia="Times New Roman" w:hAnsi="Calibri" w:cs="Calibri"/>
                <w:color w:val="000000"/>
                <w:sz w:val="22"/>
                <w:szCs w:val="22"/>
                <w:lang w:eastAsia="pt-BR"/>
              </w:rPr>
            </w:pPr>
          </w:p>
        </w:tc>
      </w:tr>
      <w:tr w:rsidR="00E24C0B" w:rsidRPr="00E24C0B" w:rsidTr="00E24C0B">
        <w:trPr>
          <w:trHeight w:val="288"/>
          <w:jc w:val="center"/>
        </w:trPr>
        <w:tc>
          <w:tcPr>
            <w:tcW w:w="4420" w:type="dxa"/>
            <w:gridSpan w:val="4"/>
            <w:tcBorders>
              <w:top w:val="single" w:sz="4" w:space="0" w:color="auto"/>
              <w:left w:val="single" w:sz="4" w:space="0" w:color="auto"/>
              <w:bottom w:val="single" w:sz="4" w:space="0" w:color="auto"/>
              <w:right w:val="nil"/>
            </w:tcBorders>
            <w:shd w:val="clear" w:color="auto" w:fill="auto"/>
            <w:noWrap/>
            <w:vAlign w:val="bottom"/>
            <w:hideMark/>
          </w:tcPr>
          <w:p w:rsidR="00E24C0B" w:rsidRPr="00E24C0B" w:rsidRDefault="00E24C0B" w:rsidP="00E24C0B">
            <w:pPr>
              <w:spacing w:after="0" w:line="240" w:lineRule="auto"/>
              <w:rPr>
                <w:rFonts w:ascii="Calibri" w:eastAsia="Times New Roman" w:hAnsi="Calibri" w:cs="Calibri"/>
                <w:color w:val="000000"/>
                <w:sz w:val="22"/>
                <w:szCs w:val="22"/>
                <w:lang w:eastAsia="pt-BR"/>
              </w:rPr>
            </w:pPr>
            <w:r w:rsidRPr="00E24C0B">
              <w:rPr>
                <w:rFonts w:ascii="Calibri" w:eastAsia="Times New Roman" w:hAnsi="Calibri" w:cs="Calibri"/>
                <w:color w:val="000000"/>
                <w:sz w:val="22"/>
                <w:szCs w:val="22"/>
                <w:lang w:eastAsia="pt-BR"/>
              </w:rPr>
              <w:t xml:space="preserve">Total de horas por coletor e motorista </w:t>
            </w:r>
          </w:p>
        </w:tc>
        <w:tc>
          <w:tcPr>
            <w:tcW w:w="960" w:type="dxa"/>
            <w:tcBorders>
              <w:top w:val="single" w:sz="4" w:space="0" w:color="auto"/>
              <w:left w:val="nil"/>
              <w:bottom w:val="single" w:sz="4" w:space="0" w:color="auto"/>
              <w:right w:val="nil"/>
            </w:tcBorders>
            <w:shd w:val="clear" w:color="auto" w:fill="auto"/>
            <w:noWrap/>
            <w:vAlign w:val="bottom"/>
            <w:hideMark/>
          </w:tcPr>
          <w:p w:rsidR="00E24C0B" w:rsidRPr="00E24C0B" w:rsidRDefault="00E24C0B" w:rsidP="00E24C0B">
            <w:pPr>
              <w:spacing w:after="0" w:line="240" w:lineRule="auto"/>
              <w:rPr>
                <w:rFonts w:ascii="Calibri" w:eastAsia="Times New Roman" w:hAnsi="Calibri" w:cs="Calibri"/>
                <w:color w:val="000000"/>
                <w:sz w:val="22"/>
                <w:szCs w:val="22"/>
                <w:lang w:eastAsia="pt-BR"/>
              </w:rPr>
            </w:pPr>
            <w:r w:rsidRPr="00E24C0B">
              <w:rPr>
                <w:rFonts w:ascii="Calibri" w:eastAsia="Times New Roman" w:hAnsi="Calibri" w:cs="Calibri"/>
                <w:color w:val="000000"/>
                <w:sz w:val="22"/>
                <w:szCs w:val="22"/>
                <w:lang w:eastAsia="pt-BR"/>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4C0B" w:rsidRPr="00E24C0B" w:rsidRDefault="00E24C0B" w:rsidP="00E24C0B">
            <w:pPr>
              <w:spacing w:after="0" w:line="240" w:lineRule="auto"/>
              <w:rPr>
                <w:rFonts w:ascii="Calibri" w:eastAsia="Times New Roman" w:hAnsi="Calibri" w:cs="Calibri"/>
                <w:color w:val="000000"/>
                <w:sz w:val="22"/>
                <w:szCs w:val="22"/>
                <w:lang w:eastAsia="pt-BR"/>
              </w:rPr>
            </w:pPr>
            <w:r w:rsidRPr="00E24C0B">
              <w:rPr>
                <w:rFonts w:ascii="Calibri" w:eastAsia="Times New Roman" w:hAnsi="Calibri" w:cs="Calibri"/>
                <w:color w:val="000000"/>
                <w:sz w:val="22"/>
                <w:szCs w:val="22"/>
                <w:lang w:eastAsia="pt-BR"/>
              </w:rPr>
              <w:t xml:space="preserve">                  3,00 </w:t>
            </w:r>
          </w:p>
        </w:tc>
      </w:tr>
      <w:tr w:rsidR="00E24C0B" w:rsidRPr="00E24C0B" w:rsidTr="00E24C0B">
        <w:trPr>
          <w:trHeight w:val="288"/>
          <w:jc w:val="center"/>
        </w:trPr>
        <w:tc>
          <w:tcPr>
            <w:tcW w:w="2780" w:type="dxa"/>
            <w:gridSpan w:val="2"/>
            <w:tcBorders>
              <w:top w:val="single" w:sz="4" w:space="0" w:color="auto"/>
              <w:left w:val="single" w:sz="4" w:space="0" w:color="auto"/>
              <w:bottom w:val="single" w:sz="4" w:space="0" w:color="auto"/>
              <w:right w:val="nil"/>
            </w:tcBorders>
            <w:shd w:val="clear" w:color="auto" w:fill="auto"/>
            <w:noWrap/>
            <w:vAlign w:val="bottom"/>
            <w:hideMark/>
          </w:tcPr>
          <w:p w:rsidR="00E24C0B" w:rsidRPr="00E24C0B" w:rsidRDefault="00E24C0B" w:rsidP="00E24C0B">
            <w:pPr>
              <w:spacing w:after="0" w:line="240" w:lineRule="auto"/>
              <w:rPr>
                <w:rFonts w:ascii="Calibri" w:eastAsia="Times New Roman" w:hAnsi="Calibri" w:cs="Calibri"/>
                <w:color w:val="000000"/>
                <w:sz w:val="22"/>
                <w:szCs w:val="22"/>
                <w:lang w:eastAsia="pt-BR"/>
              </w:rPr>
            </w:pPr>
            <w:r w:rsidRPr="00E24C0B">
              <w:rPr>
                <w:rFonts w:ascii="Calibri" w:eastAsia="Times New Roman" w:hAnsi="Calibri" w:cs="Calibri"/>
                <w:color w:val="000000"/>
                <w:sz w:val="22"/>
                <w:szCs w:val="22"/>
                <w:lang w:eastAsia="pt-BR"/>
              </w:rPr>
              <w:t xml:space="preserve">Total de dias por semana </w:t>
            </w:r>
          </w:p>
        </w:tc>
        <w:tc>
          <w:tcPr>
            <w:tcW w:w="680" w:type="dxa"/>
            <w:tcBorders>
              <w:top w:val="nil"/>
              <w:left w:val="nil"/>
              <w:bottom w:val="single" w:sz="4" w:space="0" w:color="auto"/>
              <w:right w:val="nil"/>
            </w:tcBorders>
            <w:shd w:val="clear" w:color="auto" w:fill="auto"/>
            <w:noWrap/>
            <w:vAlign w:val="bottom"/>
            <w:hideMark/>
          </w:tcPr>
          <w:p w:rsidR="00E24C0B" w:rsidRPr="00E24C0B" w:rsidRDefault="00E24C0B" w:rsidP="00E24C0B">
            <w:pPr>
              <w:spacing w:after="0" w:line="240" w:lineRule="auto"/>
              <w:rPr>
                <w:rFonts w:ascii="Calibri" w:eastAsia="Times New Roman" w:hAnsi="Calibri" w:cs="Calibri"/>
                <w:color w:val="000000"/>
                <w:sz w:val="22"/>
                <w:szCs w:val="22"/>
                <w:lang w:eastAsia="pt-BR"/>
              </w:rPr>
            </w:pPr>
            <w:r w:rsidRPr="00E24C0B">
              <w:rPr>
                <w:rFonts w:ascii="Calibri" w:eastAsia="Times New Roman" w:hAnsi="Calibri" w:cs="Calibri"/>
                <w:color w:val="000000"/>
                <w:sz w:val="22"/>
                <w:szCs w:val="22"/>
                <w:lang w:eastAsia="pt-BR"/>
              </w:rPr>
              <w:t> </w:t>
            </w:r>
          </w:p>
        </w:tc>
        <w:tc>
          <w:tcPr>
            <w:tcW w:w="960" w:type="dxa"/>
            <w:tcBorders>
              <w:top w:val="nil"/>
              <w:left w:val="nil"/>
              <w:bottom w:val="single" w:sz="4" w:space="0" w:color="auto"/>
              <w:right w:val="nil"/>
            </w:tcBorders>
            <w:shd w:val="clear" w:color="auto" w:fill="auto"/>
            <w:noWrap/>
            <w:vAlign w:val="bottom"/>
            <w:hideMark/>
          </w:tcPr>
          <w:p w:rsidR="00E24C0B" w:rsidRPr="00E24C0B" w:rsidRDefault="00E24C0B" w:rsidP="00E24C0B">
            <w:pPr>
              <w:spacing w:after="0" w:line="240" w:lineRule="auto"/>
              <w:rPr>
                <w:rFonts w:ascii="Calibri" w:eastAsia="Times New Roman" w:hAnsi="Calibri" w:cs="Calibri"/>
                <w:color w:val="000000"/>
                <w:sz w:val="22"/>
                <w:szCs w:val="22"/>
                <w:lang w:eastAsia="pt-BR"/>
              </w:rPr>
            </w:pPr>
            <w:r w:rsidRPr="00E24C0B">
              <w:rPr>
                <w:rFonts w:ascii="Calibri" w:eastAsia="Times New Roman" w:hAnsi="Calibri" w:cs="Calibri"/>
                <w:color w:val="000000"/>
                <w:sz w:val="22"/>
                <w:szCs w:val="22"/>
                <w:lang w:eastAsia="pt-BR"/>
              </w:rPr>
              <w:t> </w:t>
            </w:r>
          </w:p>
        </w:tc>
        <w:tc>
          <w:tcPr>
            <w:tcW w:w="960" w:type="dxa"/>
            <w:tcBorders>
              <w:top w:val="nil"/>
              <w:left w:val="nil"/>
              <w:bottom w:val="single" w:sz="4" w:space="0" w:color="auto"/>
              <w:right w:val="nil"/>
            </w:tcBorders>
            <w:shd w:val="clear" w:color="auto" w:fill="auto"/>
            <w:noWrap/>
            <w:vAlign w:val="bottom"/>
            <w:hideMark/>
          </w:tcPr>
          <w:p w:rsidR="00E24C0B" w:rsidRPr="00E24C0B" w:rsidRDefault="00E24C0B" w:rsidP="00E24C0B">
            <w:pPr>
              <w:spacing w:after="0" w:line="240" w:lineRule="auto"/>
              <w:rPr>
                <w:rFonts w:ascii="Calibri" w:eastAsia="Times New Roman" w:hAnsi="Calibri" w:cs="Calibri"/>
                <w:color w:val="000000"/>
                <w:sz w:val="22"/>
                <w:szCs w:val="22"/>
                <w:lang w:eastAsia="pt-BR"/>
              </w:rPr>
            </w:pPr>
            <w:r w:rsidRPr="00E24C0B">
              <w:rPr>
                <w:rFonts w:ascii="Calibri" w:eastAsia="Times New Roman" w:hAnsi="Calibri" w:cs="Calibri"/>
                <w:color w:val="000000"/>
                <w:sz w:val="22"/>
                <w:szCs w:val="22"/>
                <w:lang w:eastAsia="pt-BR"/>
              </w:rPr>
              <w:t> </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24C0B" w:rsidRPr="00E24C0B" w:rsidRDefault="00E24C0B" w:rsidP="00E24C0B">
            <w:pPr>
              <w:spacing w:after="0" w:line="240" w:lineRule="auto"/>
              <w:jc w:val="right"/>
              <w:rPr>
                <w:rFonts w:ascii="Calibri" w:eastAsia="Times New Roman" w:hAnsi="Calibri" w:cs="Calibri"/>
                <w:color w:val="000000"/>
                <w:sz w:val="22"/>
                <w:szCs w:val="22"/>
                <w:lang w:eastAsia="pt-BR"/>
              </w:rPr>
            </w:pPr>
            <w:r w:rsidRPr="00E24C0B">
              <w:rPr>
                <w:rFonts w:ascii="Calibri" w:eastAsia="Times New Roman" w:hAnsi="Calibri" w:cs="Calibri"/>
                <w:color w:val="000000"/>
                <w:sz w:val="22"/>
                <w:szCs w:val="22"/>
                <w:lang w:eastAsia="pt-BR"/>
              </w:rPr>
              <w:t>0,25</w:t>
            </w:r>
          </w:p>
        </w:tc>
      </w:tr>
      <w:tr w:rsidR="00E24C0B" w:rsidRPr="00E24C0B" w:rsidTr="00E24C0B">
        <w:trPr>
          <w:trHeight w:val="288"/>
          <w:jc w:val="center"/>
        </w:trPr>
        <w:tc>
          <w:tcPr>
            <w:tcW w:w="2780" w:type="dxa"/>
            <w:gridSpan w:val="2"/>
            <w:tcBorders>
              <w:top w:val="single" w:sz="4" w:space="0" w:color="auto"/>
              <w:left w:val="single" w:sz="4" w:space="0" w:color="auto"/>
              <w:bottom w:val="single" w:sz="4" w:space="0" w:color="auto"/>
              <w:right w:val="nil"/>
            </w:tcBorders>
            <w:shd w:val="clear" w:color="auto" w:fill="auto"/>
            <w:noWrap/>
            <w:vAlign w:val="bottom"/>
            <w:hideMark/>
          </w:tcPr>
          <w:p w:rsidR="00E24C0B" w:rsidRPr="00E24C0B" w:rsidRDefault="00E24C0B" w:rsidP="00E24C0B">
            <w:pPr>
              <w:spacing w:after="0" w:line="240" w:lineRule="auto"/>
              <w:rPr>
                <w:rFonts w:ascii="Calibri" w:eastAsia="Times New Roman" w:hAnsi="Calibri" w:cs="Calibri"/>
                <w:color w:val="000000"/>
                <w:sz w:val="22"/>
                <w:szCs w:val="22"/>
                <w:lang w:eastAsia="pt-BR"/>
              </w:rPr>
            </w:pPr>
            <w:r w:rsidRPr="00E24C0B">
              <w:rPr>
                <w:rFonts w:ascii="Calibri" w:eastAsia="Times New Roman" w:hAnsi="Calibri" w:cs="Calibri"/>
                <w:color w:val="000000"/>
                <w:sz w:val="22"/>
                <w:szCs w:val="22"/>
                <w:lang w:eastAsia="pt-BR"/>
              </w:rPr>
              <w:t xml:space="preserve">Total de horas por semana </w:t>
            </w:r>
          </w:p>
        </w:tc>
        <w:tc>
          <w:tcPr>
            <w:tcW w:w="680" w:type="dxa"/>
            <w:tcBorders>
              <w:top w:val="nil"/>
              <w:left w:val="nil"/>
              <w:bottom w:val="single" w:sz="4" w:space="0" w:color="auto"/>
              <w:right w:val="nil"/>
            </w:tcBorders>
            <w:shd w:val="clear" w:color="auto" w:fill="auto"/>
            <w:noWrap/>
            <w:vAlign w:val="bottom"/>
            <w:hideMark/>
          </w:tcPr>
          <w:p w:rsidR="00E24C0B" w:rsidRPr="00E24C0B" w:rsidRDefault="00E24C0B" w:rsidP="00E24C0B">
            <w:pPr>
              <w:spacing w:after="0" w:line="240" w:lineRule="auto"/>
              <w:rPr>
                <w:rFonts w:ascii="Calibri" w:eastAsia="Times New Roman" w:hAnsi="Calibri" w:cs="Calibri"/>
                <w:color w:val="000000"/>
                <w:sz w:val="22"/>
                <w:szCs w:val="22"/>
                <w:lang w:eastAsia="pt-BR"/>
              </w:rPr>
            </w:pPr>
            <w:r w:rsidRPr="00E24C0B">
              <w:rPr>
                <w:rFonts w:ascii="Calibri" w:eastAsia="Times New Roman" w:hAnsi="Calibri" w:cs="Calibri"/>
                <w:color w:val="000000"/>
                <w:sz w:val="22"/>
                <w:szCs w:val="22"/>
                <w:lang w:eastAsia="pt-BR"/>
              </w:rPr>
              <w:t> </w:t>
            </w:r>
          </w:p>
        </w:tc>
        <w:tc>
          <w:tcPr>
            <w:tcW w:w="960" w:type="dxa"/>
            <w:tcBorders>
              <w:top w:val="nil"/>
              <w:left w:val="nil"/>
              <w:bottom w:val="single" w:sz="4" w:space="0" w:color="auto"/>
              <w:right w:val="nil"/>
            </w:tcBorders>
            <w:shd w:val="clear" w:color="auto" w:fill="auto"/>
            <w:noWrap/>
            <w:vAlign w:val="bottom"/>
            <w:hideMark/>
          </w:tcPr>
          <w:p w:rsidR="00E24C0B" w:rsidRPr="00E24C0B" w:rsidRDefault="00E24C0B" w:rsidP="00E24C0B">
            <w:pPr>
              <w:spacing w:after="0" w:line="240" w:lineRule="auto"/>
              <w:rPr>
                <w:rFonts w:ascii="Calibri" w:eastAsia="Times New Roman" w:hAnsi="Calibri" w:cs="Calibri"/>
                <w:color w:val="000000"/>
                <w:sz w:val="22"/>
                <w:szCs w:val="22"/>
                <w:lang w:eastAsia="pt-BR"/>
              </w:rPr>
            </w:pPr>
            <w:r w:rsidRPr="00E24C0B">
              <w:rPr>
                <w:rFonts w:ascii="Calibri" w:eastAsia="Times New Roman" w:hAnsi="Calibri" w:cs="Calibri"/>
                <w:color w:val="000000"/>
                <w:sz w:val="22"/>
                <w:szCs w:val="22"/>
                <w:lang w:eastAsia="pt-BR"/>
              </w:rPr>
              <w:t> </w:t>
            </w:r>
          </w:p>
        </w:tc>
        <w:tc>
          <w:tcPr>
            <w:tcW w:w="960" w:type="dxa"/>
            <w:tcBorders>
              <w:top w:val="nil"/>
              <w:left w:val="nil"/>
              <w:bottom w:val="single" w:sz="4" w:space="0" w:color="auto"/>
              <w:right w:val="nil"/>
            </w:tcBorders>
            <w:shd w:val="clear" w:color="auto" w:fill="auto"/>
            <w:noWrap/>
            <w:vAlign w:val="bottom"/>
            <w:hideMark/>
          </w:tcPr>
          <w:p w:rsidR="00E24C0B" w:rsidRPr="00E24C0B" w:rsidRDefault="00E24C0B" w:rsidP="00E24C0B">
            <w:pPr>
              <w:spacing w:after="0" w:line="240" w:lineRule="auto"/>
              <w:rPr>
                <w:rFonts w:ascii="Calibri" w:eastAsia="Times New Roman" w:hAnsi="Calibri" w:cs="Calibri"/>
                <w:color w:val="000000"/>
                <w:sz w:val="22"/>
                <w:szCs w:val="22"/>
                <w:lang w:eastAsia="pt-BR"/>
              </w:rPr>
            </w:pPr>
            <w:r w:rsidRPr="00E24C0B">
              <w:rPr>
                <w:rFonts w:ascii="Calibri" w:eastAsia="Times New Roman" w:hAnsi="Calibri" w:cs="Calibri"/>
                <w:color w:val="000000"/>
                <w:sz w:val="22"/>
                <w:szCs w:val="22"/>
                <w:lang w:eastAsia="pt-BR"/>
              </w:rPr>
              <w:t> </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24C0B" w:rsidRPr="00E24C0B" w:rsidRDefault="00E24C0B" w:rsidP="00E24C0B">
            <w:pPr>
              <w:spacing w:after="0" w:line="240" w:lineRule="auto"/>
              <w:rPr>
                <w:rFonts w:ascii="Calibri" w:eastAsia="Times New Roman" w:hAnsi="Calibri" w:cs="Calibri"/>
                <w:color w:val="000000"/>
                <w:sz w:val="22"/>
                <w:szCs w:val="22"/>
                <w:lang w:eastAsia="pt-BR"/>
              </w:rPr>
            </w:pPr>
            <w:r w:rsidRPr="00E24C0B">
              <w:rPr>
                <w:rFonts w:ascii="Calibri" w:eastAsia="Times New Roman" w:hAnsi="Calibri" w:cs="Calibri"/>
                <w:color w:val="000000"/>
                <w:sz w:val="22"/>
                <w:szCs w:val="22"/>
                <w:lang w:eastAsia="pt-BR"/>
              </w:rPr>
              <w:t xml:space="preserve">                  0,75 </w:t>
            </w:r>
          </w:p>
        </w:tc>
      </w:tr>
      <w:tr w:rsidR="00E24C0B" w:rsidRPr="00E24C0B" w:rsidTr="00E24C0B">
        <w:trPr>
          <w:trHeight w:val="288"/>
          <w:jc w:val="center"/>
        </w:trPr>
        <w:tc>
          <w:tcPr>
            <w:tcW w:w="2780" w:type="dxa"/>
            <w:gridSpan w:val="2"/>
            <w:tcBorders>
              <w:top w:val="single" w:sz="4" w:space="0" w:color="auto"/>
              <w:left w:val="single" w:sz="4" w:space="0" w:color="auto"/>
              <w:bottom w:val="single" w:sz="4" w:space="0" w:color="auto"/>
              <w:right w:val="nil"/>
            </w:tcBorders>
            <w:shd w:val="clear" w:color="auto" w:fill="auto"/>
            <w:noWrap/>
            <w:vAlign w:val="bottom"/>
            <w:hideMark/>
          </w:tcPr>
          <w:p w:rsidR="00E24C0B" w:rsidRPr="00E24C0B" w:rsidRDefault="00E24C0B" w:rsidP="00E24C0B">
            <w:pPr>
              <w:spacing w:after="0" w:line="240" w:lineRule="auto"/>
              <w:rPr>
                <w:rFonts w:ascii="Calibri" w:eastAsia="Times New Roman" w:hAnsi="Calibri" w:cs="Calibri"/>
                <w:color w:val="000000"/>
                <w:sz w:val="22"/>
                <w:szCs w:val="22"/>
                <w:lang w:eastAsia="pt-BR"/>
              </w:rPr>
            </w:pPr>
            <w:r w:rsidRPr="00E24C0B">
              <w:rPr>
                <w:rFonts w:ascii="Calibri" w:eastAsia="Times New Roman" w:hAnsi="Calibri" w:cs="Calibri"/>
                <w:color w:val="000000"/>
                <w:sz w:val="22"/>
                <w:szCs w:val="22"/>
                <w:lang w:eastAsia="pt-BR"/>
              </w:rPr>
              <w:t xml:space="preserve">Dias úteis semana </w:t>
            </w:r>
          </w:p>
        </w:tc>
        <w:tc>
          <w:tcPr>
            <w:tcW w:w="680" w:type="dxa"/>
            <w:tcBorders>
              <w:top w:val="nil"/>
              <w:left w:val="nil"/>
              <w:bottom w:val="single" w:sz="4" w:space="0" w:color="auto"/>
              <w:right w:val="nil"/>
            </w:tcBorders>
            <w:shd w:val="clear" w:color="auto" w:fill="auto"/>
            <w:noWrap/>
            <w:vAlign w:val="bottom"/>
            <w:hideMark/>
          </w:tcPr>
          <w:p w:rsidR="00E24C0B" w:rsidRPr="00E24C0B" w:rsidRDefault="00E24C0B" w:rsidP="00E24C0B">
            <w:pPr>
              <w:spacing w:after="0" w:line="240" w:lineRule="auto"/>
              <w:rPr>
                <w:rFonts w:ascii="Calibri" w:eastAsia="Times New Roman" w:hAnsi="Calibri" w:cs="Calibri"/>
                <w:color w:val="000000"/>
                <w:sz w:val="22"/>
                <w:szCs w:val="22"/>
                <w:lang w:eastAsia="pt-BR"/>
              </w:rPr>
            </w:pPr>
            <w:r w:rsidRPr="00E24C0B">
              <w:rPr>
                <w:rFonts w:ascii="Calibri" w:eastAsia="Times New Roman" w:hAnsi="Calibri" w:cs="Calibri"/>
                <w:color w:val="000000"/>
                <w:sz w:val="22"/>
                <w:szCs w:val="22"/>
                <w:lang w:eastAsia="pt-BR"/>
              </w:rPr>
              <w:t> </w:t>
            </w:r>
          </w:p>
        </w:tc>
        <w:tc>
          <w:tcPr>
            <w:tcW w:w="960" w:type="dxa"/>
            <w:tcBorders>
              <w:top w:val="nil"/>
              <w:left w:val="nil"/>
              <w:bottom w:val="single" w:sz="4" w:space="0" w:color="auto"/>
              <w:right w:val="nil"/>
            </w:tcBorders>
            <w:shd w:val="clear" w:color="auto" w:fill="auto"/>
            <w:noWrap/>
            <w:vAlign w:val="bottom"/>
            <w:hideMark/>
          </w:tcPr>
          <w:p w:rsidR="00E24C0B" w:rsidRPr="00E24C0B" w:rsidRDefault="00E24C0B" w:rsidP="00E24C0B">
            <w:pPr>
              <w:spacing w:after="0" w:line="240" w:lineRule="auto"/>
              <w:rPr>
                <w:rFonts w:ascii="Calibri" w:eastAsia="Times New Roman" w:hAnsi="Calibri" w:cs="Calibri"/>
                <w:color w:val="000000"/>
                <w:sz w:val="22"/>
                <w:szCs w:val="22"/>
                <w:lang w:eastAsia="pt-BR"/>
              </w:rPr>
            </w:pPr>
            <w:r w:rsidRPr="00E24C0B">
              <w:rPr>
                <w:rFonts w:ascii="Calibri" w:eastAsia="Times New Roman" w:hAnsi="Calibri" w:cs="Calibri"/>
                <w:color w:val="000000"/>
                <w:sz w:val="22"/>
                <w:szCs w:val="22"/>
                <w:lang w:eastAsia="pt-BR"/>
              </w:rPr>
              <w:t> </w:t>
            </w:r>
          </w:p>
        </w:tc>
        <w:tc>
          <w:tcPr>
            <w:tcW w:w="960" w:type="dxa"/>
            <w:tcBorders>
              <w:top w:val="nil"/>
              <w:left w:val="nil"/>
              <w:bottom w:val="single" w:sz="4" w:space="0" w:color="auto"/>
              <w:right w:val="nil"/>
            </w:tcBorders>
            <w:shd w:val="clear" w:color="auto" w:fill="auto"/>
            <w:noWrap/>
            <w:vAlign w:val="bottom"/>
            <w:hideMark/>
          </w:tcPr>
          <w:p w:rsidR="00E24C0B" w:rsidRPr="00E24C0B" w:rsidRDefault="00E24C0B" w:rsidP="00E24C0B">
            <w:pPr>
              <w:spacing w:after="0" w:line="240" w:lineRule="auto"/>
              <w:rPr>
                <w:rFonts w:ascii="Calibri" w:eastAsia="Times New Roman" w:hAnsi="Calibri" w:cs="Calibri"/>
                <w:color w:val="000000"/>
                <w:sz w:val="22"/>
                <w:szCs w:val="22"/>
                <w:lang w:eastAsia="pt-BR"/>
              </w:rPr>
            </w:pPr>
            <w:r w:rsidRPr="00E24C0B">
              <w:rPr>
                <w:rFonts w:ascii="Calibri" w:eastAsia="Times New Roman" w:hAnsi="Calibri" w:cs="Calibri"/>
                <w:color w:val="000000"/>
                <w:sz w:val="22"/>
                <w:szCs w:val="22"/>
                <w:lang w:eastAsia="pt-BR"/>
              </w:rPr>
              <w:t> </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24C0B" w:rsidRPr="00E24C0B" w:rsidRDefault="00E24C0B" w:rsidP="00E24C0B">
            <w:pPr>
              <w:spacing w:after="0" w:line="240" w:lineRule="auto"/>
              <w:jc w:val="right"/>
              <w:rPr>
                <w:rFonts w:ascii="Calibri" w:eastAsia="Times New Roman" w:hAnsi="Calibri" w:cs="Calibri"/>
                <w:color w:val="000000"/>
                <w:sz w:val="22"/>
                <w:szCs w:val="22"/>
                <w:lang w:eastAsia="pt-BR"/>
              </w:rPr>
            </w:pPr>
            <w:r w:rsidRPr="00E24C0B">
              <w:rPr>
                <w:rFonts w:ascii="Calibri" w:eastAsia="Times New Roman" w:hAnsi="Calibri" w:cs="Calibri"/>
                <w:color w:val="000000"/>
                <w:sz w:val="22"/>
                <w:szCs w:val="22"/>
                <w:lang w:eastAsia="pt-BR"/>
              </w:rPr>
              <w:t>6</w:t>
            </w:r>
          </w:p>
        </w:tc>
      </w:tr>
      <w:tr w:rsidR="00E24C0B" w:rsidRPr="00E24C0B" w:rsidTr="00E24C0B">
        <w:trPr>
          <w:trHeight w:val="288"/>
          <w:jc w:val="center"/>
        </w:trPr>
        <w:tc>
          <w:tcPr>
            <w:tcW w:w="5380" w:type="dxa"/>
            <w:gridSpan w:val="5"/>
            <w:tcBorders>
              <w:top w:val="single" w:sz="4" w:space="0" w:color="auto"/>
              <w:left w:val="single" w:sz="4" w:space="0" w:color="auto"/>
              <w:bottom w:val="single" w:sz="4" w:space="0" w:color="auto"/>
              <w:right w:val="nil"/>
            </w:tcBorders>
            <w:shd w:val="clear" w:color="auto" w:fill="auto"/>
            <w:noWrap/>
            <w:vAlign w:val="bottom"/>
            <w:hideMark/>
          </w:tcPr>
          <w:p w:rsidR="00E24C0B" w:rsidRPr="00E24C0B" w:rsidRDefault="00E24C0B" w:rsidP="00E24C0B">
            <w:pPr>
              <w:spacing w:after="0" w:line="240" w:lineRule="auto"/>
              <w:rPr>
                <w:rFonts w:ascii="Calibri" w:eastAsia="Times New Roman" w:hAnsi="Calibri" w:cs="Calibri"/>
                <w:color w:val="000000"/>
                <w:sz w:val="22"/>
                <w:szCs w:val="22"/>
                <w:lang w:eastAsia="pt-BR"/>
              </w:rPr>
            </w:pPr>
            <w:r w:rsidRPr="00E24C0B">
              <w:rPr>
                <w:rFonts w:ascii="Calibri" w:eastAsia="Times New Roman" w:hAnsi="Calibri" w:cs="Calibri"/>
                <w:color w:val="000000"/>
                <w:sz w:val="22"/>
                <w:szCs w:val="22"/>
                <w:lang w:eastAsia="pt-BR"/>
              </w:rPr>
              <w:t>Total de dias com (DSR) Descanso Semanal Remunerado</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24C0B" w:rsidRPr="00E24C0B" w:rsidRDefault="00E24C0B" w:rsidP="00E24C0B">
            <w:pPr>
              <w:spacing w:after="0" w:line="240" w:lineRule="auto"/>
              <w:jc w:val="right"/>
              <w:rPr>
                <w:rFonts w:ascii="Calibri" w:eastAsia="Times New Roman" w:hAnsi="Calibri" w:cs="Calibri"/>
                <w:color w:val="000000"/>
                <w:sz w:val="22"/>
                <w:szCs w:val="22"/>
                <w:lang w:eastAsia="pt-BR"/>
              </w:rPr>
            </w:pPr>
            <w:r w:rsidRPr="00E24C0B">
              <w:rPr>
                <w:rFonts w:ascii="Calibri" w:eastAsia="Times New Roman" w:hAnsi="Calibri" w:cs="Calibri"/>
                <w:color w:val="000000"/>
                <w:sz w:val="22"/>
                <w:szCs w:val="22"/>
                <w:lang w:eastAsia="pt-BR"/>
              </w:rPr>
              <w:t>7</w:t>
            </w:r>
          </w:p>
        </w:tc>
      </w:tr>
      <w:tr w:rsidR="00E24C0B" w:rsidRPr="00E24C0B" w:rsidTr="00E24C0B">
        <w:trPr>
          <w:trHeight w:val="288"/>
          <w:jc w:val="center"/>
        </w:trPr>
        <w:tc>
          <w:tcPr>
            <w:tcW w:w="2780" w:type="dxa"/>
            <w:gridSpan w:val="2"/>
            <w:tcBorders>
              <w:top w:val="single" w:sz="4" w:space="0" w:color="auto"/>
              <w:left w:val="single" w:sz="4" w:space="0" w:color="auto"/>
              <w:bottom w:val="single" w:sz="4" w:space="0" w:color="auto"/>
              <w:right w:val="nil"/>
            </w:tcBorders>
            <w:shd w:val="clear" w:color="auto" w:fill="auto"/>
            <w:noWrap/>
            <w:vAlign w:val="bottom"/>
            <w:hideMark/>
          </w:tcPr>
          <w:p w:rsidR="00E24C0B" w:rsidRPr="00E24C0B" w:rsidRDefault="00E24C0B" w:rsidP="00E24C0B">
            <w:pPr>
              <w:spacing w:after="0" w:line="240" w:lineRule="auto"/>
              <w:rPr>
                <w:rFonts w:ascii="Calibri" w:eastAsia="Times New Roman" w:hAnsi="Calibri" w:cs="Calibri"/>
                <w:color w:val="000000"/>
                <w:sz w:val="22"/>
                <w:szCs w:val="22"/>
                <w:lang w:eastAsia="pt-BR"/>
              </w:rPr>
            </w:pPr>
            <w:r w:rsidRPr="00E24C0B">
              <w:rPr>
                <w:rFonts w:ascii="Calibri" w:eastAsia="Times New Roman" w:hAnsi="Calibri" w:cs="Calibri"/>
                <w:color w:val="000000"/>
                <w:sz w:val="22"/>
                <w:szCs w:val="22"/>
                <w:lang w:eastAsia="pt-BR"/>
              </w:rPr>
              <w:t>Total de horas/dia com (DSR)</w:t>
            </w:r>
          </w:p>
        </w:tc>
        <w:tc>
          <w:tcPr>
            <w:tcW w:w="680" w:type="dxa"/>
            <w:tcBorders>
              <w:top w:val="nil"/>
              <w:left w:val="nil"/>
              <w:bottom w:val="single" w:sz="4" w:space="0" w:color="auto"/>
              <w:right w:val="nil"/>
            </w:tcBorders>
            <w:shd w:val="clear" w:color="auto" w:fill="auto"/>
            <w:noWrap/>
            <w:vAlign w:val="bottom"/>
            <w:hideMark/>
          </w:tcPr>
          <w:p w:rsidR="00E24C0B" w:rsidRPr="00E24C0B" w:rsidRDefault="00E24C0B" w:rsidP="00E24C0B">
            <w:pPr>
              <w:spacing w:after="0" w:line="240" w:lineRule="auto"/>
              <w:rPr>
                <w:rFonts w:ascii="Calibri" w:eastAsia="Times New Roman" w:hAnsi="Calibri" w:cs="Calibri"/>
                <w:color w:val="000000"/>
                <w:sz w:val="22"/>
                <w:szCs w:val="22"/>
                <w:lang w:eastAsia="pt-BR"/>
              </w:rPr>
            </w:pPr>
            <w:r w:rsidRPr="00E24C0B">
              <w:rPr>
                <w:rFonts w:ascii="Calibri" w:eastAsia="Times New Roman" w:hAnsi="Calibri" w:cs="Calibri"/>
                <w:color w:val="000000"/>
                <w:sz w:val="22"/>
                <w:szCs w:val="22"/>
                <w:lang w:eastAsia="pt-BR"/>
              </w:rPr>
              <w:t> </w:t>
            </w:r>
          </w:p>
        </w:tc>
        <w:tc>
          <w:tcPr>
            <w:tcW w:w="960" w:type="dxa"/>
            <w:tcBorders>
              <w:top w:val="nil"/>
              <w:left w:val="nil"/>
              <w:bottom w:val="single" w:sz="4" w:space="0" w:color="auto"/>
              <w:right w:val="nil"/>
            </w:tcBorders>
            <w:shd w:val="clear" w:color="auto" w:fill="auto"/>
            <w:noWrap/>
            <w:vAlign w:val="bottom"/>
            <w:hideMark/>
          </w:tcPr>
          <w:p w:rsidR="00E24C0B" w:rsidRPr="00E24C0B" w:rsidRDefault="00E24C0B" w:rsidP="00E24C0B">
            <w:pPr>
              <w:spacing w:after="0" w:line="240" w:lineRule="auto"/>
              <w:rPr>
                <w:rFonts w:ascii="Calibri" w:eastAsia="Times New Roman" w:hAnsi="Calibri" w:cs="Calibri"/>
                <w:color w:val="000000"/>
                <w:sz w:val="22"/>
                <w:szCs w:val="22"/>
                <w:lang w:eastAsia="pt-BR"/>
              </w:rPr>
            </w:pPr>
            <w:r w:rsidRPr="00E24C0B">
              <w:rPr>
                <w:rFonts w:ascii="Calibri" w:eastAsia="Times New Roman" w:hAnsi="Calibri" w:cs="Calibri"/>
                <w:color w:val="000000"/>
                <w:sz w:val="22"/>
                <w:szCs w:val="22"/>
                <w:lang w:eastAsia="pt-BR"/>
              </w:rPr>
              <w:t> </w:t>
            </w:r>
          </w:p>
        </w:tc>
        <w:tc>
          <w:tcPr>
            <w:tcW w:w="960" w:type="dxa"/>
            <w:tcBorders>
              <w:top w:val="nil"/>
              <w:left w:val="nil"/>
              <w:bottom w:val="single" w:sz="4" w:space="0" w:color="auto"/>
              <w:right w:val="nil"/>
            </w:tcBorders>
            <w:shd w:val="clear" w:color="auto" w:fill="auto"/>
            <w:noWrap/>
            <w:vAlign w:val="bottom"/>
            <w:hideMark/>
          </w:tcPr>
          <w:p w:rsidR="00E24C0B" w:rsidRPr="00E24C0B" w:rsidRDefault="00E24C0B" w:rsidP="00E24C0B">
            <w:pPr>
              <w:spacing w:after="0" w:line="240" w:lineRule="auto"/>
              <w:rPr>
                <w:rFonts w:ascii="Calibri" w:eastAsia="Times New Roman" w:hAnsi="Calibri" w:cs="Calibri"/>
                <w:color w:val="000000"/>
                <w:sz w:val="22"/>
                <w:szCs w:val="22"/>
                <w:lang w:eastAsia="pt-BR"/>
              </w:rPr>
            </w:pPr>
            <w:r w:rsidRPr="00E24C0B">
              <w:rPr>
                <w:rFonts w:ascii="Calibri" w:eastAsia="Times New Roman" w:hAnsi="Calibri" w:cs="Calibri"/>
                <w:color w:val="000000"/>
                <w:sz w:val="22"/>
                <w:szCs w:val="22"/>
                <w:lang w:eastAsia="pt-BR"/>
              </w:rPr>
              <w:t> </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24C0B" w:rsidRPr="00E24C0B" w:rsidRDefault="00E24C0B" w:rsidP="00E24C0B">
            <w:pPr>
              <w:spacing w:after="0" w:line="240" w:lineRule="auto"/>
              <w:rPr>
                <w:rFonts w:ascii="Calibri" w:eastAsia="Times New Roman" w:hAnsi="Calibri" w:cs="Calibri"/>
                <w:color w:val="000000"/>
                <w:sz w:val="22"/>
                <w:szCs w:val="22"/>
                <w:lang w:eastAsia="pt-BR"/>
              </w:rPr>
            </w:pPr>
            <w:r w:rsidRPr="00E24C0B">
              <w:rPr>
                <w:rFonts w:ascii="Calibri" w:eastAsia="Times New Roman" w:hAnsi="Calibri" w:cs="Calibri"/>
                <w:color w:val="000000"/>
                <w:sz w:val="22"/>
                <w:szCs w:val="22"/>
                <w:lang w:eastAsia="pt-BR"/>
              </w:rPr>
              <w:t xml:space="preserve">                  0,13 </w:t>
            </w:r>
          </w:p>
        </w:tc>
      </w:tr>
      <w:tr w:rsidR="00E24C0B" w:rsidRPr="00E24C0B" w:rsidTr="00E24C0B">
        <w:trPr>
          <w:trHeight w:val="288"/>
          <w:jc w:val="center"/>
        </w:trPr>
        <w:tc>
          <w:tcPr>
            <w:tcW w:w="2780" w:type="dxa"/>
            <w:gridSpan w:val="2"/>
            <w:tcBorders>
              <w:top w:val="single" w:sz="4" w:space="0" w:color="auto"/>
              <w:left w:val="single" w:sz="4" w:space="0" w:color="auto"/>
              <w:bottom w:val="single" w:sz="4" w:space="0" w:color="auto"/>
              <w:right w:val="nil"/>
            </w:tcBorders>
            <w:shd w:val="clear" w:color="auto" w:fill="auto"/>
            <w:noWrap/>
            <w:vAlign w:val="bottom"/>
            <w:hideMark/>
          </w:tcPr>
          <w:p w:rsidR="00E24C0B" w:rsidRPr="00E24C0B" w:rsidRDefault="00E24C0B" w:rsidP="00E24C0B">
            <w:pPr>
              <w:spacing w:after="0" w:line="240" w:lineRule="auto"/>
              <w:rPr>
                <w:rFonts w:ascii="Calibri" w:eastAsia="Times New Roman" w:hAnsi="Calibri" w:cs="Calibri"/>
                <w:color w:val="000000"/>
                <w:sz w:val="22"/>
                <w:szCs w:val="22"/>
                <w:lang w:eastAsia="pt-BR"/>
              </w:rPr>
            </w:pPr>
            <w:r w:rsidRPr="00E24C0B">
              <w:rPr>
                <w:rFonts w:ascii="Calibri" w:eastAsia="Times New Roman" w:hAnsi="Calibri" w:cs="Calibri"/>
                <w:color w:val="000000"/>
                <w:sz w:val="22"/>
                <w:szCs w:val="22"/>
                <w:lang w:eastAsia="pt-BR"/>
              </w:rPr>
              <w:t xml:space="preserve">Total de dias no mês (30 dias) </w:t>
            </w:r>
          </w:p>
        </w:tc>
        <w:tc>
          <w:tcPr>
            <w:tcW w:w="680" w:type="dxa"/>
            <w:tcBorders>
              <w:top w:val="nil"/>
              <w:left w:val="nil"/>
              <w:bottom w:val="single" w:sz="4" w:space="0" w:color="auto"/>
              <w:right w:val="nil"/>
            </w:tcBorders>
            <w:shd w:val="clear" w:color="auto" w:fill="auto"/>
            <w:noWrap/>
            <w:vAlign w:val="bottom"/>
            <w:hideMark/>
          </w:tcPr>
          <w:p w:rsidR="00E24C0B" w:rsidRPr="00E24C0B" w:rsidRDefault="00E24C0B" w:rsidP="00E24C0B">
            <w:pPr>
              <w:spacing w:after="0" w:line="240" w:lineRule="auto"/>
              <w:rPr>
                <w:rFonts w:ascii="Calibri" w:eastAsia="Times New Roman" w:hAnsi="Calibri" w:cs="Calibri"/>
                <w:color w:val="000000"/>
                <w:sz w:val="22"/>
                <w:szCs w:val="22"/>
                <w:lang w:eastAsia="pt-BR"/>
              </w:rPr>
            </w:pPr>
            <w:r w:rsidRPr="00E24C0B">
              <w:rPr>
                <w:rFonts w:ascii="Calibri" w:eastAsia="Times New Roman" w:hAnsi="Calibri" w:cs="Calibri"/>
                <w:color w:val="000000"/>
                <w:sz w:val="22"/>
                <w:szCs w:val="22"/>
                <w:lang w:eastAsia="pt-BR"/>
              </w:rPr>
              <w:t> </w:t>
            </w:r>
          </w:p>
        </w:tc>
        <w:tc>
          <w:tcPr>
            <w:tcW w:w="960" w:type="dxa"/>
            <w:tcBorders>
              <w:top w:val="nil"/>
              <w:left w:val="nil"/>
              <w:bottom w:val="single" w:sz="4" w:space="0" w:color="auto"/>
              <w:right w:val="nil"/>
            </w:tcBorders>
            <w:shd w:val="clear" w:color="auto" w:fill="auto"/>
            <w:noWrap/>
            <w:vAlign w:val="bottom"/>
            <w:hideMark/>
          </w:tcPr>
          <w:p w:rsidR="00E24C0B" w:rsidRPr="00E24C0B" w:rsidRDefault="00E24C0B" w:rsidP="00E24C0B">
            <w:pPr>
              <w:spacing w:after="0" w:line="240" w:lineRule="auto"/>
              <w:rPr>
                <w:rFonts w:ascii="Calibri" w:eastAsia="Times New Roman" w:hAnsi="Calibri" w:cs="Calibri"/>
                <w:color w:val="000000"/>
                <w:sz w:val="22"/>
                <w:szCs w:val="22"/>
                <w:lang w:eastAsia="pt-BR"/>
              </w:rPr>
            </w:pPr>
            <w:r w:rsidRPr="00E24C0B">
              <w:rPr>
                <w:rFonts w:ascii="Calibri" w:eastAsia="Times New Roman" w:hAnsi="Calibri" w:cs="Calibri"/>
                <w:color w:val="000000"/>
                <w:sz w:val="22"/>
                <w:szCs w:val="22"/>
                <w:lang w:eastAsia="pt-BR"/>
              </w:rPr>
              <w:t> </w:t>
            </w:r>
          </w:p>
        </w:tc>
        <w:tc>
          <w:tcPr>
            <w:tcW w:w="960" w:type="dxa"/>
            <w:tcBorders>
              <w:top w:val="nil"/>
              <w:left w:val="nil"/>
              <w:bottom w:val="single" w:sz="4" w:space="0" w:color="auto"/>
              <w:right w:val="nil"/>
            </w:tcBorders>
            <w:shd w:val="clear" w:color="auto" w:fill="auto"/>
            <w:noWrap/>
            <w:vAlign w:val="bottom"/>
            <w:hideMark/>
          </w:tcPr>
          <w:p w:rsidR="00E24C0B" w:rsidRPr="00E24C0B" w:rsidRDefault="00E24C0B" w:rsidP="00E24C0B">
            <w:pPr>
              <w:spacing w:after="0" w:line="240" w:lineRule="auto"/>
              <w:rPr>
                <w:rFonts w:ascii="Calibri" w:eastAsia="Times New Roman" w:hAnsi="Calibri" w:cs="Calibri"/>
                <w:color w:val="000000"/>
                <w:sz w:val="22"/>
                <w:szCs w:val="22"/>
                <w:lang w:eastAsia="pt-BR"/>
              </w:rPr>
            </w:pPr>
            <w:r w:rsidRPr="00E24C0B">
              <w:rPr>
                <w:rFonts w:ascii="Calibri" w:eastAsia="Times New Roman" w:hAnsi="Calibri" w:cs="Calibri"/>
                <w:color w:val="000000"/>
                <w:sz w:val="22"/>
                <w:szCs w:val="22"/>
                <w:lang w:eastAsia="pt-BR"/>
              </w:rPr>
              <w:t> </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24C0B" w:rsidRPr="00E24C0B" w:rsidRDefault="00E24C0B" w:rsidP="00E24C0B">
            <w:pPr>
              <w:spacing w:after="0" w:line="240" w:lineRule="auto"/>
              <w:jc w:val="right"/>
              <w:rPr>
                <w:rFonts w:ascii="Calibri" w:eastAsia="Times New Roman" w:hAnsi="Calibri" w:cs="Calibri"/>
                <w:color w:val="000000"/>
                <w:sz w:val="22"/>
                <w:szCs w:val="22"/>
                <w:lang w:eastAsia="pt-BR"/>
              </w:rPr>
            </w:pPr>
            <w:r w:rsidRPr="00E24C0B">
              <w:rPr>
                <w:rFonts w:ascii="Calibri" w:eastAsia="Times New Roman" w:hAnsi="Calibri" w:cs="Calibri"/>
                <w:color w:val="000000"/>
                <w:sz w:val="22"/>
                <w:szCs w:val="22"/>
                <w:lang w:eastAsia="pt-BR"/>
              </w:rPr>
              <w:t>30</w:t>
            </w:r>
          </w:p>
        </w:tc>
      </w:tr>
      <w:tr w:rsidR="00E24C0B" w:rsidRPr="00E24C0B" w:rsidTr="00E24C0B">
        <w:trPr>
          <w:trHeight w:val="288"/>
          <w:jc w:val="center"/>
        </w:trPr>
        <w:tc>
          <w:tcPr>
            <w:tcW w:w="3460" w:type="dxa"/>
            <w:gridSpan w:val="3"/>
            <w:tcBorders>
              <w:top w:val="single" w:sz="4" w:space="0" w:color="auto"/>
              <w:left w:val="single" w:sz="4" w:space="0" w:color="auto"/>
              <w:bottom w:val="single" w:sz="4" w:space="0" w:color="auto"/>
              <w:right w:val="nil"/>
            </w:tcBorders>
            <w:shd w:val="clear" w:color="auto" w:fill="auto"/>
            <w:noWrap/>
            <w:vAlign w:val="bottom"/>
            <w:hideMark/>
          </w:tcPr>
          <w:p w:rsidR="00E24C0B" w:rsidRPr="00E24C0B" w:rsidRDefault="00E24C0B" w:rsidP="00E24C0B">
            <w:pPr>
              <w:spacing w:after="0" w:line="240" w:lineRule="auto"/>
              <w:rPr>
                <w:rFonts w:ascii="Calibri" w:eastAsia="Times New Roman" w:hAnsi="Calibri" w:cs="Calibri"/>
                <w:b/>
                <w:bCs/>
                <w:color w:val="000000"/>
                <w:sz w:val="22"/>
                <w:szCs w:val="22"/>
                <w:lang w:eastAsia="pt-BR"/>
              </w:rPr>
            </w:pPr>
            <w:r w:rsidRPr="00E24C0B">
              <w:rPr>
                <w:rFonts w:ascii="Calibri" w:eastAsia="Times New Roman" w:hAnsi="Calibri" w:cs="Calibri"/>
                <w:b/>
                <w:bCs/>
                <w:color w:val="000000"/>
                <w:sz w:val="22"/>
                <w:szCs w:val="22"/>
                <w:lang w:eastAsia="pt-BR"/>
              </w:rPr>
              <w:t>Total geral de horas mês com (DSR)</w:t>
            </w:r>
          </w:p>
        </w:tc>
        <w:tc>
          <w:tcPr>
            <w:tcW w:w="960" w:type="dxa"/>
            <w:tcBorders>
              <w:top w:val="nil"/>
              <w:left w:val="nil"/>
              <w:bottom w:val="single" w:sz="4" w:space="0" w:color="auto"/>
              <w:right w:val="nil"/>
            </w:tcBorders>
            <w:shd w:val="clear" w:color="auto" w:fill="auto"/>
            <w:noWrap/>
            <w:vAlign w:val="bottom"/>
            <w:hideMark/>
          </w:tcPr>
          <w:p w:rsidR="00E24C0B" w:rsidRPr="00E24C0B" w:rsidRDefault="00E24C0B" w:rsidP="00E24C0B">
            <w:pPr>
              <w:spacing w:after="0" w:line="240" w:lineRule="auto"/>
              <w:rPr>
                <w:rFonts w:ascii="Calibri" w:eastAsia="Times New Roman" w:hAnsi="Calibri" w:cs="Calibri"/>
                <w:b/>
                <w:bCs/>
                <w:color w:val="000000"/>
                <w:sz w:val="22"/>
                <w:szCs w:val="22"/>
                <w:lang w:eastAsia="pt-BR"/>
              </w:rPr>
            </w:pPr>
            <w:r w:rsidRPr="00E24C0B">
              <w:rPr>
                <w:rFonts w:ascii="Calibri" w:eastAsia="Times New Roman" w:hAnsi="Calibri" w:cs="Calibri"/>
                <w:b/>
                <w:bCs/>
                <w:color w:val="000000"/>
                <w:sz w:val="22"/>
                <w:szCs w:val="22"/>
                <w:lang w:eastAsia="pt-BR"/>
              </w:rPr>
              <w:t> </w:t>
            </w:r>
          </w:p>
        </w:tc>
        <w:tc>
          <w:tcPr>
            <w:tcW w:w="960" w:type="dxa"/>
            <w:tcBorders>
              <w:top w:val="nil"/>
              <w:left w:val="nil"/>
              <w:bottom w:val="single" w:sz="4" w:space="0" w:color="auto"/>
              <w:right w:val="nil"/>
            </w:tcBorders>
            <w:shd w:val="clear" w:color="auto" w:fill="auto"/>
            <w:noWrap/>
            <w:vAlign w:val="bottom"/>
            <w:hideMark/>
          </w:tcPr>
          <w:p w:rsidR="00E24C0B" w:rsidRPr="00E24C0B" w:rsidRDefault="00E24C0B" w:rsidP="00E24C0B">
            <w:pPr>
              <w:spacing w:after="0" w:line="240" w:lineRule="auto"/>
              <w:rPr>
                <w:rFonts w:ascii="Calibri" w:eastAsia="Times New Roman" w:hAnsi="Calibri" w:cs="Calibri"/>
                <w:b/>
                <w:bCs/>
                <w:color w:val="000000"/>
                <w:sz w:val="22"/>
                <w:szCs w:val="22"/>
                <w:lang w:eastAsia="pt-BR"/>
              </w:rPr>
            </w:pPr>
            <w:r w:rsidRPr="00E24C0B">
              <w:rPr>
                <w:rFonts w:ascii="Calibri" w:eastAsia="Times New Roman" w:hAnsi="Calibri" w:cs="Calibri"/>
                <w:b/>
                <w:bCs/>
                <w:color w:val="000000"/>
                <w:sz w:val="22"/>
                <w:szCs w:val="22"/>
                <w:lang w:eastAsia="pt-BR"/>
              </w:rPr>
              <w:t> </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24C0B" w:rsidRPr="00E24C0B" w:rsidRDefault="00E24C0B" w:rsidP="00E24C0B">
            <w:pPr>
              <w:spacing w:after="0" w:line="240" w:lineRule="auto"/>
              <w:rPr>
                <w:rFonts w:ascii="Calibri" w:eastAsia="Times New Roman" w:hAnsi="Calibri" w:cs="Calibri"/>
                <w:b/>
                <w:bCs/>
                <w:color w:val="000000"/>
                <w:sz w:val="22"/>
                <w:szCs w:val="22"/>
                <w:lang w:eastAsia="pt-BR"/>
              </w:rPr>
            </w:pPr>
            <w:r w:rsidRPr="00E24C0B">
              <w:rPr>
                <w:rFonts w:ascii="Calibri" w:eastAsia="Times New Roman" w:hAnsi="Calibri" w:cs="Calibri"/>
                <w:b/>
                <w:bCs/>
                <w:color w:val="000000"/>
                <w:sz w:val="22"/>
                <w:szCs w:val="22"/>
                <w:lang w:eastAsia="pt-BR"/>
              </w:rPr>
              <w:t xml:space="preserve">                  3,75 </w:t>
            </w:r>
          </w:p>
        </w:tc>
      </w:tr>
      <w:tr w:rsidR="00E24C0B" w:rsidRPr="00E24C0B" w:rsidTr="00E24C0B">
        <w:trPr>
          <w:trHeight w:val="288"/>
          <w:jc w:val="center"/>
        </w:trPr>
        <w:tc>
          <w:tcPr>
            <w:tcW w:w="4420" w:type="dxa"/>
            <w:gridSpan w:val="4"/>
            <w:tcBorders>
              <w:top w:val="single" w:sz="4" w:space="0" w:color="auto"/>
              <w:left w:val="single" w:sz="4" w:space="0" w:color="auto"/>
              <w:bottom w:val="single" w:sz="4" w:space="0" w:color="auto"/>
              <w:right w:val="nil"/>
            </w:tcBorders>
            <w:shd w:val="clear" w:color="auto" w:fill="auto"/>
            <w:noWrap/>
            <w:vAlign w:val="bottom"/>
            <w:hideMark/>
          </w:tcPr>
          <w:p w:rsidR="00E24C0B" w:rsidRPr="00E24C0B" w:rsidRDefault="00E24C0B" w:rsidP="00E24C0B">
            <w:pPr>
              <w:spacing w:after="0" w:line="240" w:lineRule="auto"/>
              <w:rPr>
                <w:rFonts w:ascii="Calibri" w:eastAsia="Times New Roman" w:hAnsi="Calibri" w:cs="Calibri"/>
                <w:b/>
                <w:bCs/>
                <w:color w:val="000000"/>
                <w:sz w:val="22"/>
                <w:szCs w:val="22"/>
                <w:lang w:eastAsia="pt-BR"/>
              </w:rPr>
            </w:pPr>
            <w:r w:rsidRPr="00E24C0B">
              <w:rPr>
                <w:rFonts w:ascii="Calibri" w:eastAsia="Times New Roman" w:hAnsi="Calibri" w:cs="Calibri"/>
                <w:b/>
                <w:bCs/>
                <w:color w:val="000000"/>
                <w:sz w:val="22"/>
                <w:szCs w:val="22"/>
                <w:lang w:eastAsia="pt-BR"/>
              </w:rPr>
              <w:t>Total geral de horas base mês com (DSR)</w:t>
            </w:r>
          </w:p>
        </w:tc>
        <w:tc>
          <w:tcPr>
            <w:tcW w:w="960" w:type="dxa"/>
            <w:tcBorders>
              <w:top w:val="nil"/>
              <w:left w:val="nil"/>
              <w:bottom w:val="single" w:sz="4" w:space="0" w:color="auto"/>
              <w:right w:val="nil"/>
            </w:tcBorders>
            <w:shd w:val="clear" w:color="auto" w:fill="auto"/>
            <w:noWrap/>
            <w:vAlign w:val="bottom"/>
            <w:hideMark/>
          </w:tcPr>
          <w:p w:rsidR="00E24C0B" w:rsidRPr="00E24C0B" w:rsidRDefault="00E24C0B" w:rsidP="00E24C0B">
            <w:pPr>
              <w:spacing w:after="0" w:line="240" w:lineRule="auto"/>
              <w:rPr>
                <w:rFonts w:ascii="Calibri" w:eastAsia="Times New Roman" w:hAnsi="Calibri" w:cs="Calibri"/>
                <w:b/>
                <w:bCs/>
                <w:color w:val="000000"/>
                <w:sz w:val="22"/>
                <w:szCs w:val="22"/>
                <w:lang w:eastAsia="pt-BR"/>
              </w:rPr>
            </w:pPr>
            <w:r w:rsidRPr="00E24C0B">
              <w:rPr>
                <w:rFonts w:ascii="Calibri" w:eastAsia="Times New Roman" w:hAnsi="Calibri" w:cs="Calibri"/>
                <w:b/>
                <w:bCs/>
                <w:color w:val="000000"/>
                <w:sz w:val="22"/>
                <w:szCs w:val="22"/>
                <w:lang w:eastAsia="pt-BR"/>
              </w:rPr>
              <w:t> </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24C0B" w:rsidRPr="00E24C0B" w:rsidRDefault="00E24C0B" w:rsidP="00E24C0B">
            <w:pPr>
              <w:spacing w:after="0" w:line="240" w:lineRule="auto"/>
              <w:jc w:val="right"/>
              <w:rPr>
                <w:rFonts w:ascii="Calibri" w:eastAsia="Times New Roman" w:hAnsi="Calibri" w:cs="Calibri"/>
                <w:b/>
                <w:bCs/>
                <w:color w:val="000000"/>
                <w:sz w:val="22"/>
                <w:szCs w:val="22"/>
                <w:lang w:eastAsia="pt-BR"/>
              </w:rPr>
            </w:pPr>
            <w:r w:rsidRPr="00E24C0B">
              <w:rPr>
                <w:rFonts w:ascii="Calibri" w:eastAsia="Times New Roman" w:hAnsi="Calibri" w:cs="Calibri"/>
                <w:b/>
                <w:bCs/>
                <w:color w:val="000000"/>
                <w:sz w:val="22"/>
                <w:szCs w:val="22"/>
                <w:lang w:eastAsia="pt-BR"/>
              </w:rPr>
              <w:t>220</w:t>
            </w:r>
          </w:p>
        </w:tc>
      </w:tr>
      <w:tr w:rsidR="00E24C0B" w:rsidRPr="00E24C0B" w:rsidTr="00E24C0B">
        <w:trPr>
          <w:trHeight w:val="288"/>
          <w:jc w:val="center"/>
        </w:trPr>
        <w:tc>
          <w:tcPr>
            <w:tcW w:w="2780" w:type="dxa"/>
            <w:gridSpan w:val="2"/>
            <w:tcBorders>
              <w:top w:val="single" w:sz="4" w:space="0" w:color="auto"/>
              <w:left w:val="single" w:sz="4" w:space="0" w:color="auto"/>
              <w:bottom w:val="single" w:sz="4" w:space="0" w:color="auto"/>
              <w:right w:val="nil"/>
            </w:tcBorders>
            <w:shd w:val="clear" w:color="auto" w:fill="auto"/>
            <w:noWrap/>
            <w:vAlign w:val="bottom"/>
            <w:hideMark/>
          </w:tcPr>
          <w:p w:rsidR="00E24C0B" w:rsidRPr="00E24C0B" w:rsidRDefault="00E24C0B" w:rsidP="00E24C0B">
            <w:pPr>
              <w:spacing w:after="0" w:line="240" w:lineRule="auto"/>
              <w:rPr>
                <w:rFonts w:ascii="Calibri" w:eastAsia="Times New Roman" w:hAnsi="Calibri" w:cs="Calibri"/>
                <w:b/>
                <w:bCs/>
                <w:color w:val="000000"/>
                <w:sz w:val="22"/>
                <w:szCs w:val="22"/>
                <w:lang w:eastAsia="pt-BR"/>
              </w:rPr>
            </w:pPr>
            <w:r w:rsidRPr="00E24C0B">
              <w:rPr>
                <w:rFonts w:ascii="Calibri" w:eastAsia="Times New Roman" w:hAnsi="Calibri" w:cs="Calibri"/>
                <w:b/>
                <w:bCs/>
                <w:color w:val="000000"/>
                <w:sz w:val="22"/>
                <w:szCs w:val="22"/>
                <w:lang w:eastAsia="pt-BR"/>
              </w:rPr>
              <w:t xml:space="preserve">Fator de utilização </w:t>
            </w:r>
          </w:p>
        </w:tc>
        <w:tc>
          <w:tcPr>
            <w:tcW w:w="680" w:type="dxa"/>
            <w:tcBorders>
              <w:top w:val="nil"/>
              <w:left w:val="nil"/>
              <w:bottom w:val="single" w:sz="4" w:space="0" w:color="auto"/>
              <w:right w:val="nil"/>
            </w:tcBorders>
            <w:shd w:val="clear" w:color="auto" w:fill="auto"/>
            <w:noWrap/>
            <w:vAlign w:val="bottom"/>
            <w:hideMark/>
          </w:tcPr>
          <w:p w:rsidR="00E24C0B" w:rsidRPr="00E24C0B" w:rsidRDefault="00E24C0B" w:rsidP="00E24C0B">
            <w:pPr>
              <w:spacing w:after="0" w:line="240" w:lineRule="auto"/>
              <w:rPr>
                <w:rFonts w:ascii="Calibri" w:eastAsia="Times New Roman" w:hAnsi="Calibri" w:cs="Calibri"/>
                <w:b/>
                <w:bCs/>
                <w:color w:val="000000"/>
                <w:sz w:val="22"/>
                <w:szCs w:val="22"/>
                <w:lang w:eastAsia="pt-BR"/>
              </w:rPr>
            </w:pPr>
            <w:r w:rsidRPr="00E24C0B">
              <w:rPr>
                <w:rFonts w:ascii="Calibri" w:eastAsia="Times New Roman" w:hAnsi="Calibri" w:cs="Calibri"/>
                <w:b/>
                <w:bCs/>
                <w:color w:val="000000"/>
                <w:sz w:val="22"/>
                <w:szCs w:val="22"/>
                <w:lang w:eastAsia="pt-BR"/>
              </w:rPr>
              <w:t> </w:t>
            </w:r>
          </w:p>
        </w:tc>
        <w:tc>
          <w:tcPr>
            <w:tcW w:w="960" w:type="dxa"/>
            <w:tcBorders>
              <w:top w:val="nil"/>
              <w:left w:val="nil"/>
              <w:bottom w:val="single" w:sz="4" w:space="0" w:color="auto"/>
              <w:right w:val="nil"/>
            </w:tcBorders>
            <w:shd w:val="clear" w:color="auto" w:fill="auto"/>
            <w:noWrap/>
            <w:vAlign w:val="bottom"/>
            <w:hideMark/>
          </w:tcPr>
          <w:p w:rsidR="00E24C0B" w:rsidRPr="00E24C0B" w:rsidRDefault="00E24C0B" w:rsidP="00E24C0B">
            <w:pPr>
              <w:spacing w:after="0" w:line="240" w:lineRule="auto"/>
              <w:rPr>
                <w:rFonts w:ascii="Calibri" w:eastAsia="Times New Roman" w:hAnsi="Calibri" w:cs="Calibri"/>
                <w:b/>
                <w:bCs/>
                <w:color w:val="000000"/>
                <w:sz w:val="22"/>
                <w:szCs w:val="22"/>
                <w:lang w:eastAsia="pt-BR"/>
              </w:rPr>
            </w:pPr>
            <w:r w:rsidRPr="00E24C0B">
              <w:rPr>
                <w:rFonts w:ascii="Calibri" w:eastAsia="Times New Roman" w:hAnsi="Calibri" w:cs="Calibri"/>
                <w:b/>
                <w:bCs/>
                <w:color w:val="000000"/>
                <w:sz w:val="22"/>
                <w:szCs w:val="22"/>
                <w:lang w:eastAsia="pt-BR"/>
              </w:rPr>
              <w:t> </w:t>
            </w:r>
          </w:p>
        </w:tc>
        <w:tc>
          <w:tcPr>
            <w:tcW w:w="960" w:type="dxa"/>
            <w:tcBorders>
              <w:top w:val="nil"/>
              <w:left w:val="nil"/>
              <w:bottom w:val="single" w:sz="4" w:space="0" w:color="auto"/>
              <w:right w:val="nil"/>
            </w:tcBorders>
            <w:shd w:val="clear" w:color="auto" w:fill="auto"/>
            <w:noWrap/>
            <w:vAlign w:val="bottom"/>
            <w:hideMark/>
          </w:tcPr>
          <w:p w:rsidR="00E24C0B" w:rsidRPr="00E24C0B" w:rsidRDefault="00E24C0B" w:rsidP="00E24C0B">
            <w:pPr>
              <w:spacing w:after="0" w:line="240" w:lineRule="auto"/>
              <w:rPr>
                <w:rFonts w:ascii="Calibri" w:eastAsia="Times New Roman" w:hAnsi="Calibri" w:cs="Calibri"/>
                <w:b/>
                <w:bCs/>
                <w:color w:val="000000"/>
                <w:sz w:val="22"/>
                <w:szCs w:val="22"/>
                <w:lang w:eastAsia="pt-BR"/>
              </w:rPr>
            </w:pPr>
            <w:r w:rsidRPr="00E24C0B">
              <w:rPr>
                <w:rFonts w:ascii="Calibri" w:eastAsia="Times New Roman" w:hAnsi="Calibri" w:cs="Calibri"/>
                <w:b/>
                <w:bCs/>
                <w:color w:val="000000"/>
                <w:sz w:val="22"/>
                <w:szCs w:val="22"/>
                <w:lang w:eastAsia="pt-BR"/>
              </w:rPr>
              <w:t> </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24C0B" w:rsidRPr="00E24C0B" w:rsidRDefault="00E24C0B" w:rsidP="00E24C0B">
            <w:pPr>
              <w:spacing w:after="0" w:line="240" w:lineRule="auto"/>
              <w:jc w:val="right"/>
              <w:rPr>
                <w:rFonts w:ascii="Calibri" w:eastAsia="Times New Roman" w:hAnsi="Calibri" w:cs="Calibri"/>
                <w:b/>
                <w:bCs/>
                <w:color w:val="000000"/>
                <w:sz w:val="22"/>
                <w:szCs w:val="22"/>
                <w:lang w:eastAsia="pt-BR"/>
              </w:rPr>
            </w:pPr>
            <w:r w:rsidRPr="00E24C0B">
              <w:rPr>
                <w:rFonts w:ascii="Calibri" w:eastAsia="Times New Roman" w:hAnsi="Calibri" w:cs="Calibri"/>
                <w:b/>
                <w:bCs/>
                <w:color w:val="000000"/>
                <w:sz w:val="22"/>
                <w:szCs w:val="22"/>
                <w:lang w:eastAsia="pt-BR"/>
              </w:rPr>
              <w:t>1,70%</w:t>
            </w:r>
          </w:p>
        </w:tc>
      </w:tr>
    </w:tbl>
    <w:p w:rsidR="00CD11FF" w:rsidRDefault="00464407">
      <w:pPr>
        <w:spacing w:line="240" w:lineRule="auto"/>
        <w:rPr>
          <w:rFonts w:ascii="Times New Roman" w:hAnsi="Times New Roman" w:cs="Times New Roman"/>
        </w:rPr>
      </w:pPr>
      <w:r>
        <w:rPr>
          <w:rFonts w:ascii="Times New Roman" w:hAnsi="Times New Roman" w:cs="Times New Roman"/>
        </w:rPr>
        <w:t xml:space="preserve">                   </w:t>
      </w:r>
      <w:r w:rsidR="0045327C">
        <w:rPr>
          <w:rFonts w:ascii="Times New Roman" w:hAnsi="Times New Roman" w:cs="Times New Roman"/>
        </w:rPr>
        <w:t xml:space="preserve">Fonte: elaborado pelos autores, a partir dos dados da Prefeitura Municipal de </w:t>
      </w:r>
      <w:r w:rsidR="009D2B6A">
        <w:rPr>
          <w:rFonts w:ascii="Times New Roman" w:hAnsi="Times New Roman" w:cs="Times New Roman"/>
        </w:rPr>
        <w:t>Colorado</w:t>
      </w:r>
      <w:r w:rsidR="0045327C">
        <w:rPr>
          <w:rFonts w:ascii="Times New Roman" w:hAnsi="Times New Roman" w:cs="Times New Roman"/>
        </w:rPr>
        <w:t xml:space="preserve"> (202</w:t>
      </w:r>
      <w:r w:rsidR="007F0D0A">
        <w:rPr>
          <w:rFonts w:ascii="Times New Roman" w:hAnsi="Times New Roman" w:cs="Times New Roman"/>
        </w:rPr>
        <w:t>1</w:t>
      </w:r>
      <w:r w:rsidR="0045327C">
        <w:rPr>
          <w:rFonts w:ascii="Times New Roman" w:hAnsi="Times New Roman" w:cs="Times New Roman"/>
        </w:rPr>
        <w:t>).</w:t>
      </w:r>
    </w:p>
    <w:p w:rsidR="00CD11FF" w:rsidRDefault="004532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Conforme Quadro </w:t>
      </w:r>
      <w:r w:rsidR="004E1A8A">
        <w:rPr>
          <w:rFonts w:ascii="Times New Roman" w:hAnsi="Times New Roman" w:cs="Times New Roman"/>
          <w:sz w:val="24"/>
          <w:szCs w:val="24"/>
        </w:rPr>
        <w:t>3</w:t>
      </w:r>
      <w:r>
        <w:rPr>
          <w:rFonts w:ascii="Times New Roman" w:hAnsi="Times New Roman" w:cs="Times New Roman"/>
          <w:sz w:val="24"/>
          <w:szCs w:val="24"/>
        </w:rPr>
        <w:t xml:space="preserve">, verifica-se que o fator de utilização dos coletores </w:t>
      </w:r>
      <w:r w:rsidR="0021069B">
        <w:rPr>
          <w:rFonts w:ascii="Times New Roman" w:hAnsi="Times New Roman" w:cs="Times New Roman"/>
          <w:sz w:val="24"/>
          <w:szCs w:val="24"/>
        </w:rPr>
        <w:t xml:space="preserve">e motoristas </w:t>
      </w:r>
      <w:r>
        <w:rPr>
          <w:rFonts w:ascii="Times New Roman" w:hAnsi="Times New Roman" w:cs="Times New Roman"/>
          <w:sz w:val="24"/>
          <w:szCs w:val="24"/>
        </w:rPr>
        <w:t xml:space="preserve">é de </w:t>
      </w:r>
      <w:r w:rsidR="00E24C0B">
        <w:rPr>
          <w:rFonts w:ascii="Times New Roman" w:hAnsi="Times New Roman" w:cs="Times New Roman"/>
          <w:sz w:val="24"/>
          <w:szCs w:val="24"/>
        </w:rPr>
        <w:t>1,70</w:t>
      </w:r>
      <w:r>
        <w:rPr>
          <w:rFonts w:ascii="Times New Roman" w:hAnsi="Times New Roman" w:cs="Times New Roman"/>
          <w:sz w:val="24"/>
          <w:szCs w:val="24"/>
        </w:rPr>
        <w:t xml:space="preserve">%.  </w:t>
      </w:r>
    </w:p>
    <w:p w:rsidR="00E24C0B" w:rsidRDefault="00E24C0B">
      <w:pPr>
        <w:tabs>
          <w:tab w:val="left" w:pos="7026"/>
        </w:tabs>
        <w:spacing w:line="240" w:lineRule="auto"/>
        <w:rPr>
          <w:rFonts w:ascii="Times New Roman" w:hAnsi="Times New Roman" w:cs="Times New Roman"/>
        </w:rPr>
      </w:pPr>
    </w:p>
    <w:p w:rsidR="00E24C0B" w:rsidRDefault="00E24C0B">
      <w:pPr>
        <w:tabs>
          <w:tab w:val="left" w:pos="7026"/>
        </w:tabs>
        <w:spacing w:line="240" w:lineRule="auto"/>
        <w:rPr>
          <w:rFonts w:ascii="Times New Roman" w:hAnsi="Times New Roman" w:cs="Times New Roman"/>
        </w:rPr>
      </w:pPr>
    </w:p>
    <w:p w:rsidR="00CD11FF" w:rsidRDefault="0045327C">
      <w:pPr>
        <w:tabs>
          <w:tab w:val="left" w:pos="7026"/>
        </w:tabs>
        <w:spacing w:line="240" w:lineRule="auto"/>
        <w:rPr>
          <w:rFonts w:ascii="Times New Roman" w:hAnsi="Times New Roman" w:cs="Times New Roman"/>
        </w:rPr>
      </w:pPr>
      <w:r>
        <w:rPr>
          <w:rFonts w:ascii="Times New Roman" w:hAnsi="Times New Roman" w:cs="Times New Roman"/>
        </w:rPr>
        <w:tab/>
      </w:r>
    </w:p>
    <w:p w:rsidR="00CD11FF" w:rsidRDefault="0045327C">
      <w:pPr>
        <w:spacing w:after="0" w:line="240" w:lineRule="auto"/>
        <w:jc w:val="both"/>
        <w:outlineLvl w:val="1"/>
        <w:rPr>
          <w:rFonts w:ascii="Times New Roman" w:hAnsi="Times New Roman" w:cs="Times New Roman"/>
          <w:sz w:val="24"/>
          <w:szCs w:val="24"/>
        </w:rPr>
      </w:pPr>
      <w:bookmarkStart w:id="26" w:name="_Toc79002216"/>
      <w:r>
        <w:rPr>
          <w:rFonts w:ascii="Times New Roman" w:hAnsi="Times New Roman" w:cs="Times New Roman"/>
          <w:sz w:val="24"/>
          <w:szCs w:val="24"/>
        </w:rPr>
        <w:lastRenderedPageBreak/>
        <w:t>5.4 VALE ALIMENTAÇÃO E AUXÍLIO REFEIÇÃO</w:t>
      </w:r>
      <w:bookmarkEnd w:id="26"/>
    </w:p>
    <w:p w:rsidR="00CD11FF" w:rsidRDefault="00CD11FF">
      <w:pPr>
        <w:spacing w:after="0" w:line="240" w:lineRule="auto"/>
        <w:rPr>
          <w:rFonts w:ascii="Times New Roman" w:hAnsi="Times New Roman" w:cs="Times New Roman"/>
          <w:sz w:val="24"/>
          <w:szCs w:val="24"/>
        </w:rPr>
      </w:pPr>
    </w:p>
    <w:p w:rsidR="00CD11FF" w:rsidRDefault="002106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Coletor</w:t>
      </w:r>
      <w:r w:rsidR="0045327C">
        <w:rPr>
          <w:rFonts w:ascii="Times New Roman" w:hAnsi="Times New Roman" w:cs="Times New Roman"/>
          <w:sz w:val="24"/>
          <w:szCs w:val="24"/>
        </w:rPr>
        <w:t xml:space="preserve"> - conforme cláusula décima nona da Convenção Coletiva (202</w:t>
      </w:r>
      <w:r w:rsidR="009157FC">
        <w:rPr>
          <w:rFonts w:ascii="Times New Roman" w:hAnsi="Times New Roman" w:cs="Times New Roman"/>
          <w:sz w:val="24"/>
          <w:szCs w:val="24"/>
        </w:rPr>
        <w:t>1</w:t>
      </w:r>
      <w:r w:rsidR="00197CF8">
        <w:rPr>
          <w:rFonts w:ascii="Times New Roman" w:hAnsi="Times New Roman" w:cs="Times New Roman"/>
          <w:sz w:val="24"/>
          <w:szCs w:val="24"/>
        </w:rPr>
        <w:t>)</w:t>
      </w:r>
      <w:r w:rsidR="0045327C">
        <w:rPr>
          <w:rFonts w:ascii="Times New Roman" w:hAnsi="Times New Roman" w:cs="Times New Roman"/>
          <w:sz w:val="24"/>
          <w:szCs w:val="24"/>
        </w:rPr>
        <w:t>, os empregadores, a partir de 1 de janeiro de 202</w:t>
      </w:r>
      <w:r w:rsidR="009157FC">
        <w:rPr>
          <w:rFonts w:ascii="Times New Roman" w:hAnsi="Times New Roman" w:cs="Times New Roman"/>
          <w:sz w:val="24"/>
          <w:szCs w:val="24"/>
        </w:rPr>
        <w:t>1</w:t>
      </w:r>
      <w:r w:rsidR="0045327C">
        <w:rPr>
          <w:rFonts w:ascii="Times New Roman" w:hAnsi="Times New Roman" w:cs="Times New Roman"/>
          <w:sz w:val="24"/>
          <w:szCs w:val="24"/>
        </w:rPr>
        <w:t>, proporcionarão aos empregados que cumpram jornada diária de trabalho superior a 6 (seis) horas, isto é, àqueles que têm necessidade e direito a intervalo de uma hora para repouso ou alimentação na forma do artigo 71 da CLT, auxílio-alimentação sob a forma de ticket, cartão ou vale, de forma antecipada e até o último dia do mês, ou auxílio-alimentação mediante o fornecimento de refeição em restaurante próprio ou de terceiros por dia de efetivo trabalho, autorizado, em qualquer hipótese, o desconto nos salários dos empregados da quantia equivalente até 19% (dezenove por cento) do valor do auxílio-alimentação proporcionado.</w:t>
      </w:r>
    </w:p>
    <w:p w:rsidR="00CD11FF" w:rsidRDefault="004532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Motorista – conforme convenção coletiva da categoria (20</w:t>
      </w:r>
      <w:r w:rsidR="007F0D0A">
        <w:rPr>
          <w:rFonts w:ascii="Times New Roman" w:hAnsi="Times New Roman" w:cs="Times New Roman"/>
          <w:sz w:val="24"/>
          <w:szCs w:val="24"/>
        </w:rPr>
        <w:t>20</w:t>
      </w:r>
      <w:r>
        <w:rPr>
          <w:rFonts w:ascii="Times New Roman" w:hAnsi="Times New Roman" w:cs="Times New Roman"/>
          <w:sz w:val="24"/>
          <w:szCs w:val="24"/>
        </w:rPr>
        <w:t>/202</w:t>
      </w:r>
      <w:r w:rsidR="007F0D0A">
        <w:rPr>
          <w:rFonts w:ascii="Times New Roman" w:hAnsi="Times New Roman" w:cs="Times New Roman"/>
          <w:sz w:val="24"/>
          <w:szCs w:val="24"/>
        </w:rPr>
        <w:t>1</w:t>
      </w:r>
      <w:r>
        <w:rPr>
          <w:rFonts w:ascii="Times New Roman" w:hAnsi="Times New Roman" w:cs="Times New Roman"/>
          <w:sz w:val="24"/>
          <w:szCs w:val="24"/>
        </w:rPr>
        <w:t xml:space="preserve">), também prevê o pagamento de auxílio refeição por dia trabalhado e auxílio alimentação por mês, autorizado, em qualquer hipótese, o desconto nos salários dos empregados da quantia equivalente até 20% (vinte por cento).  </w:t>
      </w:r>
    </w:p>
    <w:p w:rsidR="0039177E" w:rsidRDefault="0039177E">
      <w:pPr>
        <w:spacing w:after="0" w:line="240" w:lineRule="auto"/>
        <w:ind w:firstLine="709"/>
        <w:jc w:val="both"/>
        <w:rPr>
          <w:rFonts w:ascii="Times New Roman" w:hAnsi="Times New Roman" w:cs="Times New Roman"/>
          <w:sz w:val="24"/>
          <w:szCs w:val="24"/>
        </w:rPr>
      </w:pPr>
    </w:p>
    <w:p w:rsidR="00CD11FF" w:rsidRDefault="0045327C">
      <w:pPr>
        <w:spacing w:after="0" w:line="240" w:lineRule="auto"/>
        <w:jc w:val="both"/>
        <w:outlineLvl w:val="1"/>
        <w:rPr>
          <w:rFonts w:ascii="Times New Roman" w:hAnsi="Times New Roman" w:cs="Times New Roman"/>
          <w:sz w:val="24"/>
          <w:szCs w:val="24"/>
        </w:rPr>
      </w:pPr>
      <w:bookmarkStart w:id="27" w:name="_Toc79002217"/>
      <w:r>
        <w:rPr>
          <w:rFonts w:ascii="Times New Roman" w:hAnsi="Times New Roman" w:cs="Times New Roman"/>
          <w:sz w:val="24"/>
          <w:szCs w:val="24"/>
        </w:rPr>
        <w:t>5.5 UNIFORMES E EQUIPAMENTOS DE PROTEÇÃO INDIVIDUAL (EPIS)</w:t>
      </w:r>
      <w:bookmarkEnd w:id="27"/>
    </w:p>
    <w:p w:rsidR="00CD11FF" w:rsidRDefault="00CD11FF">
      <w:pPr>
        <w:spacing w:after="0" w:line="240" w:lineRule="auto"/>
        <w:ind w:firstLine="709"/>
        <w:jc w:val="both"/>
        <w:rPr>
          <w:rFonts w:ascii="Times New Roman" w:hAnsi="Times New Roman" w:cs="Times New Roman"/>
          <w:sz w:val="24"/>
          <w:szCs w:val="24"/>
        </w:rPr>
      </w:pPr>
    </w:p>
    <w:p w:rsidR="00CD11FF" w:rsidRDefault="004532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Após determinar a quantidade de trabalhadores em cada uma das funções necessárias junto às equipes de coleta, bem como junto aos demais postos de trabalho, foram listadas para cada função a relação de EPIs e dos itens que integram o uniforme.</w:t>
      </w:r>
    </w:p>
    <w:p w:rsidR="00CD11FF" w:rsidRDefault="004532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Com estas informações, a planilha orçamentária foi elaborada de forma a totalizar o custo mensal com EPIs e uniformes para cada função e para a totalidade dos trabalhadores.</w:t>
      </w:r>
    </w:p>
    <w:p w:rsidR="00CD11FF" w:rsidRDefault="004532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Dessa forma, o projeto básico destaca a relação de EPIs e uniformes para cada função (cargo) ocupada pelos trabalhadores e a durabilidade em meses destes equipamentos e de cada peça do uniforme. </w:t>
      </w:r>
    </w:p>
    <w:p w:rsidR="00CD11FF" w:rsidRDefault="004532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Também, se evidenciou, na planilha orçamentária, os custos unitári</w:t>
      </w:r>
      <w:r w:rsidR="00E24C0B">
        <w:rPr>
          <w:rFonts w:ascii="Times New Roman" w:hAnsi="Times New Roman" w:cs="Times New Roman"/>
          <w:sz w:val="24"/>
          <w:szCs w:val="24"/>
        </w:rPr>
        <w:t>os médios de cada EPI, uniformes</w:t>
      </w:r>
      <w:r>
        <w:rPr>
          <w:rFonts w:ascii="Times New Roman" w:hAnsi="Times New Roman" w:cs="Times New Roman"/>
          <w:sz w:val="24"/>
          <w:szCs w:val="24"/>
        </w:rPr>
        <w:t xml:space="preserve">.  </w:t>
      </w:r>
    </w:p>
    <w:p w:rsidR="00CD11FF" w:rsidRDefault="004532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Quanto à qualidade dos uniformes e EPIs, a empresa deve seguir as Normas Regulamentadoras NRs - procedimentos relativos à segurança e medicina do trabalho, de observância obrigatória às empresas privadas e deverá comprovar quando da execução dos serviços.  </w:t>
      </w:r>
    </w:p>
    <w:p w:rsidR="00CD11FF" w:rsidRDefault="004532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responsabilidade pela manutenção e higienização destes materiais será da contratada. Os uniformes deverão atender as especificações da NBR 15.292 (norma para vestuário de alta visibilidade). Não será permitido o trabalho, em qualquer situação, sem a utilização dos uniformes e EPI's. </w:t>
      </w:r>
    </w:p>
    <w:p w:rsidR="00CD11FF" w:rsidRDefault="00CD11FF">
      <w:pPr>
        <w:spacing w:after="0" w:line="240" w:lineRule="auto"/>
        <w:jc w:val="both"/>
        <w:outlineLvl w:val="1"/>
        <w:rPr>
          <w:rFonts w:ascii="Times New Roman" w:hAnsi="Times New Roman" w:cs="Times New Roman"/>
          <w:sz w:val="24"/>
          <w:szCs w:val="24"/>
        </w:rPr>
      </w:pPr>
    </w:p>
    <w:p w:rsidR="007F0D0A" w:rsidRDefault="007F0D0A">
      <w:pPr>
        <w:spacing w:after="0" w:line="240" w:lineRule="auto"/>
        <w:jc w:val="both"/>
        <w:outlineLvl w:val="1"/>
        <w:rPr>
          <w:rFonts w:ascii="Times New Roman" w:hAnsi="Times New Roman" w:cs="Times New Roman"/>
          <w:sz w:val="24"/>
          <w:szCs w:val="24"/>
        </w:rPr>
      </w:pPr>
    </w:p>
    <w:p w:rsidR="00CD11FF" w:rsidRDefault="0045327C">
      <w:pPr>
        <w:spacing w:after="0" w:line="240" w:lineRule="auto"/>
        <w:jc w:val="both"/>
        <w:outlineLvl w:val="1"/>
        <w:rPr>
          <w:rFonts w:ascii="Times New Roman" w:hAnsi="Times New Roman" w:cs="Times New Roman"/>
          <w:sz w:val="24"/>
          <w:szCs w:val="24"/>
        </w:rPr>
      </w:pPr>
      <w:bookmarkStart w:id="28" w:name="_Toc79002218"/>
      <w:r>
        <w:rPr>
          <w:rFonts w:ascii="Times New Roman" w:hAnsi="Times New Roman" w:cs="Times New Roman"/>
          <w:sz w:val="24"/>
          <w:szCs w:val="24"/>
        </w:rPr>
        <w:t>5.6 VALE TRANSPORTE</w:t>
      </w:r>
      <w:bookmarkEnd w:id="28"/>
    </w:p>
    <w:p w:rsidR="00CD11FF" w:rsidRDefault="00CD11FF">
      <w:pPr>
        <w:spacing w:after="0" w:line="240" w:lineRule="auto"/>
        <w:rPr>
          <w:rFonts w:ascii="Times New Roman" w:hAnsi="Times New Roman" w:cs="Times New Roman"/>
          <w:sz w:val="24"/>
          <w:szCs w:val="24"/>
        </w:rPr>
      </w:pPr>
    </w:p>
    <w:p w:rsidR="00CD11FF" w:rsidRDefault="004532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Foi considerando custo com vale transporte, mas a empresa deve comprovar a real adesão dos funcionários, e também da distância dos funcionários em relação ao local de trabalho. Também, deve ser considerado o desconto de 6% sobre o salário bruto do funcionário, segundo prevê a convenção coletiva. </w:t>
      </w:r>
    </w:p>
    <w:p w:rsidR="0039177E" w:rsidRDefault="004532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Portanto, havendo despesa por parte da empresa, esta deve ser comprovada com o número de funcionários que aderiram ao vale transporte e o custo superior ao desconto do funcionário será ressarcido pela contratante. </w:t>
      </w:r>
    </w:p>
    <w:p w:rsidR="0021069B" w:rsidRDefault="0021069B">
      <w:pPr>
        <w:spacing w:after="0" w:line="240" w:lineRule="auto"/>
        <w:contextualSpacing/>
        <w:jc w:val="both"/>
        <w:outlineLvl w:val="0"/>
        <w:rPr>
          <w:rFonts w:ascii="Times New Roman" w:hAnsi="Times New Roman" w:cs="Times New Roman"/>
          <w:b/>
          <w:sz w:val="24"/>
          <w:szCs w:val="24"/>
        </w:rPr>
      </w:pPr>
    </w:p>
    <w:p w:rsidR="00E24C0B" w:rsidRDefault="00E24C0B">
      <w:pPr>
        <w:spacing w:after="0" w:line="240" w:lineRule="auto"/>
        <w:contextualSpacing/>
        <w:jc w:val="both"/>
        <w:outlineLvl w:val="0"/>
        <w:rPr>
          <w:rFonts w:ascii="Times New Roman" w:hAnsi="Times New Roman" w:cs="Times New Roman"/>
          <w:b/>
          <w:sz w:val="24"/>
          <w:szCs w:val="24"/>
        </w:rPr>
      </w:pPr>
    </w:p>
    <w:p w:rsidR="00CD11FF" w:rsidRDefault="0045327C">
      <w:pPr>
        <w:spacing w:after="0" w:line="240" w:lineRule="auto"/>
        <w:contextualSpacing/>
        <w:jc w:val="both"/>
        <w:outlineLvl w:val="0"/>
        <w:rPr>
          <w:rFonts w:ascii="Times New Roman" w:hAnsi="Times New Roman" w:cs="Times New Roman"/>
          <w:b/>
          <w:sz w:val="24"/>
          <w:szCs w:val="24"/>
        </w:rPr>
      </w:pPr>
      <w:bookmarkStart w:id="29" w:name="_Toc79002219"/>
      <w:r>
        <w:rPr>
          <w:rFonts w:ascii="Times New Roman" w:hAnsi="Times New Roman" w:cs="Times New Roman"/>
          <w:b/>
          <w:sz w:val="24"/>
          <w:szCs w:val="24"/>
        </w:rPr>
        <w:lastRenderedPageBreak/>
        <w:t>6 ENCARGOS SOCIAIS</w:t>
      </w:r>
      <w:bookmarkEnd w:id="29"/>
    </w:p>
    <w:p w:rsidR="00CD11FF" w:rsidRDefault="00CD11FF">
      <w:pPr>
        <w:spacing w:after="0" w:line="240" w:lineRule="auto"/>
        <w:ind w:firstLine="709"/>
        <w:jc w:val="both"/>
        <w:rPr>
          <w:rFonts w:ascii="Times New Roman" w:hAnsi="Times New Roman" w:cs="Times New Roman"/>
          <w:sz w:val="24"/>
          <w:szCs w:val="24"/>
        </w:rPr>
      </w:pPr>
    </w:p>
    <w:p w:rsidR="00CD11FF" w:rsidRDefault="0045327C">
      <w:pPr>
        <w:pStyle w:val="Corpodetexto"/>
        <w:ind w:right="-1" w:firstLine="709"/>
        <w:jc w:val="both"/>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Encargos Sociais são os custos incidentes sobre a folha de pagamento de salários dos trabalhadores e tem sua origem na CLT, na Constituição Federal de 1988, em leis específicas e nas Convenções Coletivas de Trabalho.</w:t>
      </w:r>
    </w:p>
    <w:p w:rsidR="00CD11FF" w:rsidRDefault="00CD11FF">
      <w:pPr>
        <w:spacing w:after="0" w:line="240" w:lineRule="auto"/>
        <w:ind w:firstLine="709"/>
        <w:jc w:val="both"/>
        <w:rPr>
          <w:rFonts w:ascii="Times New Roman" w:hAnsi="Times New Roman" w:cs="Times New Roman"/>
          <w:sz w:val="24"/>
          <w:szCs w:val="24"/>
        </w:rPr>
      </w:pPr>
    </w:p>
    <w:p w:rsidR="00CD11FF" w:rsidRDefault="0045327C">
      <w:pPr>
        <w:spacing w:after="0" w:line="240" w:lineRule="auto"/>
        <w:jc w:val="both"/>
        <w:outlineLvl w:val="1"/>
        <w:rPr>
          <w:rFonts w:ascii="Times New Roman" w:hAnsi="Times New Roman" w:cs="Times New Roman"/>
          <w:sz w:val="24"/>
          <w:szCs w:val="24"/>
        </w:rPr>
      </w:pPr>
      <w:bookmarkStart w:id="30" w:name="_Toc79002220"/>
      <w:r>
        <w:rPr>
          <w:rFonts w:ascii="Times New Roman" w:hAnsi="Times New Roman" w:cs="Times New Roman"/>
          <w:sz w:val="24"/>
          <w:szCs w:val="24"/>
        </w:rPr>
        <w:t>6.1 DETALHAMENTO DE ENCARGOS SOCIAIS</w:t>
      </w:r>
      <w:bookmarkEnd w:id="30"/>
    </w:p>
    <w:p w:rsidR="00CD11FF" w:rsidRDefault="00CD11FF">
      <w:pPr>
        <w:spacing w:after="0" w:line="240" w:lineRule="auto"/>
        <w:jc w:val="both"/>
        <w:rPr>
          <w:rFonts w:ascii="Times New Roman" w:hAnsi="Times New Roman" w:cs="Times New Roman"/>
          <w:sz w:val="24"/>
          <w:szCs w:val="24"/>
        </w:rPr>
      </w:pPr>
    </w:p>
    <w:p w:rsidR="00CD11FF" w:rsidRDefault="0045327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Os encargos sociais foram determinados através do Manual do Tribunal de Contas TCE/RS (2019), por meio de pesquisa à legislação e a dados estatísticos disponíveis em fontes públicas oficiais.</w:t>
      </w:r>
    </w:p>
    <w:p w:rsidR="00CD11FF" w:rsidRDefault="00CD11FF">
      <w:pPr>
        <w:spacing w:after="0" w:line="240" w:lineRule="auto"/>
        <w:ind w:firstLine="708"/>
        <w:jc w:val="both"/>
        <w:rPr>
          <w:rFonts w:ascii="Times New Roman" w:hAnsi="Times New Roman" w:cs="Times New Roman"/>
        </w:rPr>
      </w:pPr>
    </w:p>
    <w:p w:rsidR="00CD11FF" w:rsidRDefault="0045327C">
      <w:pPr>
        <w:spacing w:after="0" w:line="240" w:lineRule="auto"/>
        <w:jc w:val="both"/>
        <w:outlineLvl w:val="2"/>
        <w:rPr>
          <w:rFonts w:ascii="Times New Roman" w:hAnsi="Times New Roman" w:cs="Times New Roman"/>
          <w:b/>
          <w:sz w:val="24"/>
          <w:szCs w:val="24"/>
        </w:rPr>
      </w:pPr>
      <w:bookmarkStart w:id="31" w:name="_Toc79002221"/>
      <w:r>
        <w:rPr>
          <w:rFonts w:ascii="Times New Roman" w:hAnsi="Times New Roman" w:cs="Times New Roman"/>
          <w:b/>
          <w:sz w:val="24"/>
          <w:szCs w:val="24"/>
        </w:rPr>
        <w:t>6.1.1 Grupo A</w:t>
      </w:r>
      <w:bookmarkEnd w:id="31"/>
    </w:p>
    <w:p w:rsidR="00CD11FF" w:rsidRDefault="00CD11FF">
      <w:pPr>
        <w:spacing w:after="0" w:line="240" w:lineRule="auto"/>
        <w:jc w:val="both"/>
        <w:rPr>
          <w:rFonts w:ascii="Times New Roman" w:hAnsi="Times New Roman" w:cs="Times New Roman"/>
          <w:b/>
        </w:rPr>
      </w:pPr>
    </w:p>
    <w:p w:rsidR="00CD11FF" w:rsidRDefault="0045327C">
      <w:pPr>
        <w:pStyle w:val="Corpodetexto"/>
        <w:ind w:right="-1" w:firstLine="709"/>
        <w:jc w:val="both"/>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 xml:space="preserve">Os encargos do Grupo A são as contribuições sociais obrigatórias por lei que incidem sobre a folha de pagamento. Envolvem, também, aquelas definidas em convenções coletivas de trabalho, quando houver. É fundamental que os contratantes públicos acompanhem as convenções regionalizadas de trabalho entre os sindicatos de empregados e empregadores que diferenciem os encargos a serem recolhidos em cada município onde é prestado o serviço. </w:t>
      </w:r>
    </w:p>
    <w:p w:rsidR="00CD11FF" w:rsidRDefault="00CD11FF">
      <w:pPr>
        <w:pStyle w:val="Legenda"/>
        <w:jc w:val="center"/>
        <w:rPr>
          <w:rFonts w:cs="Times New Roman"/>
        </w:rPr>
      </w:pPr>
    </w:p>
    <w:p w:rsidR="00CD11FF" w:rsidRDefault="0045327C">
      <w:pPr>
        <w:spacing w:after="0" w:line="240" w:lineRule="auto"/>
        <w:jc w:val="both"/>
        <w:outlineLvl w:val="2"/>
        <w:rPr>
          <w:rFonts w:ascii="Times New Roman" w:hAnsi="Times New Roman" w:cs="Times New Roman"/>
          <w:b/>
          <w:sz w:val="24"/>
          <w:szCs w:val="24"/>
        </w:rPr>
      </w:pPr>
      <w:bookmarkStart w:id="32" w:name="_Toc79002222"/>
      <w:r>
        <w:rPr>
          <w:rFonts w:ascii="Times New Roman" w:hAnsi="Times New Roman" w:cs="Times New Roman"/>
          <w:b/>
          <w:sz w:val="24"/>
          <w:szCs w:val="24"/>
        </w:rPr>
        <w:t>6.1.2 Grupo B</w:t>
      </w:r>
      <w:bookmarkEnd w:id="32"/>
    </w:p>
    <w:p w:rsidR="00CD11FF" w:rsidRDefault="00CD11FF">
      <w:pPr>
        <w:spacing w:after="0" w:line="240" w:lineRule="auto"/>
        <w:ind w:firstLine="708"/>
        <w:jc w:val="both"/>
        <w:rPr>
          <w:rFonts w:ascii="Times New Roman" w:hAnsi="Times New Roman" w:cs="Times New Roman"/>
        </w:rPr>
      </w:pPr>
    </w:p>
    <w:p w:rsidR="00CD11FF" w:rsidRDefault="0045327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Nos encargos do Grupo B estão os valores pagos aos trabalhadores, como salário em dias em que não há prestação de serviços. Portanto, sobre eles incidem os encargos básicos do Grupo A. Para a estimativa dos percentuais do Grupo B, algumas premissas de cálculo têm de ser adotadas e alguns dados estatísticos do mercado de trabalho, da previdência social e da demografia populacional, para que os parâmetros percentuais calculados reflitam da melhor maneira possível a realidade do mercado de mão de obra de coleta de </w:t>
      </w:r>
      <w:r w:rsidR="00D0360D">
        <w:rPr>
          <w:rFonts w:ascii="Times New Roman" w:hAnsi="Times New Roman" w:cs="Times New Roman"/>
          <w:sz w:val="24"/>
          <w:szCs w:val="24"/>
        </w:rPr>
        <w:t>resíduos de serviços de saúde</w:t>
      </w:r>
      <w:r>
        <w:rPr>
          <w:rFonts w:ascii="Times New Roman" w:hAnsi="Times New Roman" w:cs="Times New Roman"/>
          <w:sz w:val="24"/>
          <w:szCs w:val="24"/>
        </w:rPr>
        <w:t>.</w:t>
      </w:r>
    </w:p>
    <w:p w:rsidR="00CD11FF" w:rsidRDefault="0045327C">
      <w:pPr>
        <w:pStyle w:val="Corpodetexto"/>
        <w:ind w:firstLine="709"/>
        <w:jc w:val="both"/>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 xml:space="preserve">A partir do preenchimento dos dados do CAGED, foi apresentado o resultado dos Encargos Sociais, conforme Quadro </w:t>
      </w:r>
      <w:r w:rsidR="004E1A8A">
        <w:rPr>
          <w:rFonts w:ascii="Times New Roman" w:eastAsiaTheme="minorHAnsi" w:hAnsi="Times New Roman" w:cs="Times New Roman"/>
          <w:sz w:val="24"/>
          <w:szCs w:val="24"/>
          <w:lang w:val="pt-BR"/>
        </w:rPr>
        <w:t>4</w:t>
      </w:r>
      <w:r>
        <w:rPr>
          <w:rFonts w:ascii="Times New Roman" w:eastAsiaTheme="minorHAnsi" w:hAnsi="Times New Roman" w:cs="Times New Roman"/>
          <w:sz w:val="24"/>
          <w:szCs w:val="24"/>
          <w:lang w:val="pt-BR"/>
        </w:rPr>
        <w:t>.</w:t>
      </w:r>
    </w:p>
    <w:p w:rsidR="00CD11FF" w:rsidRDefault="0045327C">
      <w:pPr>
        <w:pStyle w:val="Legenda"/>
        <w:jc w:val="center"/>
        <w:rPr>
          <w:rFonts w:eastAsiaTheme="minorHAnsi" w:cs="Times New Roman"/>
        </w:rPr>
      </w:pPr>
      <w:bookmarkStart w:id="33" w:name="_Toc17915792"/>
      <w:r>
        <w:rPr>
          <w:rFonts w:cs="Times New Roman"/>
        </w:rPr>
        <w:t xml:space="preserve">Quadro </w:t>
      </w:r>
      <w:r w:rsidR="004E1A8A">
        <w:rPr>
          <w:rFonts w:cs="Times New Roman"/>
        </w:rPr>
        <w:t>4</w:t>
      </w:r>
      <w:r>
        <w:rPr>
          <w:rFonts w:cs="Times New Roman"/>
        </w:rPr>
        <w:t xml:space="preserve"> - </w:t>
      </w:r>
      <w:bookmarkEnd w:id="33"/>
      <w:r>
        <w:rPr>
          <w:rFonts w:eastAsiaTheme="minorHAnsi" w:cs="Times New Roman"/>
        </w:rPr>
        <w:t>Composição dos Encargos Sociais</w:t>
      </w:r>
    </w:p>
    <w:tbl>
      <w:tblPr>
        <w:tblStyle w:val="TableNormal"/>
        <w:tblW w:w="6892" w:type="dxa"/>
        <w:jc w:val="center"/>
        <w:tblInd w:w="0" w:type="dxa"/>
        <w:tblBorders>
          <w:top w:val="single" w:sz="8" w:space="0" w:color="000001"/>
          <w:left w:val="single" w:sz="8" w:space="0" w:color="000001"/>
          <w:bottom w:val="single" w:sz="4" w:space="0" w:color="000001"/>
          <w:right w:val="single" w:sz="8" w:space="0" w:color="000001"/>
          <w:insideH w:val="single" w:sz="4" w:space="0" w:color="000001"/>
          <w:insideV w:val="single" w:sz="8" w:space="0" w:color="000001"/>
        </w:tblBorders>
        <w:tblCellMar>
          <w:left w:w="-10" w:type="dxa"/>
        </w:tblCellMar>
        <w:tblLook w:val="04A0" w:firstRow="1" w:lastRow="0" w:firstColumn="1" w:lastColumn="0" w:noHBand="0" w:noVBand="1"/>
      </w:tblPr>
      <w:tblGrid>
        <w:gridCol w:w="929"/>
        <w:gridCol w:w="4978"/>
        <w:gridCol w:w="985"/>
      </w:tblGrid>
      <w:tr w:rsidR="00CD11FF">
        <w:trPr>
          <w:trHeight w:val="294"/>
          <w:jc w:val="center"/>
        </w:trPr>
        <w:tc>
          <w:tcPr>
            <w:tcW w:w="6892" w:type="dxa"/>
            <w:gridSpan w:val="3"/>
            <w:tcBorders>
              <w:top w:val="single" w:sz="8" w:space="0" w:color="000001"/>
              <w:left w:val="single" w:sz="8" w:space="0" w:color="000001"/>
              <w:bottom w:val="single" w:sz="4" w:space="0" w:color="000001"/>
              <w:right w:val="single" w:sz="8" w:space="0" w:color="000001"/>
            </w:tcBorders>
            <w:shd w:val="clear" w:color="auto" w:fill="C0C0C0"/>
            <w:tcMar>
              <w:left w:w="-10" w:type="dxa"/>
            </w:tcMar>
          </w:tcPr>
          <w:p w:rsidR="00CD11FF" w:rsidRDefault="0045327C">
            <w:pPr>
              <w:widowControl w:val="0"/>
              <w:spacing w:after="0" w:line="240" w:lineRule="auto"/>
              <w:jc w:val="center"/>
              <w:rPr>
                <w:rFonts w:ascii="Times New Roman" w:hAnsi="Times New Roman" w:cs="Times New Roman"/>
                <w:b/>
                <w:sz w:val="19"/>
                <w:szCs w:val="19"/>
              </w:rPr>
            </w:pPr>
            <w:r>
              <w:rPr>
                <w:rFonts w:ascii="Times New Roman" w:hAnsi="Times New Roman" w:cs="Times New Roman"/>
                <w:b/>
                <w:sz w:val="19"/>
                <w:szCs w:val="19"/>
              </w:rPr>
              <w:t>2. Composição dos EncargosSociais</w:t>
            </w:r>
          </w:p>
        </w:tc>
      </w:tr>
      <w:tr w:rsidR="00CD11FF">
        <w:trPr>
          <w:trHeight w:val="279"/>
          <w:jc w:val="center"/>
        </w:trPr>
        <w:tc>
          <w:tcPr>
            <w:tcW w:w="929" w:type="dxa"/>
            <w:tcBorders>
              <w:top w:val="single" w:sz="4" w:space="0" w:color="000001"/>
              <w:left w:val="single" w:sz="8" w:space="0" w:color="000001"/>
              <w:bottom w:val="single" w:sz="4" w:space="0" w:color="000001"/>
              <w:right w:val="single" w:sz="4" w:space="0" w:color="000001"/>
            </w:tcBorders>
            <w:shd w:val="clear" w:color="auto" w:fill="auto"/>
            <w:tcMar>
              <w:left w:w="-10" w:type="dxa"/>
            </w:tcMar>
          </w:tcPr>
          <w:p w:rsidR="00CD11FF" w:rsidRDefault="0045327C">
            <w:pPr>
              <w:widowControl w:val="0"/>
              <w:spacing w:after="0" w:line="240" w:lineRule="auto"/>
              <w:jc w:val="center"/>
              <w:rPr>
                <w:rFonts w:ascii="Times New Roman" w:hAnsi="Times New Roman" w:cs="Times New Roman"/>
                <w:b/>
                <w:sz w:val="19"/>
                <w:szCs w:val="19"/>
              </w:rPr>
            </w:pPr>
            <w:r>
              <w:rPr>
                <w:rFonts w:ascii="Times New Roman" w:hAnsi="Times New Roman" w:cs="Times New Roman"/>
                <w:b/>
                <w:sz w:val="19"/>
                <w:szCs w:val="19"/>
              </w:rPr>
              <w:t>Código</w:t>
            </w:r>
          </w:p>
        </w:tc>
        <w:tc>
          <w:tcPr>
            <w:tcW w:w="497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D11FF" w:rsidRDefault="0045327C">
            <w:pPr>
              <w:widowControl w:val="0"/>
              <w:spacing w:after="0" w:line="240" w:lineRule="auto"/>
              <w:jc w:val="center"/>
              <w:rPr>
                <w:rFonts w:ascii="Times New Roman" w:hAnsi="Times New Roman" w:cs="Times New Roman"/>
                <w:b/>
                <w:sz w:val="19"/>
                <w:szCs w:val="19"/>
              </w:rPr>
            </w:pPr>
            <w:r>
              <w:rPr>
                <w:rFonts w:ascii="Times New Roman" w:hAnsi="Times New Roman" w:cs="Times New Roman"/>
                <w:b/>
                <w:sz w:val="19"/>
                <w:szCs w:val="19"/>
              </w:rPr>
              <w:t>Descrição</w:t>
            </w:r>
          </w:p>
        </w:tc>
        <w:tc>
          <w:tcPr>
            <w:tcW w:w="985" w:type="dxa"/>
            <w:tcBorders>
              <w:top w:val="single" w:sz="4" w:space="0" w:color="000001"/>
              <w:left w:val="single" w:sz="4" w:space="0" w:color="000001"/>
              <w:bottom w:val="single" w:sz="4" w:space="0" w:color="000001"/>
              <w:right w:val="single" w:sz="8" w:space="0" w:color="000001"/>
            </w:tcBorders>
            <w:shd w:val="clear" w:color="auto" w:fill="auto"/>
            <w:tcMar>
              <w:left w:w="-10" w:type="dxa"/>
            </w:tcMar>
          </w:tcPr>
          <w:p w:rsidR="00CD11FF" w:rsidRDefault="0045327C">
            <w:pPr>
              <w:widowControl w:val="0"/>
              <w:spacing w:after="0" w:line="240" w:lineRule="auto"/>
              <w:jc w:val="center"/>
              <w:rPr>
                <w:rFonts w:ascii="Times New Roman" w:hAnsi="Times New Roman" w:cs="Times New Roman"/>
                <w:b/>
                <w:sz w:val="19"/>
                <w:szCs w:val="19"/>
              </w:rPr>
            </w:pPr>
            <w:r>
              <w:rPr>
                <w:rFonts w:ascii="Times New Roman" w:hAnsi="Times New Roman" w:cs="Times New Roman"/>
                <w:b/>
                <w:sz w:val="19"/>
                <w:szCs w:val="19"/>
              </w:rPr>
              <w:t>Valor</w:t>
            </w:r>
          </w:p>
        </w:tc>
      </w:tr>
      <w:tr w:rsidR="00CD11FF">
        <w:trPr>
          <w:trHeight w:val="201"/>
          <w:jc w:val="center"/>
        </w:trPr>
        <w:tc>
          <w:tcPr>
            <w:tcW w:w="929" w:type="dxa"/>
            <w:tcBorders>
              <w:top w:val="single" w:sz="4" w:space="0" w:color="000001"/>
              <w:left w:val="single" w:sz="8" w:space="0" w:color="000001"/>
              <w:bottom w:val="single" w:sz="4" w:space="0" w:color="000001"/>
              <w:right w:val="single" w:sz="4" w:space="0" w:color="000001"/>
            </w:tcBorders>
            <w:shd w:val="clear" w:color="auto" w:fill="auto"/>
            <w:tcMar>
              <w:left w:w="-10" w:type="dxa"/>
            </w:tcMar>
          </w:tcPr>
          <w:p w:rsidR="00CD11FF" w:rsidRDefault="0045327C">
            <w:pPr>
              <w:widowControl w:val="0"/>
              <w:spacing w:after="0" w:line="240" w:lineRule="auto"/>
              <w:rPr>
                <w:rFonts w:ascii="Times New Roman" w:hAnsi="Times New Roman" w:cs="Times New Roman"/>
                <w:sz w:val="19"/>
                <w:szCs w:val="19"/>
              </w:rPr>
            </w:pPr>
            <w:r>
              <w:rPr>
                <w:rFonts w:ascii="Times New Roman" w:hAnsi="Times New Roman" w:cs="Times New Roman"/>
                <w:sz w:val="19"/>
                <w:szCs w:val="19"/>
              </w:rPr>
              <w:t>A1</w:t>
            </w:r>
          </w:p>
        </w:tc>
        <w:tc>
          <w:tcPr>
            <w:tcW w:w="497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D11FF" w:rsidRDefault="0045327C">
            <w:pPr>
              <w:widowControl w:val="0"/>
              <w:spacing w:after="0" w:line="240" w:lineRule="auto"/>
              <w:rPr>
                <w:rFonts w:ascii="Times New Roman" w:hAnsi="Times New Roman" w:cs="Times New Roman"/>
                <w:sz w:val="19"/>
                <w:szCs w:val="19"/>
              </w:rPr>
            </w:pPr>
            <w:r>
              <w:rPr>
                <w:rFonts w:ascii="Times New Roman" w:hAnsi="Times New Roman" w:cs="Times New Roman"/>
                <w:sz w:val="19"/>
                <w:szCs w:val="19"/>
              </w:rPr>
              <w:t>INSS</w:t>
            </w:r>
          </w:p>
        </w:tc>
        <w:tc>
          <w:tcPr>
            <w:tcW w:w="985" w:type="dxa"/>
            <w:tcBorders>
              <w:top w:val="single" w:sz="4" w:space="0" w:color="000001"/>
              <w:left w:val="single" w:sz="4" w:space="0" w:color="000001"/>
              <w:bottom w:val="single" w:sz="4" w:space="0" w:color="000001"/>
              <w:right w:val="single" w:sz="8" w:space="0" w:color="000001"/>
            </w:tcBorders>
            <w:shd w:val="clear" w:color="auto" w:fill="auto"/>
            <w:tcMar>
              <w:left w:w="-10" w:type="dxa"/>
            </w:tcMar>
          </w:tcPr>
          <w:p w:rsidR="00CD11FF" w:rsidRDefault="0045327C">
            <w:pPr>
              <w:widowControl w:val="0"/>
              <w:spacing w:after="0" w:line="240" w:lineRule="auto"/>
              <w:jc w:val="right"/>
              <w:rPr>
                <w:rFonts w:ascii="Times New Roman" w:hAnsi="Times New Roman" w:cs="Times New Roman"/>
                <w:sz w:val="19"/>
                <w:szCs w:val="19"/>
              </w:rPr>
            </w:pPr>
            <w:r>
              <w:rPr>
                <w:rFonts w:ascii="Times New Roman" w:hAnsi="Times New Roman" w:cs="Times New Roman"/>
                <w:sz w:val="19"/>
                <w:szCs w:val="19"/>
              </w:rPr>
              <w:t>20,00%</w:t>
            </w:r>
          </w:p>
        </w:tc>
      </w:tr>
      <w:tr w:rsidR="00CD11FF">
        <w:trPr>
          <w:trHeight w:val="248"/>
          <w:jc w:val="center"/>
        </w:trPr>
        <w:tc>
          <w:tcPr>
            <w:tcW w:w="929" w:type="dxa"/>
            <w:tcBorders>
              <w:top w:val="single" w:sz="4" w:space="0" w:color="000001"/>
              <w:left w:val="single" w:sz="8" w:space="0" w:color="000001"/>
              <w:bottom w:val="single" w:sz="4" w:space="0" w:color="000001"/>
              <w:right w:val="single" w:sz="4" w:space="0" w:color="000001"/>
            </w:tcBorders>
            <w:shd w:val="clear" w:color="auto" w:fill="auto"/>
            <w:tcMar>
              <w:left w:w="-10" w:type="dxa"/>
            </w:tcMar>
          </w:tcPr>
          <w:p w:rsidR="00CD11FF" w:rsidRDefault="0045327C">
            <w:pPr>
              <w:widowControl w:val="0"/>
              <w:spacing w:after="0" w:line="240" w:lineRule="auto"/>
              <w:rPr>
                <w:rFonts w:ascii="Times New Roman" w:hAnsi="Times New Roman" w:cs="Times New Roman"/>
                <w:sz w:val="19"/>
                <w:szCs w:val="19"/>
              </w:rPr>
            </w:pPr>
            <w:r>
              <w:rPr>
                <w:rFonts w:ascii="Times New Roman" w:hAnsi="Times New Roman" w:cs="Times New Roman"/>
                <w:sz w:val="19"/>
                <w:szCs w:val="19"/>
              </w:rPr>
              <w:t>A2</w:t>
            </w:r>
          </w:p>
        </w:tc>
        <w:tc>
          <w:tcPr>
            <w:tcW w:w="497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D11FF" w:rsidRDefault="0045327C">
            <w:pPr>
              <w:widowControl w:val="0"/>
              <w:spacing w:after="0" w:line="240" w:lineRule="auto"/>
              <w:rPr>
                <w:rFonts w:ascii="Times New Roman" w:hAnsi="Times New Roman" w:cs="Times New Roman"/>
                <w:sz w:val="19"/>
                <w:szCs w:val="19"/>
              </w:rPr>
            </w:pPr>
            <w:r>
              <w:rPr>
                <w:rFonts w:ascii="Times New Roman" w:hAnsi="Times New Roman" w:cs="Times New Roman"/>
                <w:sz w:val="19"/>
                <w:szCs w:val="19"/>
              </w:rPr>
              <w:t>SESI</w:t>
            </w:r>
          </w:p>
        </w:tc>
        <w:tc>
          <w:tcPr>
            <w:tcW w:w="985" w:type="dxa"/>
            <w:tcBorders>
              <w:top w:val="single" w:sz="4" w:space="0" w:color="000001"/>
              <w:left w:val="single" w:sz="4" w:space="0" w:color="000001"/>
              <w:bottom w:val="single" w:sz="4" w:space="0" w:color="000001"/>
              <w:right w:val="single" w:sz="8" w:space="0" w:color="000001"/>
            </w:tcBorders>
            <w:shd w:val="clear" w:color="auto" w:fill="auto"/>
            <w:tcMar>
              <w:left w:w="-10" w:type="dxa"/>
            </w:tcMar>
          </w:tcPr>
          <w:p w:rsidR="00CD11FF" w:rsidRDefault="0045327C">
            <w:pPr>
              <w:widowControl w:val="0"/>
              <w:spacing w:after="0" w:line="240" w:lineRule="auto"/>
              <w:jc w:val="right"/>
              <w:rPr>
                <w:rFonts w:ascii="Times New Roman" w:hAnsi="Times New Roman" w:cs="Times New Roman"/>
                <w:sz w:val="19"/>
                <w:szCs w:val="19"/>
              </w:rPr>
            </w:pPr>
            <w:r>
              <w:rPr>
                <w:rFonts w:ascii="Times New Roman" w:hAnsi="Times New Roman" w:cs="Times New Roman"/>
                <w:sz w:val="19"/>
                <w:szCs w:val="19"/>
              </w:rPr>
              <w:t>1,50%</w:t>
            </w:r>
          </w:p>
        </w:tc>
      </w:tr>
      <w:tr w:rsidR="00CD11FF">
        <w:trPr>
          <w:trHeight w:val="279"/>
          <w:jc w:val="center"/>
        </w:trPr>
        <w:tc>
          <w:tcPr>
            <w:tcW w:w="929" w:type="dxa"/>
            <w:tcBorders>
              <w:top w:val="single" w:sz="4" w:space="0" w:color="000001"/>
              <w:left w:val="single" w:sz="8" w:space="0" w:color="000001"/>
              <w:bottom w:val="single" w:sz="4" w:space="0" w:color="000001"/>
              <w:right w:val="single" w:sz="4" w:space="0" w:color="000001"/>
            </w:tcBorders>
            <w:shd w:val="clear" w:color="auto" w:fill="auto"/>
            <w:tcMar>
              <w:left w:w="-10" w:type="dxa"/>
            </w:tcMar>
          </w:tcPr>
          <w:p w:rsidR="00CD11FF" w:rsidRDefault="0045327C">
            <w:pPr>
              <w:widowControl w:val="0"/>
              <w:spacing w:after="0" w:line="240" w:lineRule="auto"/>
              <w:rPr>
                <w:rFonts w:ascii="Times New Roman" w:hAnsi="Times New Roman" w:cs="Times New Roman"/>
                <w:sz w:val="19"/>
                <w:szCs w:val="19"/>
              </w:rPr>
            </w:pPr>
            <w:r>
              <w:rPr>
                <w:rFonts w:ascii="Times New Roman" w:hAnsi="Times New Roman" w:cs="Times New Roman"/>
                <w:sz w:val="19"/>
                <w:szCs w:val="19"/>
              </w:rPr>
              <w:t>A3</w:t>
            </w:r>
          </w:p>
        </w:tc>
        <w:tc>
          <w:tcPr>
            <w:tcW w:w="497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D11FF" w:rsidRDefault="0045327C">
            <w:pPr>
              <w:widowControl w:val="0"/>
              <w:spacing w:after="0" w:line="240" w:lineRule="auto"/>
              <w:rPr>
                <w:rFonts w:ascii="Times New Roman" w:hAnsi="Times New Roman" w:cs="Times New Roman"/>
                <w:sz w:val="19"/>
                <w:szCs w:val="19"/>
              </w:rPr>
            </w:pPr>
            <w:r>
              <w:rPr>
                <w:rFonts w:ascii="Times New Roman" w:hAnsi="Times New Roman" w:cs="Times New Roman"/>
                <w:sz w:val="19"/>
                <w:szCs w:val="19"/>
              </w:rPr>
              <w:t>SENAI</w:t>
            </w:r>
          </w:p>
        </w:tc>
        <w:tc>
          <w:tcPr>
            <w:tcW w:w="985" w:type="dxa"/>
            <w:tcBorders>
              <w:top w:val="single" w:sz="4" w:space="0" w:color="000001"/>
              <w:left w:val="single" w:sz="4" w:space="0" w:color="000001"/>
              <w:bottom w:val="single" w:sz="4" w:space="0" w:color="000001"/>
              <w:right w:val="single" w:sz="8" w:space="0" w:color="000001"/>
            </w:tcBorders>
            <w:shd w:val="clear" w:color="auto" w:fill="auto"/>
            <w:tcMar>
              <w:left w:w="-10" w:type="dxa"/>
            </w:tcMar>
          </w:tcPr>
          <w:p w:rsidR="00CD11FF" w:rsidRDefault="0045327C">
            <w:pPr>
              <w:widowControl w:val="0"/>
              <w:spacing w:after="0" w:line="240" w:lineRule="auto"/>
              <w:jc w:val="right"/>
              <w:rPr>
                <w:rFonts w:ascii="Times New Roman" w:hAnsi="Times New Roman" w:cs="Times New Roman"/>
                <w:sz w:val="19"/>
                <w:szCs w:val="19"/>
              </w:rPr>
            </w:pPr>
            <w:r>
              <w:rPr>
                <w:rFonts w:ascii="Times New Roman" w:hAnsi="Times New Roman" w:cs="Times New Roman"/>
                <w:sz w:val="19"/>
                <w:szCs w:val="19"/>
              </w:rPr>
              <w:t>1,00%</w:t>
            </w:r>
          </w:p>
        </w:tc>
      </w:tr>
      <w:tr w:rsidR="00CD11FF">
        <w:trPr>
          <w:trHeight w:val="270"/>
          <w:jc w:val="center"/>
        </w:trPr>
        <w:tc>
          <w:tcPr>
            <w:tcW w:w="929" w:type="dxa"/>
            <w:tcBorders>
              <w:top w:val="single" w:sz="4" w:space="0" w:color="000001"/>
              <w:left w:val="single" w:sz="8" w:space="0" w:color="000001"/>
              <w:bottom w:val="single" w:sz="4" w:space="0" w:color="000001"/>
              <w:right w:val="single" w:sz="4" w:space="0" w:color="000001"/>
            </w:tcBorders>
            <w:shd w:val="clear" w:color="auto" w:fill="auto"/>
            <w:tcMar>
              <w:left w:w="-10" w:type="dxa"/>
            </w:tcMar>
          </w:tcPr>
          <w:p w:rsidR="00CD11FF" w:rsidRDefault="0045327C">
            <w:pPr>
              <w:widowControl w:val="0"/>
              <w:spacing w:after="0" w:line="240" w:lineRule="auto"/>
              <w:rPr>
                <w:rFonts w:ascii="Times New Roman" w:hAnsi="Times New Roman" w:cs="Times New Roman"/>
                <w:sz w:val="19"/>
                <w:szCs w:val="19"/>
              </w:rPr>
            </w:pPr>
            <w:r>
              <w:rPr>
                <w:rFonts w:ascii="Times New Roman" w:hAnsi="Times New Roman" w:cs="Times New Roman"/>
                <w:sz w:val="19"/>
                <w:szCs w:val="19"/>
              </w:rPr>
              <w:t>A4</w:t>
            </w:r>
          </w:p>
        </w:tc>
        <w:tc>
          <w:tcPr>
            <w:tcW w:w="497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D11FF" w:rsidRDefault="0045327C">
            <w:pPr>
              <w:widowControl w:val="0"/>
              <w:spacing w:after="0" w:line="240" w:lineRule="auto"/>
              <w:rPr>
                <w:rFonts w:ascii="Times New Roman" w:hAnsi="Times New Roman" w:cs="Times New Roman"/>
                <w:sz w:val="19"/>
                <w:szCs w:val="19"/>
              </w:rPr>
            </w:pPr>
            <w:r>
              <w:rPr>
                <w:rFonts w:ascii="Times New Roman" w:hAnsi="Times New Roman" w:cs="Times New Roman"/>
                <w:sz w:val="19"/>
                <w:szCs w:val="19"/>
              </w:rPr>
              <w:t>INCRA</w:t>
            </w:r>
          </w:p>
        </w:tc>
        <w:tc>
          <w:tcPr>
            <w:tcW w:w="985" w:type="dxa"/>
            <w:tcBorders>
              <w:top w:val="single" w:sz="4" w:space="0" w:color="000001"/>
              <w:left w:val="single" w:sz="4" w:space="0" w:color="000001"/>
              <w:bottom w:val="single" w:sz="4" w:space="0" w:color="000001"/>
              <w:right w:val="single" w:sz="8" w:space="0" w:color="000001"/>
            </w:tcBorders>
            <w:shd w:val="clear" w:color="auto" w:fill="auto"/>
            <w:tcMar>
              <w:left w:w="-10" w:type="dxa"/>
            </w:tcMar>
          </w:tcPr>
          <w:p w:rsidR="00CD11FF" w:rsidRDefault="0045327C">
            <w:pPr>
              <w:widowControl w:val="0"/>
              <w:spacing w:after="0" w:line="240" w:lineRule="auto"/>
              <w:jc w:val="right"/>
              <w:rPr>
                <w:rFonts w:ascii="Times New Roman" w:hAnsi="Times New Roman" w:cs="Times New Roman"/>
                <w:sz w:val="19"/>
                <w:szCs w:val="19"/>
              </w:rPr>
            </w:pPr>
            <w:r>
              <w:rPr>
                <w:rFonts w:ascii="Times New Roman" w:hAnsi="Times New Roman" w:cs="Times New Roman"/>
                <w:sz w:val="19"/>
                <w:szCs w:val="19"/>
              </w:rPr>
              <w:t>0,20%</w:t>
            </w:r>
          </w:p>
        </w:tc>
      </w:tr>
      <w:tr w:rsidR="00CD11FF">
        <w:trPr>
          <w:trHeight w:val="273"/>
          <w:jc w:val="center"/>
        </w:trPr>
        <w:tc>
          <w:tcPr>
            <w:tcW w:w="929" w:type="dxa"/>
            <w:tcBorders>
              <w:top w:val="single" w:sz="4" w:space="0" w:color="000001"/>
              <w:left w:val="single" w:sz="8" w:space="0" w:color="000001"/>
              <w:bottom w:val="single" w:sz="4" w:space="0" w:color="000001"/>
              <w:right w:val="single" w:sz="4" w:space="0" w:color="000001"/>
            </w:tcBorders>
            <w:shd w:val="clear" w:color="auto" w:fill="auto"/>
            <w:tcMar>
              <w:left w:w="-10" w:type="dxa"/>
            </w:tcMar>
          </w:tcPr>
          <w:p w:rsidR="00CD11FF" w:rsidRDefault="0045327C">
            <w:pPr>
              <w:widowControl w:val="0"/>
              <w:spacing w:after="0" w:line="240" w:lineRule="auto"/>
              <w:rPr>
                <w:rFonts w:ascii="Times New Roman" w:hAnsi="Times New Roman" w:cs="Times New Roman"/>
                <w:sz w:val="19"/>
                <w:szCs w:val="19"/>
              </w:rPr>
            </w:pPr>
            <w:r>
              <w:rPr>
                <w:rFonts w:ascii="Times New Roman" w:hAnsi="Times New Roman" w:cs="Times New Roman"/>
                <w:sz w:val="19"/>
                <w:szCs w:val="19"/>
              </w:rPr>
              <w:t>A5</w:t>
            </w:r>
          </w:p>
        </w:tc>
        <w:tc>
          <w:tcPr>
            <w:tcW w:w="497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D11FF" w:rsidRDefault="0045327C">
            <w:pPr>
              <w:widowControl w:val="0"/>
              <w:spacing w:after="0" w:line="240" w:lineRule="auto"/>
              <w:rPr>
                <w:rFonts w:ascii="Times New Roman" w:hAnsi="Times New Roman" w:cs="Times New Roman"/>
                <w:sz w:val="19"/>
                <w:szCs w:val="19"/>
              </w:rPr>
            </w:pPr>
            <w:r>
              <w:rPr>
                <w:rFonts w:ascii="Times New Roman" w:hAnsi="Times New Roman" w:cs="Times New Roman"/>
                <w:sz w:val="19"/>
                <w:szCs w:val="19"/>
              </w:rPr>
              <w:t>SEBRAE</w:t>
            </w:r>
          </w:p>
        </w:tc>
        <w:tc>
          <w:tcPr>
            <w:tcW w:w="985" w:type="dxa"/>
            <w:tcBorders>
              <w:top w:val="single" w:sz="4" w:space="0" w:color="000001"/>
              <w:left w:val="single" w:sz="4" w:space="0" w:color="000001"/>
              <w:bottom w:val="single" w:sz="4" w:space="0" w:color="000001"/>
              <w:right w:val="single" w:sz="8" w:space="0" w:color="000001"/>
            </w:tcBorders>
            <w:shd w:val="clear" w:color="auto" w:fill="auto"/>
            <w:tcMar>
              <w:left w:w="-10" w:type="dxa"/>
            </w:tcMar>
          </w:tcPr>
          <w:p w:rsidR="00CD11FF" w:rsidRDefault="0045327C">
            <w:pPr>
              <w:widowControl w:val="0"/>
              <w:spacing w:after="0" w:line="240" w:lineRule="auto"/>
              <w:jc w:val="right"/>
              <w:rPr>
                <w:rFonts w:ascii="Times New Roman" w:hAnsi="Times New Roman" w:cs="Times New Roman"/>
                <w:sz w:val="19"/>
                <w:szCs w:val="19"/>
              </w:rPr>
            </w:pPr>
            <w:r>
              <w:rPr>
                <w:rFonts w:ascii="Times New Roman" w:hAnsi="Times New Roman" w:cs="Times New Roman"/>
                <w:sz w:val="19"/>
                <w:szCs w:val="19"/>
              </w:rPr>
              <w:t>0,60%</w:t>
            </w:r>
          </w:p>
        </w:tc>
      </w:tr>
      <w:tr w:rsidR="00CD11FF">
        <w:trPr>
          <w:trHeight w:val="278"/>
          <w:jc w:val="center"/>
        </w:trPr>
        <w:tc>
          <w:tcPr>
            <w:tcW w:w="929" w:type="dxa"/>
            <w:tcBorders>
              <w:top w:val="single" w:sz="4" w:space="0" w:color="000001"/>
              <w:left w:val="single" w:sz="8" w:space="0" w:color="000001"/>
              <w:bottom w:val="single" w:sz="4" w:space="0" w:color="000001"/>
              <w:right w:val="single" w:sz="4" w:space="0" w:color="000001"/>
            </w:tcBorders>
            <w:shd w:val="clear" w:color="auto" w:fill="auto"/>
            <w:tcMar>
              <w:left w:w="-10" w:type="dxa"/>
            </w:tcMar>
          </w:tcPr>
          <w:p w:rsidR="00CD11FF" w:rsidRDefault="0045327C">
            <w:pPr>
              <w:widowControl w:val="0"/>
              <w:spacing w:after="0" w:line="240" w:lineRule="auto"/>
              <w:rPr>
                <w:rFonts w:ascii="Times New Roman" w:hAnsi="Times New Roman" w:cs="Times New Roman"/>
                <w:sz w:val="19"/>
                <w:szCs w:val="19"/>
              </w:rPr>
            </w:pPr>
            <w:r>
              <w:rPr>
                <w:rFonts w:ascii="Times New Roman" w:hAnsi="Times New Roman" w:cs="Times New Roman"/>
                <w:sz w:val="19"/>
                <w:szCs w:val="19"/>
              </w:rPr>
              <w:t>A6</w:t>
            </w:r>
          </w:p>
        </w:tc>
        <w:tc>
          <w:tcPr>
            <w:tcW w:w="497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D11FF" w:rsidRDefault="0045327C">
            <w:pPr>
              <w:widowControl w:val="0"/>
              <w:spacing w:after="0" w:line="240" w:lineRule="auto"/>
              <w:rPr>
                <w:rFonts w:ascii="Times New Roman" w:hAnsi="Times New Roman" w:cs="Times New Roman"/>
                <w:sz w:val="19"/>
                <w:szCs w:val="19"/>
              </w:rPr>
            </w:pPr>
            <w:r>
              <w:rPr>
                <w:rFonts w:ascii="Times New Roman" w:hAnsi="Times New Roman" w:cs="Times New Roman"/>
                <w:sz w:val="19"/>
                <w:szCs w:val="19"/>
              </w:rPr>
              <w:t>Salário</w:t>
            </w:r>
            <w:r w:rsidR="00A85A63">
              <w:rPr>
                <w:rFonts w:ascii="Times New Roman" w:hAnsi="Times New Roman" w:cs="Times New Roman"/>
                <w:sz w:val="19"/>
                <w:szCs w:val="19"/>
              </w:rPr>
              <w:t xml:space="preserve"> </w:t>
            </w:r>
            <w:r>
              <w:rPr>
                <w:rFonts w:ascii="Times New Roman" w:hAnsi="Times New Roman" w:cs="Times New Roman"/>
                <w:sz w:val="19"/>
                <w:szCs w:val="19"/>
              </w:rPr>
              <w:t>educação</w:t>
            </w:r>
          </w:p>
        </w:tc>
        <w:tc>
          <w:tcPr>
            <w:tcW w:w="985" w:type="dxa"/>
            <w:tcBorders>
              <w:top w:val="single" w:sz="4" w:space="0" w:color="000001"/>
              <w:left w:val="single" w:sz="4" w:space="0" w:color="000001"/>
              <w:bottom w:val="single" w:sz="4" w:space="0" w:color="000001"/>
              <w:right w:val="single" w:sz="8" w:space="0" w:color="000001"/>
            </w:tcBorders>
            <w:shd w:val="clear" w:color="auto" w:fill="auto"/>
            <w:tcMar>
              <w:left w:w="-10" w:type="dxa"/>
            </w:tcMar>
          </w:tcPr>
          <w:p w:rsidR="00CD11FF" w:rsidRDefault="0045327C">
            <w:pPr>
              <w:widowControl w:val="0"/>
              <w:spacing w:after="0" w:line="240" w:lineRule="auto"/>
              <w:jc w:val="right"/>
              <w:rPr>
                <w:rFonts w:ascii="Times New Roman" w:hAnsi="Times New Roman" w:cs="Times New Roman"/>
                <w:sz w:val="19"/>
                <w:szCs w:val="19"/>
              </w:rPr>
            </w:pPr>
            <w:r>
              <w:rPr>
                <w:rFonts w:ascii="Times New Roman" w:hAnsi="Times New Roman" w:cs="Times New Roman"/>
                <w:sz w:val="19"/>
                <w:szCs w:val="19"/>
              </w:rPr>
              <w:t>2,50%</w:t>
            </w:r>
          </w:p>
        </w:tc>
      </w:tr>
      <w:tr w:rsidR="00CD11FF">
        <w:trPr>
          <w:trHeight w:val="267"/>
          <w:jc w:val="center"/>
        </w:trPr>
        <w:tc>
          <w:tcPr>
            <w:tcW w:w="929" w:type="dxa"/>
            <w:tcBorders>
              <w:top w:val="single" w:sz="4" w:space="0" w:color="000001"/>
              <w:left w:val="single" w:sz="8" w:space="0" w:color="000001"/>
              <w:bottom w:val="single" w:sz="4" w:space="0" w:color="000001"/>
              <w:right w:val="single" w:sz="4" w:space="0" w:color="000001"/>
            </w:tcBorders>
            <w:shd w:val="clear" w:color="auto" w:fill="auto"/>
            <w:tcMar>
              <w:left w:w="-10" w:type="dxa"/>
            </w:tcMar>
          </w:tcPr>
          <w:p w:rsidR="00CD11FF" w:rsidRDefault="0045327C">
            <w:pPr>
              <w:widowControl w:val="0"/>
              <w:spacing w:after="0" w:line="240" w:lineRule="auto"/>
              <w:rPr>
                <w:rFonts w:ascii="Times New Roman" w:hAnsi="Times New Roman" w:cs="Times New Roman"/>
                <w:sz w:val="19"/>
                <w:szCs w:val="19"/>
              </w:rPr>
            </w:pPr>
            <w:r>
              <w:rPr>
                <w:rFonts w:ascii="Times New Roman" w:hAnsi="Times New Roman" w:cs="Times New Roman"/>
                <w:sz w:val="19"/>
                <w:szCs w:val="19"/>
              </w:rPr>
              <w:t>A7</w:t>
            </w:r>
          </w:p>
        </w:tc>
        <w:tc>
          <w:tcPr>
            <w:tcW w:w="497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D11FF" w:rsidRDefault="0045327C">
            <w:pPr>
              <w:widowControl w:val="0"/>
              <w:spacing w:after="0" w:line="240" w:lineRule="auto"/>
              <w:rPr>
                <w:rFonts w:ascii="Times New Roman" w:hAnsi="Times New Roman" w:cs="Times New Roman"/>
                <w:sz w:val="19"/>
                <w:szCs w:val="19"/>
              </w:rPr>
            </w:pPr>
            <w:r>
              <w:rPr>
                <w:rFonts w:ascii="Times New Roman" w:hAnsi="Times New Roman" w:cs="Times New Roman"/>
                <w:sz w:val="19"/>
                <w:szCs w:val="19"/>
              </w:rPr>
              <w:t>Seguro contra acidentes de trabalho</w:t>
            </w:r>
          </w:p>
        </w:tc>
        <w:tc>
          <w:tcPr>
            <w:tcW w:w="985" w:type="dxa"/>
            <w:tcBorders>
              <w:top w:val="single" w:sz="4" w:space="0" w:color="000001"/>
              <w:left w:val="single" w:sz="4" w:space="0" w:color="000001"/>
              <w:bottom w:val="single" w:sz="4" w:space="0" w:color="000001"/>
              <w:right w:val="single" w:sz="8" w:space="0" w:color="000001"/>
            </w:tcBorders>
            <w:shd w:val="clear" w:color="auto" w:fill="auto"/>
            <w:tcMar>
              <w:left w:w="-10" w:type="dxa"/>
            </w:tcMar>
          </w:tcPr>
          <w:p w:rsidR="00CD11FF" w:rsidRDefault="0045327C">
            <w:pPr>
              <w:widowControl w:val="0"/>
              <w:spacing w:after="0" w:line="240" w:lineRule="auto"/>
              <w:jc w:val="right"/>
              <w:rPr>
                <w:rFonts w:ascii="Times New Roman" w:hAnsi="Times New Roman" w:cs="Times New Roman"/>
                <w:sz w:val="19"/>
                <w:szCs w:val="19"/>
              </w:rPr>
            </w:pPr>
            <w:r>
              <w:rPr>
                <w:rFonts w:ascii="Times New Roman" w:hAnsi="Times New Roman" w:cs="Times New Roman"/>
                <w:sz w:val="19"/>
                <w:szCs w:val="19"/>
              </w:rPr>
              <w:t>3,00%</w:t>
            </w:r>
          </w:p>
        </w:tc>
      </w:tr>
      <w:tr w:rsidR="00CD11FF">
        <w:trPr>
          <w:trHeight w:val="272"/>
          <w:jc w:val="center"/>
        </w:trPr>
        <w:tc>
          <w:tcPr>
            <w:tcW w:w="929" w:type="dxa"/>
            <w:tcBorders>
              <w:top w:val="single" w:sz="4" w:space="0" w:color="000001"/>
              <w:left w:val="single" w:sz="8" w:space="0" w:color="000001"/>
              <w:bottom w:val="single" w:sz="4" w:space="0" w:color="000001"/>
              <w:right w:val="single" w:sz="4" w:space="0" w:color="000001"/>
            </w:tcBorders>
            <w:shd w:val="clear" w:color="auto" w:fill="auto"/>
            <w:tcMar>
              <w:left w:w="-10" w:type="dxa"/>
            </w:tcMar>
          </w:tcPr>
          <w:p w:rsidR="00CD11FF" w:rsidRDefault="0045327C">
            <w:pPr>
              <w:widowControl w:val="0"/>
              <w:spacing w:after="0" w:line="240" w:lineRule="auto"/>
              <w:rPr>
                <w:rFonts w:ascii="Times New Roman" w:hAnsi="Times New Roman" w:cs="Times New Roman"/>
                <w:sz w:val="19"/>
                <w:szCs w:val="19"/>
              </w:rPr>
            </w:pPr>
            <w:r>
              <w:rPr>
                <w:rFonts w:ascii="Times New Roman" w:hAnsi="Times New Roman" w:cs="Times New Roman"/>
                <w:sz w:val="19"/>
                <w:szCs w:val="19"/>
              </w:rPr>
              <w:t>A8</w:t>
            </w:r>
          </w:p>
        </w:tc>
        <w:tc>
          <w:tcPr>
            <w:tcW w:w="497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D11FF" w:rsidRDefault="0045327C">
            <w:pPr>
              <w:widowControl w:val="0"/>
              <w:spacing w:after="0" w:line="240" w:lineRule="auto"/>
              <w:rPr>
                <w:rFonts w:ascii="Times New Roman" w:hAnsi="Times New Roman" w:cs="Times New Roman"/>
                <w:sz w:val="19"/>
                <w:szCs w:val="19"/>
              </w:rPr>
            </w:pPr>
            <w:r>
              <w:rPr>
                <w:rFonts w:ascii="Times New Roman" w:hAnsi="Times New Roman" w:cs="Times New Roman"/>
                <w:sz w:val="19"/>
                <w:szCs w:val="19"/>
              </w:rPr>
              <w:t>FGTS</w:t>
            </w:r>
          </w:p>
        </w:tc>
        <w:tc>
          <w:tcPr>
            <w:tcW w:w="985" w:type="dxa"/>
            <w:tcBorders>
              <w:top w:val="single" w:sz="4" w:space="0" w:color="000001"/>
              <w:left w:val="single" w:sz="4" w:space="0" w:color="000001"/>
              <w:bottom w:val="single" w:sz="4" w:space="0" w:color="000001"/>
              <w:right w:val="single" w:sz="8" w:space="0" w:color="000001"/>
            </w:tcBorders>
            <w:shd w:val="clear" w:color="auto" w:fill="auto"/>
            <w:tcMar>
              <w:left w:w="-10" w:type="dxa"/>
            </w:tcMar>
          </w:tcPr>
          <w:p w:rsidR="00CD11FF" w:rsidRDefault="0045327C">
            <w:pPr>
              <w:widowControl w:val="0"/>
              <w:spacing w:after="0" w:line="240" w:lineRule="auto"/>
              <w:jc w:val="right"/>
              <w:rPr>
                <w:rFonts w:ascii="Times New Roman" w:hAnsi="Times New Roman" w:cs="Times New Roman"/>
                <w:sz w:val="19"/>
                <w:szCs w:val="19"/>
              </w:rPr>
            </w:pPr>
            <w:r>
              <w:rPr>
                <w:rFonts w:ascii="Times New Roman" w:hAnsi="Times New Roman" w:cs="Times New Roman"/>
                <w:sz w:val="19"/>
                <w:szCs w:val="19"/>
              </w:rPr>
              <w:t>8,00%</w:t>
            </w:r>
          </w:p>
        </w:tc>
      </w:tr>
      <w:tr w:rsidR="00CD11FF">
        <w:trPr>
          <w:trHeight w:val="275"/>
          <w:jc w:val="center"/>
        </w:trPr>
        <w:tc>
          <w:tcPr>
            <w:tcW w:w="929" w:type="dxa"/>
            <w:tcBorders>
              <w:top w:val="single" w:sz="4" w:space="0" w:color="000001"/>
              <w:left w:val="single" w:sz="8" w:space="0" w:color="000001"/>
              <w:bottom w:val="single" w:sz="4" w:space="0" w:color="000001"/>
              <w:right w:val="single" w:sz="4" w:space="0" w:color="000001"/>
            </w:tcBorders>
            <w:shd w:val="clear" w:color="auto" w:fill="auto"/>
            <w:tcMar>
              <w:left w:w="-10" w:type="dxa"/>
            </w:tcMar>
          </w:tcPr>
          <w:p w:rsidR="00CD11FF" w:rsidRDefault="0045327C">
            <w:pPr>
              <w:widowControl w:val="0"/>
              <w:spacing w:after="0" w:line="240" w:lineRule="auto"/>
              <w:rPr>
                <w:rFonts w:ascii="Times New Roman" w:hAnsi="Times New Roman" w:cs="Times New Roman"/>
                <w:sz w:val="19"/>
                <w:szCs w:val="19"/>
              </w:rPr>
            </w:pPr>
            <w:r>
              <w:rPr>
                <w:rFonts w:ascii="Times New Roman" w:hAnsi="Times New Roman" w:cs="Times New Roman"/>
                <w:sz w:val="19"/>
                <w:szCs w:val="19"/>
              </w:rPr>
              <w:t>A</w:t>
            </w:r>
          </w:p>
        </w:tc>
        <w:tc>
          <w:tcPr>
            <w:tcW w:w="497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D11FF" w:rsidRDefault="0045327C">
            <w:pPr>
              <w:widowControl w:val="0"/>
              <w:spacing w:after="0" w:line="240" w:lineRule="auto"/>
              <w:rPr>
                <w:rFonts w:ascii="Times New Roman" w:hAnsi="Times New Roman" w:cs="Times New Roman"/>
                <w:sz w:val="19"/>
                <w:szCs w:val="19"/>
              </w:rPr>
            </w:pPr>
            <w:r>
              <w:rPr>
                <w:rFonts w:ascii="Times New Roman" w:hAnsi="Times New Roman" w:cs="Times New Roman"/>
                <w:sz w:val="19"/>
                <w:szCs w:val="19"/>
              </w:rPr>
              <w:t>SOMA GRUPO A</w:t>
            </w:r>
          </w:p>
        </w:tc>
        <w:tc>
          <w:tcPr>
            <w:tcW w:w="985" w:type="dxa"/>
            <w:tcBorders>
              <w:top w:val="single" w:sz="4" w:space="0" w:color="000001"/>
              <w:left w:val="single" w:sz="4" w:space="0" w:color="000001"/>
              <w:bottom w:val="single" w:sz="4" w:space="0" w:color="000001"/>
              <w:right w:val="single" w:sz="8" w:space="0" w:color="000001"/>
            </w:tcBorders>
            <w:shd w:val="clear" w:color="auto" w:fill="auto"/>
            <w:tcMar>
              <w:left w:w="-10" w:type="dxa"/>
            </w:tcMar>
          </w:tcPr>
          <w:p w:rsidR="00CD11FF" w:rsidRDefault="0045327C">
            <w:pPr>
              <w:widowControl w:val="0"/>
              <w:spacing w:after="0" w:line="240" w:lineRule="auto"/>
              <w:jc w:val="right"/>
              <w:rPr>
                <w:rFonts w:ascii="Times New Roman" w:hAnsi="Times New Roman" w:cs="Times New Roman"/>
                <w:sz w:val="19"/>
                <w:szCs w:val="19"/>
              </w:rPr>
            </w:pPr>
            <w:r>
              <w:rPr>
                <w:rFonts w:ascii="Times New Roman" w:hAnsi="Times New Roman" w:cs="Times New Roman"/>
                <w:sz w:val="19"/>
                <w:szCs w:val="19"/>
              </w:rPr>
              <w:t>36,80%</w:t>
            </w:r>
          </w:p>
        </w:tc>
      </w:tr>
      <w:tr w:rsidR="00CD11FF">
        <w:trPr>
          <w:trHeight w:val="134"/>
          <w:jc w:val="center"/>
        </w:trPr>
        <w:tc>
          <w:tcPr>
            <w:tcW w:w="929" w:type="dxa"/>
            <w:tcBorders>
              <w:top w:val="single" w:sz="4" w:space="0" w:color="000001"/>
              <w:left w:val="single" w:sz="8" w:space="0" w:color="000001"/>
              <w:bottom w:val="single" w:sz="4" w:space="0" w:color="000001"/>
              <w:right w:val="single" w:sz="4" w:space="0" w:color="000001"/>
            </w:tcBorders>
            <w:shd w:val="clear" w:color="auto" w:fill="DADADA"/>
            <w:tcMar>
              <w:left w:w="-10" w:type="dxa"/>
            </w:tcMar>
          </w:tcPr>
          <w:p w:rsidR="00CD11FF" w:rsidRDefault="00CD11FF">
            <w:pPr>
              <w:widowControl w:val="0"/>
              <w:spacing w:after="0" w:line="240" w:lineRule="auto"/>
              <w:rPr>
                <w:rFonts w:ascii="Times New Roman" w:hAnsi="Times New Roman" w:cs="Times New Roman"/>
                <w:sz w:val="19"/>
                <w:szCs w:val="19"/>
              </w:rPr>
            </w:pPr>
          </w:p>
        </w:tc>
        <w:tc>
          <w:tcPr>
            <w:tcW w:w="4978" w:type="dxa"/>
            <w:tcBorders>
              <w:top w:val="single" w:sz="4" w:space="0" w:color="000001"/>
              <w:left w:val="single" w:sz="4" w:space="0" w:color="000001"/>
              <w:bottom w:val="single" w:sz="4" w:space="0" w:color="000001"/>
              <w:right w:val="single" w:sz="4" w:space="0" w:color="000001"/>
            </w:tcBorders>
            <w:shd w:val="clear" w:color="auto" w:fill="DADADA"/>
            <w:tcMar>
              <w:left w:w="5" w:type="dxa"/>
            </w:tcMar>
          </w:tcPr>
          <w:p w:rsidR="00CD11FF" w:rsidRDefault="00CD11FF">
            <w:pPr>
              <w:widowControl w:val="0"/>
              <w:spacing w:after="0" w:line="240" w:lineRule="auto"/>
              <w:rPr>
                <w:rFonts w:ascii="Times New Roman" w:hAnsi="Times New Roman" w:cs="Times New Roman"/>
                <w:sz w:val="19"/>
                <w:szCs w:val="19"/>
              </w:rPr>
            </w:pPr>
          </w:p>
        </w:tc>
        <w:tc>
          <w:tcPr>
            <w:tcW w:w="985" w:type="dxa"/>
            <w:tcBorders>
              <w:top w:val="single" w:sz="4" w:space="0" w:color="000001"/>
              <w:left w:val="single" w:sz="4" w:space="0" w:color="000001"/>
              <w:bottom w:val="single" w:sz="4" w:space="0" w:color="000001"/>
              <w:right w:val="single" w:sz="8" w:space="0" w:color="000001"/>
            </w:tcBorders>
            <w:shd w:val="clear" w:color="auto" w:fill="DADADA"/>
            <w:tcMar>
              <w:left w:w="-10" w:type="dxa"/>
            </w:tcMar>
          </w:tcPr>
          <w:p w:rsidR="00CD11FF" w:rsidRDefault="00CD11FF">
            <w:pPr>
              <w:widowControl w:val="0"/>
              <w:spacing w:after="0" w:line="240" w:lineRule="auto"/>
              <w:jc w:val="right"/>
              <w:rPr>
                <w:rFonts w:ascii="Times New Roman" w:hAnsi="Times New Roman" w:cs="Times New Roman"/>
                <w:sz w:val="19"/>
                <w:szCs w:val="19"/>
              </w:rPr>
            </w:pPr>
          </w:p>
        </w:tc>
      </w:tr>
      <w:tr w:rsidR="00CD11FF">
        <w:trPr>
          <w:trHeight w:val="311"/>
          <w:jc w:val="center"/>
        </w:trPr>
        <w:tc>
          <w:tcPr>
            <w:tcW w:w="929" w:type="dxa"/>
            <w:tcBorders>
              <w:top w:val="single" w:sz="4" w:space="0" w:color="000001"/>
              <w:left w:val="single" w:sz="8" w:space="0" w:color="000001"/>
              <w:bottom w:val="single" w:sz="4" w:space="0" w:color="000001"/>
              <w:right w:val="single" w:sz="4" w:space="0" w:color="000001"/>
            </w:tcBorders>
            <w:shd w:val="clear" w:color="auto" w:fill="auto"/>
            <w:tcMar>
              <w:left w:w="-10" w:type="dxa"/>
            </w:tcMar>
          </w:tcPr>
          <w:p w:rsidR="00CD11FF" w:rsidRDefault="0045327C">
            <w:pPr>
              <w:widowControl w:val="0"/>
              <w:spacing w:after="0" w:line="240" w:lineRule="auto"/>
              <w:rPr>
                <w:rFonts w:ascii="Times New Roman" w:hAnsi="Times New Roman" w:cs="Times New Roman"/>
                <w:sz w:val="19"/>
                <w:szCs w:val="19"/>
              </w:rPr>
            </w:pPr>
            <w:r>
              <w:rPr>
                <w:rFonts w:ascii="Times New Roman" w:hAnsi="Times New Roman" w:cs="Times New Roman"/>
                <w:sz w:val="19"/>
                <w:szCs w:val="19"/>
              </w:rPr>
              <w:t>B1</w:t>
            </w:r>
          </w:p>
        </w:tc>
        <w:tc>
          <w:tcPr>
            <w:tcW w:w="497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D11FF" w:rsidRDefault="0045327C">
            <w:pPr>
              <w:widowControl w:val="0"/>
              <w:spacing w:after="0" w:line="240" w:lineRule="auto"/>
              <w:rPr>
                <w:rFonts w:ascii="Times New Roman" w:hAnsi="Times New Roman" w:cs="Times New Roman"/>
                <w:sz w:val="19"/>
                <w:szCs w:val="19"/>
              </w:rPr>
            </w:pPr>
            <w:r>
              <w:rPr>
                <w:rFonts w:ascii="Times New Roman" w:hAnsi="Times New Roman" w:cs="Times New Roman"/>
                <w:sz w:val="19"/>
                <w:szCs w:val="19"/>
              </w:rPr>
              <w:t>Férias</w:t>
            </w:r>
            <w:r w:rsidR="00A85A63">
              <w:rPr>
                <w:rFonts w:ascii="Times New Roman" w:hAnsi="Times New Roman" w:cs="Times New Roman"/>
                <w:sz w:val="19"/>
                <w:szCs w:val="19"/>
              </w:rPr>
              <w:t xml:space="preserve"> </w:t>
            </w:r>
            <w:r>
              <w:rPr>
                <w:rFonts w:ascii="Times New Roman" w:hAnsi="Times New Roman" w:cs="Times New Roman"/>
                <w:sz w:val="19"/>
                <w:szCs w:val="19"/>
              </w:rPr>
              <w:t>gozadas</w:t>
            </w:r>
          </w:p>
        </w:tc>
        <w:tc>
          <w:tcPr>
            <w:tcW w:w="985" w:type="dxa"/>
            <w:tcBorders>
              <w:top w:val="single" w:sz="4" w:space="0" w:color="000001"/>
              <w:left w:val="single" w:sz="4" w:space="0" w:color="000001"/>
              <w:bottom w:val="single" w:sz="4" w:space="0" w:color="000001"/>
              <w:right w:val="single" w:sz="8" w:space="0" w:color="000001"/>
            </w:tcBorders>
            <w:shd w:val="clear" w:color="auto" w:fill="auto"/>
            <w:tcMar>
              <w:left w:w="-10" w:type="dxa"/>
            </w:tcMar>
            <w:vAlign w:val="center"/>
          </w:tcPr>
          <w:p w:rsidR="00CD11FF" w:rsidRDefault="0045327C">
            <w:pPr>
              <w:widowControl w:val="0"/>
              <w:spacing w:after="0" w:line="240" w:lineRule="auto"/>
              <w:jc w:val="right"/>
              <w:rPr>
                <w:rFonts w:ascii="Times New Roman" w:hAnsi="Times New Roman" w:cs="Times New Roman"/>
                <w:sz w:val="19"/>
                <w:szCs w:val="19"/>
              </w:rPr>
            </w:pPr>
            <w:r>
              <w:rPr>
                <w:rFonts w:ascii="Times New Roman" w:hAnsi="Times New Roman" w:cs="Times New Roman"/>
                <w:sz w:val="19"/>
                <w:szCs w:val="19"/>
              </w:rPr>
              <w:t>6,57%</w:t>
            </w:r>
          </w:p>
        </w:tc>
      </w:tr>
      <w:tr w:rsidR="00CD11FF">
        <w:trPr>
          <w:trHeight w:val="274"/>
          <w:jc w:val="center"/>
        </w:trPr>
        <w:tc>
          <w:tcPr>
            <w:tcW w:w="929" w:type="dxa"/>
            <w:tcBorders>
              <w:top w:val="single" w:sz="4" w:space="0" w:color="000001"/>
              <w:left w:val="single" w:sz="8" w:space="0" w:color="000001"/>
              <w:bottom w:val="single" w:sz="4" w:space="0" w:color="000001"/>
              <w:right w:val="single" w:sz="4" w:space="0" w:color="000001"/>
            </w:tcBorders>
            <w:shd w:val="clear" w:color="auto" w:fill="auto"/>
            <w:tcMar>
              <w:left w:w="-10" w:type="dxa"/>
            </w:tcMar>
          </w:tcPr>
          <w:p w:rsidR="00CD11FF" w:rsidRDefault="0045327C">
            <w:pPr>
              <w:widowControl w:val="0"/>
              <w:spacing w:after="0" w:line="240" w:lineRule="auto"/>
              <w:rPr>
                <w:rFonts w:ascii="Times New Roman" w:hAnsi="Times New Roman" w:cs="Times New Roman"/>
                <w:sz w:val="19"/>
                <w:szCs w:val="19"/>
              </w:rPr>
            </w:pPr>
            <w:r>
              <w:rPr>
                <w:rFonts w:ascii="Times New Roman" w:hAnsi="Times New Roman" w:cs="Times New Roman"/>
                <w:sz w:val="19"/>
                <w:szCs w:val="19"/>
              </w:rPr>
              <w:t>B2</w:t>
            </w:r>
          </w:p>
        </w:tc>
        <w:tc>
          <w:tcPr>
            <w:tcW w:w="497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D11FF" w:rsidRDefault="0045327C">
            <w:pPr>
              <w:widowControl w:val="0"/>
              <w:spacing w:after="0" w:line="240" w:lineRule="auto"/>
              <w:rPr>
                <w:rFonts w:ascii="Times New Roman" w:hAnsi="Times New Roman" w:cs="Times New Roman"/>
                <w:sz w:val="19"/>
                <w:szCs w:val="19"/>
              </w:rPr>
            </w:pPr>
            <w:r>
              <w:rPr>
                <w:rFonts w:ascii="Times New Roman" w:hAnsi="Times New Roman" w:cs="Times New Roman"/>
                <w:sz w:val="19"/>
                <w:szCs w:val="19"/>
              </w:rPr>
              <w:t>13º salário</w:t>
            </w:r>
          </w:p>
        </w:tc>
        <w:tc>
          <w:tcPr>
            <w:tcW w:w="985" w:type="dxa"/>
            <w:tcBorders>
              <w:top w:val="single" w:sz="4" w:space="0" w:color="000001"/>
              <w:left w:val="single" w:sz="4" w:space="0" w:color="000001"/>
              <w:bottom w:val="single" w:sz="4" w:space="0" w:color="000001"/>
              <w:right w:val="single" w:sz="8" w:space="0" w:color="000001"/>
            </w:tcBorders>
            <w:shd w:val="clear" w:color="auto" w:fill="auto"/>
            <w:tcMar>
              <w:left w:w="-10" w:type="dxa"/>
            </w:tcMar>
            <w:vAlign w:val="center"/>
          </w:tcPr>
          <w:p w:rsidR="00CD11FF" w:rsidRDefault="0045327C">
            <w:pPr>
              <w:widowControl w:val="0"/>
              <w:spacing w:after="0" w:line="240" w:lineRule="auto"/>
              <w:jc w:val="right"/>
              <w:rPr>
                <w:rFonts w:ascii="Times New Roman" w:hAnsi="Times New Roman" w:cs="Times New Roman"/>
                <w:sz w:val="19"/>
                <w:szCs w:val="19"/>
              </w:rPr>
            </w:pPr>
            <w:r>
              <w:rPr>
                <w:rFonts w:ascii="Times New Roman" w:hAnsi="Times New Roman" w:cs="Times New Roman"/>
                <w:sz w:val="19"/>
                <w:szCs w:val="19"/>
              </w:rPr>
              <w:t>8,33%</w:t>
            </w:r>
          </w:p>
        </w:tc>
      </w:tr>
      <w:tr w:rsidR="00CD11FF">
        <w:trPr>
          <w:trHeight w:val="277"/>
          <w:jc w:val="center"/>
        </w:trPr>
        <w:tc>
          <w:tcPr>
            <w:tcW w:w="929" w:type="dxa"/>
            <w:tcBorders>
              <w:top w:val="single" w:sz="4" w:space="0" w:color="000001"/>
              <w:left w:val="single" w:sz="8" w:space="0" w:color="000001"/>
              <w:bottom w:val="single" w:sz="4" w:space="0" w:color="000001"/>
              <w:right w:val="single" w:sz="4" w:space="0" w:color="000001"/>
            </w:tcBorders>
            <w:shd w:val="clear" w:color="auto" w:fill="auto"/>
            <w:tcMar>
              <w:left w:w="-10" w:type="dxa"/>
            </w:tcMar>
          </w:tcPr>
          <w:p w:rsidR="00CD11FF" w:rsidRDefault="0045327C">
            <w:pPr>
              <w:widowControl w:val="0"/>
              <w:spacing w:after="0" w:line="240" w:lineRule="auto"/>
              <w:rPr>
                <w:rFonts w:ascii="Times New Roman" w:hAnsi="Times New Roman" w:cs="Times New Roman"/>
                <w:sz w:val="19"/>
                <w:szCs w:val="19"/>
              </w:rPr>
            </w:pPr>
            <w:r>
              <w:rPr>
                <w:rFonts w:ascii="Times New Roman" w:hAnsi="Times New Roman" w:cs="Times New Roman"/>
                <w:sz w:val="19"/>
                <w:szCs w:val="19"/>
              </w:rPr>
              <w:t>B3</w:t>
            </w:r>
          </w:p>
        </w:tc>
        <w:tc>
          <w:tcPr>
            <w:tcW w:w="497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D11FF" w:rsidRDefault="0045327C">
            <w:pPr>
              <w:widowControl w:val="0"/>
              <w:spacing w:after="0" w:line="240" w:lineRule="auto"/>
              <w:rPr>
                <w:rFonts w:ascii="Times New Roman" w:hAnsi="Times New Roman" w:cs="Times New Roman"/>
                <w:sz w:val="19"/>
                <w:szCs w:val="19"/>
              </w:rPr>
            </w:pPr>
            <w:r>
              <w:rPr>
                <w:rFonts w:ascii="Times New Roman" w:hAnsi="Times New Roman" w:cs="Times New Roman"/>
                <w:sz w:val="19"/>
                <w:szCs w:val="19"/>
              </w:rPr>
              <w:t>Licença</w:t>
            </w:r>
            <w:r w:rsidR="00A85A63">
              <w:rPr>
                <w:rFonts w:ascii="Times New Roman" w:hAnsi="Times New Roman" w:cs="Times New Roman"/>
                <w:sz w:val="19"/>
                <w:szCs w:val="19"/>
              </w:rPr>
              <w:t xml:space="preserve"> </w:t>
            </w:r>
            <w:r>
              <w:rPr>
                <w:rFonts w:ascii="Times New Roman" w:hAnsi="Times New Roman" w:cs="Times New Roman"/>
                <w:sz w:val="19"/>
                <w:szCs w:val="19"/>
              </w:rPr>
              <w:t>Paternidade</w:t>
            </w:r>
          </w:p>
        </w:tc>
        <w:tc>
          <w:tcPr>
            <w:tcW w:w="985" w:type="dxa"/>
            <w:tcBorders>
              <w:top w:val="single" w:sz="4" w:space="0" w:color="000001"/>
              <w:left w:val="single" w:sz="4" w:space="0" w:color="000001"/>
              <w:bottom w:val="single" w:sz="4" w:space="0" w:color="000001"/>
              <w:right w:val="single" w:sz="8" w:space="0" w:color="000001"/>
            </w:tcBorders>
            <w:shd w:val="clear" w:color="auto" w:fill="auto"/>
            <w:tcMar>
              <w:left w:w="-10" w:type="dxa"/>
            </w:tcMar>
            <w:vAlign w:val="center"/>
          </w:tcPr>
          <w:p w:rsidR="00CD11FF" w:rsidRDefault="0045327C">
            <w:pPr>
              <w:widowControl w:val="0"/>
              <w:spacing w:after="0" w:line="240" w:lineRule="auto"/>
              <w:jc w:val="right"/>
              <w:rPr>
                <w:rFonts w:ascii="Times New Roman" w:hAnsi="Times New Roman" w:cs="Times New Roman"/>
                <w:sz w:val="19"/>
                <w:szCs w:val="19"/>
              </w:rPr>
            </w:pPr>
            <w:r>
              <w:rPr>
                <w:rFonts w:ascii="Times New Roman" w:hAnsi="Times New Roman" w:cs="Times New Roman"/>
                <w:sz w:val="19"/>
                <w:szCs w:val="19"/>
              </w:rPr>
              <w:t>0,06%</w:t>
            </w:r>
          </w:p>
        </w:tc>
      </w:tr>
      <w:tr w:rsidR="00CD11FF">
        <w:trPr>
          <w:trHeight w:val="268"/>
          <w:jc w:val="center"/>
        </w:trPr>
        <w:tc>
          <w:tcPr>
            <w:tcW w:w="929" w:type="dxa"/>
            <w:tcBorders>
              <w:top w:val="single" w:sz="4" w:space="0" w:color="000001"/>
              <w:left w:val="single" w:sz="8" w:space="0" w:color="000001"/>
              <w:bottom w:val="single" w:sz="4" w:space="0" w:color="000001"/>
              <w:right w:val="single" w:sz="4" w:space="0" w:color="000001"/>
            </w:tcBorders>
            <w:shd w:val="clear" w:color="auto" w:fill="auto"/>
            <w:tcMar>
              <w:left w:w="-10" w:type="dxa"/>
            </w:tcMar>
          </w:tcPr>
          <w:p w:rsidR="00CD11FF" w:rsidRDefault="0045327C">
            <w:pPr>
              <w:widowControl w:val="0"/>
              <w:spacing w:after="0" w:line="240" w:lineRule="auto"/>
              <w:rPr>
                <w:rFonts w:ascii="Times New Roman" w:hAnsi="Times New Roman" w:cs="Times New Roman"/>
                <w:sz w:val="19"/>
                <w:szCs w:val="19"/>
              </w:rPr>
            </w:pPr>
            <w:r>
              <w:rPr>
                <w:rFonts w:ascii="Times New Roman" w:hAnsi="Times New Roman" w:cs="Times New Roman"/>
                <w:sz w:val="19"/>
                <w:szCs w:val="19"/>
              </w:rPr>
              <w:t>B4</w:t>
            </w:r>
          </w:p>
        </w:tc>
        <w:tc>
          <w:tcPr>
            <w:tcW w:w="497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D11FF" w:rsidRDefault="0045327C">
            <w:pPr>
              <w:widowControl w:val="0"/>
              <w:spacing w:after="0" w:line="240" w:lineRule="auto"/>
              <w:rPr>
                <w:rFonts w:ascii="Times New Roman" w:hAnsi="Times New Roman" w:cs="Times New Roman"/>
                <w:sz w:val="19"/>
                <w:szCs w:val="19"/>
              </w:rPr>
            </w:pPr>
            <w:r>
              <w:rPr>
                <w:rFonts w:ascii="Times New Roman" w:hAnsi="Times New Roman" w:cs="Times New Roman"/>
                <w:sz w:val="19"/>
                <w:szCs w:val="19"/>
              </w:rPr>
              <w:t>Faltas</w:t>
            </w:r>
            <w:r w:rsidR="00A85A63">
              <w:rPr>
                <w:rFonts w:ascii="Times New Roman" w:hAnsi="Times New Roman" w:cs="Times New Roman"/>
                <w:sz w:val="19"/>
                <w:szCs w:val="19"/>
              </w:rPr>
              <w:t xml:space="preserve"> </w:t>
            </w:r>
            <w:r>
              <w:rPr>
                <w:rFonts w:ascii="Times New Roman" w:hAnsi="Times New Roman" w:cs="Times New Roman"/>
                <w:sz w:val="19"/>
                <w:szCs w:val="19"/>
              </w:rPr>
              <w:t>justificadas</w:t>
            </w:r>
          </w:p>
        </w:tc>
        <w:tc>
          <w:tcPr>
            <w:tcW w:w="985" w:type="dxa"/>
            <w:tcBorders>
              <w:top w:val="single" w:sz="4" w:space="0" w:color="000001"/>
              <w:left w:val="single" w:sz="4" w:space="0" w:color="000001"/>
              <w:bottom w:val="single" w:sz="4" w:space="0" w:color="000001"/>
              <w:right w:val="single" w:sz="8" w:space="0" w:color="000001"/>
            </w:tcBorders>
            <w:shd w:val="clear" w:color="auto" w:fill="auto"/>
            <w:tcMar>
              <w:left w:w="-10" w:type="dxa"/>
            </w:tcMar>
            <w:vAlign w:val="center"/>
          </w:tcPr>
          <w:p w:rsidR="00CD11FF" w:rsidRDefault="0045327C">
            <w:pPr>
              <w:widowControl w:val="0"/>
              <w:spacing w:after="0" w:line="240" w:lineRule="auto"/>
              <w:jc w:val="right"/>
              <w:rPr>
                <w:rFonts w:ascii="Times New Roman" w:hAnsi="Times New Roman" w:cs="Times New Roman"/>
                <w:sz w:val="19"/>
                <w:szCs w:val="19"/>
              </w:rPr>
            </w:pPr>
            <w:r>
              <w:rPr>
                <w:rFonts w:ascii="Times New Roman" w:hAnsi="Times New Roman" w:cs="Times New Roman"/>
                <w:sz w:val="19"/>
                <w:szCs w:val="19"/>
              </w:rPr>
              <w:t>0,82%</w:t>
            </w:r>
          </w:p>
        </w:tc>
      </w:tr>
      <w:tr w:rsidR="00CD11FF">
        <w:trPr>
          <w:trHeight w:val="285"/>
          <w:jc w:val="center"/>
        </w:trPr>
        <w:tc>
          <w:tcPr>
            <w:tcW w:w="929" w:type="dxa"/>
            <w:tcBorders>
              <w:top w:val="single" w:sz="4" w:space="0" w:color="000001"/>
              <w:left w:val="single" w:sz="8" w:space="0" w:color="000001"/>
              <w:bottom w:val="single" w:sz="4" w:space="0" w:color="000001"/>
              <w:right w:val="single" w:sz="4" w:space="0" w:color="000001"/>
            </w:tcBorders>
            <w:shd w:val="clear" w:color="auto" w:fill="auto"/>
            <w:tcMar>
              <w:left w:w="-10" w:type="dxa"/>
            </w:tcMar>
          </w:tcPr>
          <w:p w:rsidR="00CD11FF" w:rsidRDefault="0045327C">
            <w:pPr>
              <w:widowControl w:val="0"/>
              <w:spacing w:after="0" w:line="240" w:lineRule="auto"/>
              <w:rPr>
                <w:rFonts w:ascii="Times New Roman" w:hAnsi="Times New Roman" w:cs="Times New Roman"/>
                <w:sz w:val="19"/>
                <w:szCs w:val="19"/>
              </w:rPr>
            </w:pPr>
            <w:r>
              <w:rPr>
                <w:rFonts w:ascii="Times New Roman" w:hAnsi="Times New Roman" w:cs="Times New Roman"/>
                <w:sz w:val="19"/>
                <w:szCs w:val="19"/>
              </w:rPr>
              <w:t>B5</w:t>
            </w:r>
          </w:p>
        </w:tc>
        <w:tc>
          <w:tcPr>
            <w:tcW w:w="497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D11FF" w:rsidRDefault="0045327C">
            <w:pPr>
              <w:widowControl w:val="0"/>
              <w:spacing w:after="0" w:line="240" w:lineRule="auto"/>
              <w:rPr>
                <w:rFonts w:ascii="Times New Roman" w:hAnsi="Times New Roman" w:cs="Times New Roman"/>
                <w:sz w:val="19"/>
                <w:szCs w:val="19"/>
              </w:rPr>
            </w:pPr>
            <w:r>
              <w:rPr>
                <w:rFonts w:ascii="Times New Roman" w:hAnsi="Times New Roman" w:cs="Times New Roman"/>
                <w:sz w:val="19"/>
                <w:szCs w:val="19"/>
              </w:rPr>
              <w:t>Auxílio</w:t>
            </w:r>
            <w:r w:rsidR="00A85A63">
              <w:rPr>
                <w:rFonts w:ascii="Times New Roman" w:hAnsi="Times New Roman" w:cs="Times New Roman"/>
                <w:sz w:val="19"/>
                <w:szCs w:val="19"/>
              </w:rPr>
              <w:t xml:space="preserve"> </w:t>
            </w:r>
            <w:r>
              <w:rPr>
                <w:rFonts w:ascii="Times New Roman" w:hAnsi="Times New Roman" w:cs="Times New Roman"/>
                <w:sz w:val="19"/>
                <w:szCs w:val="19"/>
              </w:rPr>
              <w:t>acidente de trabalho</w:t>
            </w:r>
          </w:p>
        </w:tc>
        <w:tc>
          <w:tcPr>
            <w:tcW w:w="985" w:type="dxa"/>
            <w:tcBorders>
              <w:top w:val="single" w:sz="4" w:space="0" w:color="000001"/>
              <w:left w:val="single" w:sz="4" w:space="0" w:color="000001"/>
              <w:bottom w:val="single" w:sz="4" w:space="0" w:color="000001"/>
              <w:right w:val="single" w:sz="8" w:space="0" w:color="000001"/>
            </w:tcBorders>
            <w:shd w:val="clear" w:color="auto" w:fill="auto"/>
            <w:tcMar>
              <w:left w:w="-10" w:type="dxa"/>
            </w:tcMar>
            <w:vAlign w:val="center"/>
          </w:tcPr>
          <w:p w:rsidR="00CD11FF" w:rsidRDefault="0045327C">
            <w:pPr>
              <w:widowControl w:val="0"/>
              <w:spacing w:after="0" w:line="240" w:lineRule="auto"/>
              <w:jc w:val="right"/>
              <w:rPr>
                <w:rFonts w:ascii="Times New Roman" w:hAnsi="Times New Roman" w:cs="Times New Roman"/>
                <w:sz w:val="19"/>
                <w:szCs w:val="19"/>
              </w:rPr>
            </w:pPr>
            <w:r>
              <w:rPr>
                <w:rFonts w:ascii="Times New Roman" w:hAnsi="Times New Roman" w:cs="Times New Roman"/>
                <w:sz w:val="19"/>
                <w:szCs w:val="19"/>
              </w:rPr>
              <w:t>0,31%</w:t>
            </w:r>
          </w:p>
        </w:tc>
      </w:tr>
      <w:tr w:rsidR="00CD11FF">
        <w:trPr>
          <w:trHeight w:val="276"/>
          <w:jc w:val="center"/>
        </w:trPr>
        <w:tc>
          <w:tcPr>
            <w:tcW w:w="929" w:type="dxa"/>
            <w:tcBorders>
              <w:top w:val="single" w:sz="4" w:space="0" w:color="000001"/>
              <w:left w:val="single" w:sz="8" w:space="0" w:color="000001"/>
              <w:bottom w:val="single" w:sz="4" w:space="0" w:color="000001"/>
              <w:right w:val="single" w:sz="4" w:space="0" w:color="000001"/>
            </w:tcBorders>
            <w:shd w:val="clear" w:color="auto" w:fill="auto"/>
            <w:tcMar>
              <w:left w:w="-10" w:type="dxa"/>
            </w:tcMar>
          </w:tcPr>
          <w:p w:rsidR="00CD11FF" w:rsidRDefault="0045327C">
            <w:pPr>
              <w:widowControl w:val="0"/>
              <w:spacing w:after="0" w:line="240" w:lineRule="auto"/>
              <w:rPr>
                <w:rFonts w:ascii="Times New Roman" w:hAnsi="Times New Roman" w:cs="Times New Roman"/>
                <w:sz w:val="19"/>
                <w:szCs w:val="19"/>
              </w:rPr>
            </w:pPr>
            <w:r>
              <w:rPr>
                <w:rFonts w:ascii="Times New Roman" w:hAnsi="Times New Roman" w:cs="Times New Roman"/>
                <w:sz w:val="19"/>
                <w:szCs w:val="19"/>
              </w:rPr>
              <w:t>B6</w:t>
            </w:r>
          </w:p>
        </w:tc>
        <w:tc>
          <w:tcPr>
            <w:tcW w:w="497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D11FF" w:rsidRDefault="0045327C">
            <w:pPr>
              <w:widowControl w:val="0"/>
              <w:spacing w:after="0" w:line="240" w:lineRule="auto"/>
              <w:rPr>
                <w:rFonts w:ascii="Times New Roman" w:hAnsi="Times New Roman" w:cs="Times New Roman"/>
                <w:sz w:val="19"/>
                <w:szCs w:val="19"/>
              </w:rPr>
            </w:pPr>
            <w:r>
              <w:rPr>
                <w:rFonts w:ascii="Times New Roman" w:hAnsi="Times New Roman" w:cs="Times New Roman"/>
                <w:sz w:val="19"/>
                <w:szCs w:val="19"/>
              </w:rPr>
              <w:t>Auxílio</w:t>
            </w:r>
            <w:r w:rsidR="00A85A63">
              <w:rPr>
                <w:rFonts w:ascii="Times New Roman" w:hAnsi="Times New Roman" w:cs="Times New Roman"/>
                <w:sz w:val="19"/>
                <w:szCs w:val="19"/>
              </w:rPr>
              <w:t xml:space="preserve"> </w:t>
            </w:r>
            <w:r>
              <w:rPr>
                <w:rFonts w:ascii="Times New Roman" w:hAnsi="Times New Roman" w:cs="Times New Roman"/>
                <w:sz w:val="19"/>
                <w:szCs w:val="19"/>
              </w:rPr>
              <w:t>doença</w:t>
            </w:r>
          </w:p>
        </w:tc>
        <w:tc>
          <w:tcPr>
            <w:tcW w:w="985" w:type="dxa"/>
            <w:tcBorders>
              <w:top w:val="single" w:sz="4" w:space="0" w:color="000001"/>
              <w:left w:val="single" w:sz="4" w:space="0" w:color="000001"/>
              <w:bottom w:val="single" w:sz="4" w:space="0" w:color="000001"/>
              <w:right w:val="single" w:sz="8" w:space="0" w:color="000001"/>
            </w:tcBorders>
            <w:shd w:val="clear" w:color="auto" w:fill="auto"/>
            <w:tcMar>
              <w:left w:w="-10" w:type="dxa"/>
            </w:tcMar>
            <w:vAlign w:val="center"/>
          </w:tcPr>
          <w:p w:rsidR="00CD11FF" w:rsidRDefault="0045327C">
            <w:pPr>
              <w:widowControl w:val="0"/>
              <w:spacing w:after="0" w:line="240" w:lineRule="auto"/>
              <w:jc w:val="right"/>
              <w:rPr>
                <w:rFonts w:ascii="Times New Roman" w:hAnsi="Times New Roman" w:cs="Times New Roman"/>
                <w:sz w:val="19"/>
                <w:szCs w:val="19"/>
              </w:rPr>
            </w:pPr>
            <w:r>
              <w:rPr>
                <w:rFonts w:ascii="Times New Roman" w:hAnsi="Times New Roman" w:cs="Times New Roman"/>
                <w:sz w:val="19"/>
                <w:szCs w:val="19"/>
              </w:rPr>
              <w:t>1,66%</w:t>
            </w:r>
          </w:p>
        </w:tc>
      </w:tr>
      <w:tr w:rsidR="00CD11FF">
        <w:trPr>
          <w:trHeight w:val="265"/>
          <w:jc w:val="center"/>
        </w:trPr>
        <w:tc>
          <w:tcPr>
            <w:tcW w:w="929" w:type="dxa"/>
            <w:tcBorders>
              <w:top w:val="single" w:sz="4" w:space="0" w:color="000001"/>
              <w:left w:val="single" w:sz="8" w:space="0" w:color="000001"/>
              <w:bottom w:val="single" w:sz="4" w:space="0" w:color="000001"/>
              <w:right w:val="single" w:sz="4" w:space="0" w:color="000001"/>
            </w:tcBorders>
            <w:shd w:val="clear" w:color="auto" w:fill="auto"/>
            <w:tcMar>
              <w:left w:w="-10" w:type="dxa"/>
            </w:tcMar>
          </w:tcPr>
          <w:p w:rsidR="00CD11FF" w:rsidRDefault="0045327C">
            <w:pPr>
              <w:widowControl w:val="0"/>
              <w:spacing w:after="0" w:line="240" w:lineRule="auto"/>
              <w:rPr>
                <w:rFonts w:ascii="Times New Roman" w:hAnsi="Times New Roman" w:cs="Times New Roman"/>
                <w:sz w:val="19"/>
                <w:szCs w:val="19"/>
              </w:rPr>
            </w:pPr>
            <w:r>
              <w:rPr>
                <w:rFonts w:ascii="Times New Roman" w:hAnsi="Times New Roman" w:cs="Times New Roman"/>
                <w:sz w:val="19"/>
                <w:szCs w:val="19"/>
              </w:rPr>
              <w:lastRenderedPageBreak/>
              <w:t>B</w:t>
            </w:r>
          </w:p>
        </w:tc>
        <w:tc>
          <w:tcPr>
            <w:tcW w:w="497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D11FF" w:rsidRDefault="0045327C">
            <w:pPr>
              <w:widowControl w:val="0"/>
              <w:spacing w:after="0" w:line="240" w:lineRule="auto"/>
              <w:rPr>
                <w:rFonts w:ascii="Times New Roman" w:hAnsi="Times New Roman" w:cs="Times New Roman"/>
                <w:sz w:val="19"/>
                <w:szCs w:val="19"/>
              </w:rPr>
            </w:pPr>
            <w:r>
              <w:rPr>
                <w:rFonts w:ascii="Times New Roman" w:hAnsi="Times New Roman" w:cs="Times New Roman"/>
                <w:sz w:val="19"/>
                <w:szCs w:val="19"/>
              </w:rPr>
              <w:t>SOMA GRUPO B</w:t>
            </w:r>
          </w:p>
        </w:tc>
        <w:tc>
          <w:tcPr>
            <w:tcW w:w="985" w:type="dxa"/>
            <w:tcBorders>
              <w:top w:val="single" w:sz="4" w:space="0" w:color="000001"/>
              <w:left w:val="single" w:sz="4" w:space="0" w:color="000001"/>
              <w:bottom w:val="single" w:sz="4" w:space="0" w:color="000001"/>
              <w:right w:val="single" w:sz="8" w:space="0" w:color="000001"/>
            </w:tcBorders>
            <w:shd w:val="clear" w:color="auto" w:fill="auto"/>
            <w:tcMar>
              <w:left w:w="-10" w:type="dxa"/>
            </w:tcMar>
            <w:vAlign w:val="center"/>
          </w:tcPr>
          <w:p w:rsidR="00CD11FF" w:rsidRDefault="0045327C">
            <w:pPr>
              <w:widowControl w:val="0"/>
              <w:spacing w:after="0" w:line="240" w:lineRule="auto"/>
              <w:jc w:val="right"/>
              <w:rPr>
                <w:rFonts w:ascii="Times New Roman" w:hAnsi="Times New Roman" w:cs="Times New Roman"/>
                <w:sz w:val="19"/>
                <w:szCs w:val="19"/>
              </w:rPr>
            </w:pPr>
            <w:r>
              <w:rPr>
                <w:rFonts w:ascii="Times New Roman" w:hAnsi="Times New Roman" w:cs="Times New Roman"/>
                <w:sz w:val="19"/>
                <w:szCs w:val="19"/>
              </w:rPr>
              <w:t>17,75%</w:t>
            </w:r>
          </w:p>
        </w:tc>
      </w:tr>
      <w:tr w:rsidR="00CD11FF">
        <w:trPr>
          <w:trHeight w:val="184"/>
          <w:jc w:val="center"/>
        </w:trPr>
        <w:tc>
          <w:tcPr>
            <w:tcW w:w="929" w:type="dxa"/>
            <w:tcBorders>
              <w:top w:val="single" w:sz="4" w:space="0" w:color="000001"/>
              <w:left w:val="single" w:sz="8" w:space="0" w:color="000001"/>
              <w:bottom w:val="single" w:sz="4" w:space="0" w:color="000001"/>
              <w:right w:val="single" w:sz="4" w:space="0" w:color="000001"/>
            </w:tcBorders>
            <w:shd w:val="clear" w:color="auto" w:fill="DADADA"/>
            <w:tcMar>
              <w:left w:w="-10" w:type="dxa"/>
            </w:tcMar>
          </w:tcPr>
          <w:p w:rsidR="00CD11FF" w:rsidRDefault="00CD11FF">
            <w:pPr>
              <w:widowControl w:val="0"/>
              <w:spacing w:after="0" w:line="240" w:lineRule="auto"/>
              <w:rPr>
                <w:rFonts w:ascii="Times New Roman" w:hAnsi="Times New Roman" w:cs="Times New Roman"/>
                <w:sz w:val="19"/>
                <w:szCs w:val="19"/>
              </w:rPr>
            </w:pPr>
          </w:p>
        </w:tc>
        <w:tc>
          <w:tcPr>
            <w:tcW w:w="4978" w:type="dxa"/>
            <w:tcBorders>
              <w:top w:val="single" w:sz="4" w:space="0" w:color="000001"/>
              <w:left w:val="single" w:sz="4" w:space="0" w:color="000001"/>
              <w:bottom w:val="single" w:sz="4" w:space="0" w:color="000001"/>
              <w:right w:val="single" w:sz="4" w:space="0" w:color="000001"/>
            </w:tcBorders>
            <w:shd w:val="clear" w:color="auto" w:fill="DADADA"/>
            <w:tcMar>
              <w:left w:w="5" w:type="dxa"/>
            </w:tcMar>
          </w:tcPr>
          <w:p w:rsidR="00CD11FF" w:rsidRDefault="00CD11FF">
            <w:pPr>
              <w:widowControl w:val="0"/>
              <w:spacing w:after="0" w:line="240" w:lineRule="auto"/>
              <w:rPr>
                <w:rFonts w:ascii="Times New Roman" w:hAnsi="Times New Roman" w:cs="Times New Roman"/>
                <w:sz w:val="19"/>
                <w:szCs w:val="19"/>
              </w:rPr>
            </w:pPr>
          </w:p>
        </w:tc>
        <w:tc>
          <w:tcPr>
            <w:tcW w:w="985" w:type="dxa"/>
            <w:tcBorders>
              <w:top w:val="single" w:sz="4" w:space="0" w:color="000001"/>
              <w:left w:val="single" w:sz="4" w:space="0" w:color="000001"/>
              <w:bottom w:val="single" w:sz="4" w:space="0" w:color="000001"/>
              <w:right w:val="single" w:sz="8" w:space="0" w:color="000001"/>
            </w:tcBorders>
            <w:shd w:val="clear" w:color="auto" w:fill="DADADA"/>
            <w:tcMar>
              <w:left w:w="-10" w:type="dxa"/>
            </w:tcMar>
            <w:vAlign w:val="center"/>
          </w:tcPr>
          <w:p w:rsidR="00CD11FF" w:rsidRDefault="0045327C">
            <w:pPr>
              <w:widowControl w:val="0"/>
              <w:spacing w:after="0" w:line="240" w:lineRule="auto"/>
              <w:jc w:val="right"/>
              <w:rPr>
                <w:rFonts w:ascii="Arial" w:hAnsi="Arial" w:cs="Arial"/>
                <w:b/>
                <w:bCs/>
                <w:color w:val="000000"/>
                <w:sz w:val="22"/>
                <w:szCs w:val="22"/>
              </w:rPr>
            </w:pPr>
            <w:r>
              <w:rPr>
                <w:rFonts w:ascii="Arial" w:hAnsi="Arial" w:cs="Arial"/>
                <w:b/>
                <w:bCs/>
                <w:color w:val="000000"/>
                <w:sz w:val="22"/>
                <w:szCs w:val="22"/>
              </w:rPr>
              <w:t> </w:t>
            </w:r>
          </w:p>
        </w:tc>
      </w:tr>
      <w:tr w:rsidR="00CD11FF">
        <w:trPr>
          <w:trHeight w:val="315"/>
          <w:jc w:val="center"/>
        </w:trPr>
        <w:tc>
          <w:tcPr>
            <w:tcW w:w="929" w:type="dxa"/>
            <w:tcBorders>
              <w:top w:val="single" w:sz="4" w:space="0" w:color="000001"/>
              <w:left w:val="single" w:sz="8" w:space="0" w:color="000001"/>
              <w:bottom w:val="single" w:sz="4" w:space="0" w:color="000001"/>
              <w:right w:val="single" w:sz="4" w:space="0" w:color="000001"/>
            </w:tcBorders>
            <w:shd w:val="clear" w:color="auto" w:fill="auto"/>
            <w:tcMar>
              <w:left w:w="-10" w:type="dxa"/>
            </w:tcMar>
          </w:tcPr>
          <w:p w:rsidR="00CD11FF" w:rsidRDefault="0045327C">
            <w:pPr>
              <w:widowControl w:val="0"/>
              <w:spacing w:after="0" w:line="240" w:lineRule="auto"/>
              <w:rPr>
                <w:rFonts w:ascii="Times New Roman" w:hAnsi="Times New Roman" w:cs="Times New Roman"/>
                <w:sz w:val="19"/>
                <w:szCs w:val="19"/>
              </w:rPr>
            </w:pPr>
            <w:r>
              <w:rPr>
                <w:rFonts w:ascii="Times New Roman" w:hAnsi="Times New Roman" w:cs="Times New Roman"/>
                <w:sz w:val="19"/>
                <w:szCs w:val="19"/>
              </w:rPr>
              <w:t>C1</w:t>
            </w:r>
          </w:p>
        </w:tc>
        <w:tc>
          <w:tcPr>
            <w:tcW w:w="497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D11FF" w:rsidRDefault="0045327C">
            <w:pPr>
              <w:widowControl w:val="0"/>
              <w:spacing w:after="0" w:line="240" w:lineRule="auto"/>
              <w:rPr>
                <w:rFonts w:ascii="Times New Roman" w:hAnsi="Times New Roman" w:cs="Times New Roman"/>
                <w:sz w:val="19"/>
                <w:szCs w:val="19"/>
              </w:rPr>
            </w:pPr>
            <w:r>
              <w:rPr>
                <w:rFonts w:ascii="Times New Roman" w:hAnsi="Times New Roman" w:cs="Times New Roman"/>
                <w:sz w:val="19"/>
                <w:szCs w:val="19"/>
              </w:rPr>
              <w:t>Avisoprévioindenizado</w:t>
            </w:r>
          </w:p>
        </w:tc>
        <w:tc>
          <w:tcPr>
            <w:tcW w:w="985" w:type="dxa"/>
            <w:tcBorders>
              <w:top w:val="single" w:sz="4" w:space="0" w:color="000001"/>
              <w:left w:val="single" w:sz="4" w:space="0" w:color="000001"/>
              <w:bottom w:val="single" w:sz="4" w:space="0" w:color="000001"/>
              <w:right w:val="single" w:sz="8" w:space="0" w:color="000001"/>
            </w:tcBorders>
            <w:shd w:val="clear" w:color="auto" w:fill="auto"/>
            <w:tcMar>
              <w:left w:w="-10" w:type="dxa"/>
            </w:tcMar>
            <w:vAlign w:val="center"/>
          </w:tcPr>
          <w:p w:rsidR="00CD11FF" w:rsidRDefault="0045327C">
            <w:pPr>
              <w:widowControl w:val="0"/>
              <w:spacing w:after="0" w:line="240" w:lineRule="auto"/>
              <w:jc w:val="right"/>
              <w:rPr>
                <w:rFonts w:ascii="Times New Roman" w:hAnsi="Times New Roman" w:cs="Times New Roman"/>
                <w:sz w:val="19"/>
                <w:szCs w:val="19"/>
              </w:rPr>
            </w:pPr>
            <w:r>
              <w:rPr>
                <w:rFonts w:ascii="Times New Roman" w:hAnsi="Times New Roman" w:cs="Times New Roman"/>
                <w:sz w:val="19"/>
                <w:szCs w:val="19"/>
              </w:rPr>
              <w:t>2,90%</w:t>
            </w:r>
          </w:p>
        </w:tc>
      </w:tr>
      <w:tr w:rsidR="00CD11FF">
        <w:trPr>
          <w:trHeight w:val="278"/>
          <w:jc w:val="center"/>
        </w:trPr>
        <w:tc>
          <w:tcPr>
            <w:tcW w:w="929" w:type="dxa"/>
            <w:tcBorders>
              <w:top w:val="single" w:sz="4" w:space="0" w:color="000001"/>
              <w:left w:val="single" w:sz="8" w:space="0" w:color="000001"/>
              <w:bottom w:val="single" w:sz="4" w:space="0" w:color="000001"/>
              <w:right w:val="single" w:sz="4" w:space="0" w:color="000001"/>
            </w:tcBorders>
            <w:shd w:val="clear" w:color="auto" w:fill="auto"/>
            <w:tcMar>
              <w:left w:w="-10" w:type="dxa"/>
            </w:tcMar>
          </w:tcPr>
          <w:p w:rsidR="00CD11FF" w:rsidRDefault="0045327C">
            <w:pPr>
              <w:widowControl w:val="0"/>
              <w:spacing w:after="0" w:line="240" w:lineRule="auto"/>
              <w:rPr>
                <w:rFonts w:ascii="Times New Roman" w:hAnsi="Times New Roman" w:cs="Times New Roman"/>
                <w:sz w:val="19"/>
                <w:szCs w:val="19"/>
              </w:rPr>
            </w:pPr>
            <w:r>
              <w:rPr>
                <w:rFonts w:ascii="Times New Roman" w:hAnsi="Times New Roman" w:cs="Times New Roman"/>
                <w:sz w:val="19"/>
                <w:szCs w:val="19"/>
              </w:rPr>
              <w:t>C2</w:t>
            </w:r>
          </w:p>
        </w:tc>
        <w:tc>
          <w:tcPr>
            <w:tcW w:w="497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D11FF" w:rsidRDefault="0045327C">
            <w:pPr>
              <w:widowControl w:val="0"/>
              <w:spacing w:after="0" w:line="240" w:lineRule="auto"/>
              <w:rPr>
                <w:rFonts w:ascii="Times New Roman" w:hAnsi="Times New Roman" w:cs="Times New Roman"/>
                <w:sz w:val="19"/>
                <w:szCs w:val="19"/>
              </w:rPr>
            </w:pPr>
            <w:r>
              <w:rPr>
                <w:rFonts w:ascii="Times New Roman" w:hAnsi="Times New Roman" w:cs="Times New Roman"/>
                <w:sz w:val="19"/>
                <w:szCs w:val="19"/>
              </w:rPr>
              <w:t>Fériasindenizadas</w:t>
            </w:r>
          </w:p>
        </w:tc>
        <w:tc>
          <w:tcPr>
            <w:tcW w:w="985" w:type="dxa"/>
            <w:tcBorders>
              <w:top w:val="single" w:sz="4" w:space="0" w:color="000001"/>
              <w:left w:val="single" w:sz="4" w:space="0" w:color="000001"/>
              <w:bottom w:val="single" w:sz="4" w:space="0" w:color="000001"/>
              <w:right w:val="single" w:sz="8" w:space="0" w:color="000001"/>
            </w:tcBorders>
            <w:shd w:val="clear" w:color="auto" w:fill="auto"/>
            <w:tcMar>
              <w:left w:w="-10" w:type="dxa"/>
            </w:tcMar>
            <w:vAlign w:val="center"/>
          </w:tcPr>
          <w:p w:rsidR="00CD11FF" w:rsidRDefault="0045327C">
            <w:pPr>
              <w:widowControl w:val="0"/>
              <w:spacing w:after="0" w:line="240" w:lineRule="auto"/>
              <w:jc w:val="right"/>
              <w:rPr>
                <w:rFonts w:ascii="Times New Roman" w:hAnsi="Times New Roman" w:cs="Times New Roman"/>
                <w:sz w:val="19"/>
                <w:szCs w:val="19"/>
              </w:rPr>
            </w:pPr>
            <w:r>
              <w:rPr>
                <w:rFonts w:ascii="Times New Roman" w:hAnsi="Times New Roman" w:cs="Times New Roman"/>
                <w:sz w:val="19"/>
                <w:szCs w:val="19"/>
              </w:rPr>
              <w:t>4,54%</w:t>
            </w:r>
          </w:p>
        </w:tc>
      </w:tr>
      <w:tr w:rsidR="00CD11FF">
        <w:trPr>
          <w:trHeight w:val="267"/>
          <w:jc w:val="center"/>
        </w:trPr>
        <w:tc>
          <w:tcPr>
            <w:tcW w:w="929" w:type="dxa"/>
            <w:tcBorders>
              <w:top w:val="single" w:sz="4" w:space="0" w:color="000001"/>
              <w:left w:val="single" w:sz="8" w:space="0" w:color="000001"/>
              <w:bottom w:val="single" w:sz="4" w:space="0" w:color="000001"/>
              <w:right w:val="single" w:sz="4" w:space="0" w:color="000001"/>
            </w:tcBorders>
            <w:shd w:val="clear" w:color="auto" w:fill="auto"/>
            <w:tcMar>
              <w:left w:w="-10" w:type="dxa"/>
            </w:tcMar>
          </w:tcPr>
          <w:p w:rsidR="00CD11FF" w:rsidRDefault="0045327C">
            <w:pPr>
              <w:widowControl w:val="0"/>
              <w:spacing w:after="0" w:line="240" w:lineRule="auto"/>
              <w:rPr>
                <w:rFonts w:ascii="Times New Roman" w:hAnsi="Times New Roman" w:cs="Times New Roman"/>
                <w:sz w:val="19"/>
                <w:szCs w:val="19"/>
              </w:rPr>
            </w:pPr>
            <w:r>
              <w:rPr>
                <w:rFonts w:ascii="Times New Roman" w:hAnsi="Times New Roman" w:cs="Times New Roman"/>
                <w:sz w:val="19"/>
                <w:szCs w:val="19"/>
              </w:rPr>
              <w:t>C3</w:t>
            </w:r>
          </w:p>
        </w:tc>
        <w:tc>
          <w:tcPr>
            <w:tcW w:w="497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D11FF" w:rsidRDefault="0045327C">
            <w:pPr>
              <w:widowControl w:val="0"/>
              <w:spacing w:after="0" w:line="240" w:lineRule="auto"/>
              <w:rPr>
                <w:rFonts w:ascii="Times New Roman" w:hAnsi="Times New Roman" w:cs="Times New Roman"/>
                <w:sz w:val="19"/>
                <w:szCs w:val="19"/>
              </w:rPr>
            </w:pPr>
            <w:r>
              <w:rPr>
                <w:rFonts w:ascii="Times New Roman" w:hAnsi="Times New Roman" w:cs="Times New Roman"/>
                <w:sz w:val="19"/>
                <w:szCs w:val="19"/>
              </w:rPr>
              <w:t>Férias indenizadas s/ aviso prévio inden.</w:t>
            </w:r>
          </w:p>
        </w:tc>
        <w:tc>
          <w:tcPr>
            <w:tcW w:w="985" w:type="dxa"/>
            <w:tcBorders>
              <w:top w:val="single" w:sz="4" w:space="0" w:color="000001"/>
              <w:left w:val="single" w:sz="4" w:space="0" w:color="000001"/>
              <w:bottom w:val="single" w:sz="4" w:space="0" w:color="000001"/>
              <w:right w:val="single" w:sz="8" w:space="0" w:color="000001"/>
            </w:tcBorders>
            <w:shd w:val="clear" w:color="auto" w:fill="auto"/>
            <w:tcMar>
              <w:left w:w="-10" w:type="dxa"/>
            </w:tcMar>
            <w:vAlign w:val="center"/>
          </w:tcPr>
          <w:p w:rsidR="00CD11FF" w:rsidRDefault="0045327C">
            <w:pPr>
              <w:widowControl w:val="0"/>
              <w:spacing w:after="0" w:line="240" w:lineRule="auto"/>
              <w:jc w:val="right"/>
              <w:rPr>
                <w:rFonts w:ascii="Times New Roman" w:hAnsi="Times New Roman" w:cs="Times New Roman"/>
                <w:sz w:val="19"/>
                <w:szCs w:val="19"/>
              </w:rPr>
            </w:pPr>
            <w:r>
              <w:rPr>
                <w:rFonts w:ascii="Times New Roman" w:hAnsi="Times New Roman" w:cs="Times New Roman"/>
                <w:sz w:val="19"/>
                <w:szCs w:val="19"/>
              </w:rPr>
              <w:t>0,13%</w:t>
            </w:r>
          </w:p>
        </w:tc>
      </w:tr>
      <w:tr w:rsidR="00CD11FF">
        <w:trPr>
          <w:trHeight w:val="272"/>
          <w:jc w:val="center"/>
        </w:trPr>
        <w:tc>
          <w:tcPr>
            <w:tcW w:w="929" w:type="dxa"/>
            <w:tcBorders>
              <w:top w:val="single" w:sz="4" w:space="0" w:color="000001"/>
              <w:left w:val="single" w:sz="8" w:space="0" w:color="000001"/>
              <w:bottom w:val="single" w:sz="4" w:space="0" w:color="000001"/>
              <w:right w:val="single" w:sz="4" w:space="0" w:color="000001"/>
            </w:tcBorders>
            <w:shd w:val="clear" w:color="auto" w:fill="auto"/>
            <w:tcMar>
              <w:left w:w="-10" w:type="dxa"/>
            </w:tcMar>
          </w:tcPr>
          <w:p w:rsidR="00CD11FF" w:rsidRDefault="0045327C">
            <w:pPr>
              <w:widowControl w:val="0"/>
              <w:spacing w:after="0" w:line="240" w:lineRule="auto"/>
              <w:rPr>
                <w:rFonts w:ascii="Times New Roman" w:hAnsi="Times New Roman" w:cs="Times New Roman"/>
                <w:sz w:val="19"/>
                <w:szCs w:val="19"/>
              </w:rPr>
            </w:pPr>
            <w:r>
              <w:rPr>
                <w:rFonts w:ascii="Times New Roman" w:hAnsi="Times New Roman" w:cs="Times New Roman"/>
                <w:sz w:val="19"/>
                <w:szCs w:val="19"/>
              </w:rPr>
              <w:t>C4</w:t>
            </w:r>
          </w:p>
        </w:tc>
        <w:tc>
          <w:tcPr>
            <w:tcW w:w="497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D11FF" w:rsidRDefault="0045327C">
            <w:pPr>
              <w:widowControl w:val="0"/>
              <w:spacing w:after="0" w:line="240" w:lineRule="auto"/>
              <w:rPr>
                <w:rFonts w:ascii="Times New Roman" w:hAnsi="Times New Roman" w:cs="Times New Roman"/>
                <w:sz w:val="19"/>
                <w:szCs w:val="19"/>
              </w:rPr>
            </w:pPr>
            <w:r>
              <w:rPr>
                <w:rFonts w:ascii="Times New Roman" w:hAnsi="Times New Roman" w:cs="Times New Roman"/>
                <w:sz w:val="19"/>
                <w:szCs w:val="19"/>
              </w:rPr>
              <w:t>Depósito rescisão sem justa causa</w:t>
            </w:r>
          </w:p>
        </w:tc>
        <w:tc>
          <w:tcPr>
            <w:tcW w:w="985" w:type="dxa"/>
            <w:tcBorders>
              <w:top w:val="single" w:sz="4" w:space="0" w:color="000001"/>
              <w:left w:val="single" w:sz="4" w:space="0" w:color="000001"/>
              <w:bottom w:val="single" w:sz="4" w:space="0" w:color="000001"/>
              <w:right w:val="single" w:sz="8" w:space="0" w:color="000001"/>
            </w:tcBorders>
            <w:shd w:val="clear" w:color="auto" w:fill="auto"/>
            <w:tcMar>
              <w:left w:w="-10" w:type="dxa"/>
            </w:tcMar>
            <w:vAlign w:val="center"/>
          </w:tcPr>
          <w:p w:rsidR="00CD11FF" w:rsidRDefault="00A85A63">
            <w:pPr>
              <w:widowControl w:val="0"/>
              <w:spacing w:after="0" w:line="240" w:lineRule="auto"/>
              <w:jc w:val="right"/>
              <w:rPr>
                <w:rFonts w:ascii="Times New Roman" w:hAnsi="Times New Roman" w:cs="Times New Roman"/>
                <w:sz w:val="19"/>
                <w:szCs w:val="19"/>
              </w:rPr>
            </w:pPr>
            <w:r>
              <w:rPr>
                <w:rFonts w:ascii="Times New Roman" w:hAnsi="Times New Roman" w:cs="Times New Roman"/>
                <w:sz w:val="19"/>
                <w:szCs w:val="19"/>
              </w:rPr>
              <w:t>2,52</w:t>
            </w:r>
            <w:r w:rsidR="0045327C">
              <w:rPr>
                <w:rFonts w:ascii="Times New Roman" w:hAnsi="Times New Roman" w:cs="Times New Roman"/>
                <w:sz w:val="19"/>
                <w:szCs w:val="19"/>
              </w:rPr>
              <w:t>%</w:t>
            </w:r>
          </w:p>
        </w:tc>
      </w:tr>
      <w:tr w:rsidR="00CD11FF">
        <w:trPr>
          <w:trHeight w:val="275"/>
          <w:jc w:val="center"/>
        </w:trPr>
        <w:tc>
          <w:tcPr>
            <w:tcW w:w="929" w:type="dxa"/>
            <w:tcBorders>
              <w:top w:val="single" w:sz="4" w:space="0" w:color="000001"/>
              <w:left w:val="single" w:sz="8" w:space="0" w:color="000001"/>
              <w:bottom w:val="single" w:sz="4" w:space="0" w:color="000001"/>
              <w:right w:val="single" w:sz="4" w:space="0" w:color="000001"/>
            </w:tcBorders>
            <w:shd w:val="clear" w:color="auto" w:fill="auto"/>
            <w:tcMar>
              <w:left w:w="-10" w:type="dxa"/>
            </w:tcMar>
          </w:tcPr>
          <w:p w:rsidR="00CD11FF" w:rsidRDefault="0045327C">
            <w:pPr>
              <w:widowControl w:val="0"/>
              <w:spacing w:after="0" w:line="240" w:lineRule="auto"/>
              <w:rPr>
                <w:rFonts w:ascii="Times New Roman" w:hAnsi="Times New Roman" w:cs="Times New Roman"/>
                <w:sz w:val="19"/>
                <w:szCs w:val="19"/>
              </w:rPr>
            </w:pPr>
            <w:r>
              <w:rPr>
                <w:rFonts w:ascii="Times New Roman" w:hAnsi="Times New Roman" w:cs="Times New Roman"/>
                <w:sz w:val="19"/>
                <w:szCs w:val="19"/>
              </w:rPr>
              <w:t>C5</w:t>
            </w:r>
          </w:p>
        </w:tc>
        <w:tc>
          <w:tcPr>
            <w:tcW w:w="497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D11FF" w:rsidRDefault="0045327C">
            <w:pPr>
              <w:widowControl w:val="0"/>
              <w:spacing w:after="0" w:line="240" w:lineRule="auto"/>
              <w:rPr>
                <w:rFonts w:ascii="Times New Roman" w:hAnsi="Times New Roman" w:cs="Times New Roman"/>
                <w:sz w:val="19"/>
                <w:szCs w:val="19"/>
              </w:rPr>
            </w:pPr>
            <w:r>
              <w:rPr>
                <w:rFonts w:ascii="Times New Roman" w:hAnsi="Times New Roman" w:cs="Times New Roman"/>
                <w:sz w:val="19"/>
                <w:szCs w:val="19"/>
              </w:rPr>
              <w:t>Indenizaçãoadicional</w:t>
            </w:r>
          </w:p>
        </w:tc>
        <w:tc>
          <w:tcPr>
            <w:tcW w:w="985" w:type="dxa"/>
            <w:tcBorders>
              <w:top w:val="single" w:sz="4" w:space="0" w:color="000001"/>
              <w:left w:val="single" w:sz="4" w:space="0" w:color="000001"/>
              <w:bottom w:val="single" w:sz="4" w:space="0" w:color="000001"/>
              <w:right w:val="single" w:sz="8" w:space="0" w:color="000001"/>
            </w:tcBorders>
            <w:shd w:val="clear" w:color="auto" w:fill="auto"/>
            <w:tcMar>
              <w:left w:w="-10" w:type="dxa"/>
            </w:tcMar>
            <w:vAlign w:val="center"/>
          </w:tcPr>
          <w:p w:rsidR="00CD11FF" w:rsidRDefault="0045327C">
            <w:pPr>
              <w:widowControl w:val="0"/>
              <w:spacing w:after="0" w:line="240" w:lineRule="auto"/>
              <w:jc w:val="right"/>
              <w:rPr>
                <w:rFonts w:ascii="Times New Roman" w:hAnsi="Times New Roman" w:cs="Times New Roman"/>
                <w:sz w:val="19"/>
                <w:szCs w:val="19"/>
              </w:rPr>
            </w:pPr>
            <w:r>
              <w:rPr>
                <w:rFonts w:ascii="Times New Roman" w:hAnsi="Times New Roman" w:cs="Times New Roman"/>
                <w:sz w:val="19"/>
                <w:szCs w:val="19"/>
              </w:rPr>
              <w:t>0,20%</w:t>
            </w:r>
          </w:p>
        </w:tc>
      </w:tr>
      <w:tr w:rsidR="00CD11FF">
        <w:trPr>
          <w:trHeight w:val="280"/>
          <w:jc w:val="center"/>
        </w:trPr>
        <w:tc>
          <w:tcPr>
            <w:tcW w:w="929" w:type="dxa"/>
            <w:tcBorders>
              <w:top w:val="single" w:sz="4" w:space="0" w:color="000001"/>
              <w:left w:val="single" w:sz="8" w:space="0" w:color="000001"/>
              <w:bottom w:val="single" w:sz="4" w:space="0" w:color="000001"/>
              <w:right w:val="single" w:sz="4" w:space="0" w:color="000001"/>
            </w:tcBorders>
            <w:shd w:val="clear" w:color="auto" w:fill="auto"/>
            <w:tcMar>
              <w:left w:w="-10" w:type="dxa"/>
            </w:tcMar>
          </w:tcPr>
          <w:p w:rsidR="00CD11FF" w:rsidRDefault="0045327C">
            <w:pPr>
              <w:widowControl w:val="0"/>
              <w:spacing w:after="0" w:line="240" w:lineRule="auto"/>
              <w:rPr>
                <w:rFonts w:ascii="Times New Roman" w:hAnsi="Times New Roman" w:cs="Times New Roman"/>
                <w:sz w:val="19"/>
                <w:szCs w:val="19"/>
              </w:rPr>
            </w:pPr>
            <w:r>
              <w:rPr>
                <w:rFonts w:ascii="Times New Roman" w:hAnsi="Times New Roman" w:cs="Times New Roman"/>
                <w:sz w:val="19"/>
                <w:szCs w:val="19"/>
              </w:rPr>
              <w:t>C</w:t>
            </w:r>
          </w:p>
        </w:tc>
        <w:tc>
          <w:tcPr>
            <w:tcW w:w="497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D11FF" w:rsidRDefault="0045327C">
            <w:pPr>
              <w:widowControl w:val="0"/>
              <w:spacing w:after="0" w:line="240" w:lineRule="auto"/>
              <w:rPr>
                <w:rFonts w:ascii="Times New Roman" w:hAnsi="Times New Roman" w:cs="Times New Roman"/>
                <w:sz w:val="19"/>
                <w:szCs w:val="19"/>
              </w:rPr>
            </w:pPr>
            <w:r>
              <w:rPr>
                <w:rFonts w:ascii="Times New Roman" w:hAnsi="Times New Roman" w:cs="Times New Roman"/>
                <w:sz w:val="19"/>
                <w:szCs w:val="19"/>
              </w:rPr>
              <w:t>SOMA GRUPO C</w:t>
            </w:r>
          </w:p>
        </w:tc>
        <w:tc>
          <w:tcPr>
            <w:tcW w:w="985" w:type="dxa"/>
            <w:tcBorders>
              <w:top w:val="single" w:sz="4" w:space="0" w:color="000001"/>
              <w:left w:val="single" w:sz="4" w:space="0" w:color="000001"/>
              <w:bottom w:val="single" w:sz="4" w:space="0" w:color="000001"/>
              <w:right w:val="single" w:sz="8" w:space="0" w:color="000001"/>
            </w:tcBorders>
            <w:shd w:val="clear" w:color="auto" w:fill="auto"/>
            <w:tcMar>
              <w:left w:w="-10" w:type="dxa"/>
            </w:tcMar>
            <w:vAlign w:val="center"/>
          </w:tcPr>
          <w:p w:rsidR="00CD11FF" w:rsidRDefault="00A85A63">
            <w:pPr>
              <w:widowControl w:val="0"/>
              <w:spacing w:after="0" w:line="240" w:lineRule="auto"/>
              <w:jc w:val="right"/>
              <w:rPr>
                <w:rFonts w:ascii="Times New Roman" w:hAnsi="Times New Roman" w:cs="Times New Roman"/>
                <w:sz w:val="19"/>
                <w:szCs w:val="19"/>
              </w:rPr>
            </w:pPr>
            <w:r>
              <w:rPr>
                <w:rFonts w:ascii="Times New Roman" w:hAnsi="Times New Roman" w:cs="Times New Roman"/>
                <w:sz w:val="19"/>
                <w:szCs w:val="19"/>
              </w:rPr>
              <w:t>10,29</w:t>
            </w:r>
            <w:r w:rsidR="0045327C">
              <w:rPr>
                <w:rFonts w:ascii="Times New Roman" w:hAnsi="Times New Roman" w:cs="Times New Roman"/>
                <w:sz w:val="19"/>
                <w:szCs w:val="19"/>
              </w:rPr>
              <w:t>%</w:t>
            </w:r>
          </w:p>
        </w:tc>
      </w:tr>
      <w:tr w:rsidR="00CD11FF">
        <w:trPr>
          <w:trHeight w:val="55"/>
          <w:jc w:val="center"/>
        </w:trPr>
        <w:tc>
          <w:tcPr>
            <w:tcW w:w="929" w:type="dxa"/>
            <w:tcBorders>
              <w:top w:val="single" w:sz="4" w:space="0" w:color="000001"/>
              <w:left w:val="single" w:sz="8" w:space="0" w:color="000001"/>
              <w:bottom w:val="single" w:sz="4" w:space="0" w:color="000001"/>
              <w:right w:val="single" w:sz="4" w:space="0" w:color="000001"/>
            </w:tcBorders>
            <w:shd w:val="clear" w:color="auto" w:fill="DADADA"/>
            <w:tcMar>
              <w:left w:w="-10" w:type="dxa"/>
            </w:tcMar>
          </w:tcPr>
          <w:p w:rsidR="00CD11FF" w:rsidRDefault="00CD11FF">
            <w:pPr>
              <w:widowControl w:val="0"/>
              <w:spacing w:after="0" w:line="240" w:lineRule="auto"/>
              <w:rPr>
                <w:rFonts w:ascii="Times New Roman" w:hAnsi="Times New Roman" w:cs="Times New Roman"/>
                <w:sz w:val="19"/>
                <w:szCs w:val="19"/>
              </w:rPr>
            </w:pPr>
          </w:p>
        </w:tc>
        <w:tc>
          <w:tcPr>
            <w:tcW w:w="4978" w:type="dxa"/>
            <w:tcBorders>
              <w:top w:val="single" w:sz="4" w:space="0" w:color="000001"/>
              <w:left w:val="single" w:sz="4" w:space="0" w:color="000001"/>
              <w:bottom w:val="single" w:sz="4" w:space="0" w:color="000001"/>
              <w:right w:val="single" w:sz="4" w:space="0" w:color="000001"/>
            </w:tcBorders>
            <w:shd w:val="clear" w:color="auto" w:fill="DADADA"/>
            <w:tcMar>
              <w:left w:w="5" w:type="dxa"/>
            </w:tcMar>
          </w:tcPr>
          <w:p w:rsidR="00CD11FF" w:rsidRDefault="00CD11FF">
            <w:pPr>
              <w:widowControl w:val="0"/>
              <w:spacing w:after="0" w:line="240" w:lineRule="auto"/>
              <w:rPr>
                <w:rFonts w:ascii="Times New Roman" w:hAnsi="Times New Roman" w:cs="Times New Roman"/>
                <w:sz w:val="19"/>
                <w:szCs w:val="19"/>
              </w:rPr>
            </w:pPr>
          </w:p>
        </w:tc>
        <w:tc>
          <w:tcPr>
            <w:tcW w:w="985" w:type="dxa"/>
            <w:tcBorders>
              <w:top w:val="single" w:sz="4" w:space="0" w:color="000001"/>
              <w:left w:val="single" w:sz="4" w:space="0" w:color="000001"/>
              <w:bottom w:val="single" w:sz="4" w:space="0" w:color="000001"/>
              <w:right w:val="single" w:sz="8" w:space="0" w:color="000001"/>
            </w:tcBorders>
            <w:shd w:val="clear" w:color="auto" w:fill="DADADA"/>
            <w:tcMar>
              <w:left w:w="-10" w:type="dxa"/>
            </w:tcMar>
            <w:vAlign w:val="center"/>
          </w:tcPr>
          <w:p w:rsidR="00CD11FF" w:rsidRDefault="0045327C">
            <w:pPr>
              <w:widowControl w:val="0"/>
              <w:spacing w:after="0" w:line="240" w:lineRule="auto"/>
              <w:jc w:val="right"/>
              <w:rPr>
                <w:rFonts w:ascii="Arial" w:hAnsi="Arial" w:cs="Arial"/>
                <w:b/>
                <w:bCs/>
                <w:color w:val="000000"/>
                <w:sz w:val="22"/>
                <w:szCs w:val="22"/>
              </w:rPr>
            </w:pPr>
            <w:r>
              <w:rPr>
                <w:rFonts w:ascii="Arial" w:hAnsi="Arial" w:cs="Arial"/>
                <w:b/>
                <w:bCs/>
                <w:color w:val="000000"/>
                <w:sz w:val="22"/>
                <w:szCs w:val="22"/>
              </w:rPr>
              <w:t> </w:t>
            </w:r>
          </w:p>
        </w:tc>
      </w:tr>
      <w:tr w:rsidR="00CD11FF">
        <w:trPr>
          <w:trHeight w:val="316"/>
          <w:jc w:val="center"/>
        </w:trPr>
        <w:tc>
          <w:tcPr>
            <w:tcW w:w="929" w:type="dxa"/>
            <w:tcBorders>
              <w:top w:val="single" w:sz="4" w:space="0" w:color="000001"/>
              <w:left w:val="single" w:sz="8" w:space="0" w:color="000001"/>
              <w:bottom w:val="single" w:sz="4" w:space="0" w:color="000001"/>
              <w:right w:val="single" w:sz="4" w:space="0" w:color="000001"/>
            </w:tcBorders>
            <w:shd w:val="clear" w:color="auto" w:fill="auto"/>
            <w:tcMar>
              <w:left w:w="-10" w:type="dxa"/>
            </w:tcMar>
          </w:tcPr>
          <w:p w:rsidR="00CD11FF" w:rsidRDefault="0045327C">
            <w:pPr>
              <w:widowControl w:val="0"/>
              <w:spacing w:after="0" w:line="240" w:lineRule="auto"/>
              <w:rPr>
                <w:rFonts w:ascii="Times New Roman" w:hAnsi="Times New Roman" w:cs="Times New Roman"/>
                <w:sz w:val="19"/>
                <w:szCs w:val="19"/>
              </w:rPr>
            </w:pPr>
            <w:r>
              <w:rPr>
                <w:rFonts w:ascii="Times New Roman" w:hAnsi="Times New Roman" w:cs="Times New Roman"/>
                <w:sz w:val="19"/>
                <w:szCs w:val="19"/>
              </w:rPr>
              <w:t>D1</w:t>
            </w:r>
          </w:p>
        </w:tc>
        <w:tc>
          <w:tcPr>
            <w:tcW w:w="497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D11FF" w:rsidRDefault="0045327C">
            <w:pPr>
              <w:widowControl w:val="0"/>
              <w:spacing w:after="0" w:line="240" w:lineRule="auto"/>
              <w:rPr>
                <w:rFonts w:ascii="Times New Roman" w:hAnsi="Times New Roman" w:cs="Times New Roman"/>
                <w:sz w:val="19"/>
                <w:szCs w:val="19"/>
              </w:rPr>
            </w:pPr>
            <w:r>
              <w:rPr>
                <w:rFonts w:ascii="Times New Roman" w:hAnsi="Times New Roman" w:cs="Times New Roman"/>
                <w:sz w:val="19"/>
                <w:szCs w:val="19"/>
              </w:rPr>
              <w:t>Reincidência de Grupo A sobre Grupo B</w:t>
            </w:r>
          </w:p>
        </w:tc>
        <w:tc>
          <w:tcPr>
            <w:tcW w:w="985" w:type="dxa"/>
            <w:tcBorders>
              <w:top w:val="single" w:sz="4" w:space="0" w:color="000001"/>
              <w:left w:val="single" w:sz="4" w:space="0" w:color="000001"/>
              <w:bottom w:val="single" w:sz="4" w:space="0" w:color="000001"/>
              <w:right w:val="single" w:sz="8" w:space="0" w:color="000001"/>
            </w:tcBorders>
            <w:shd w:val="clear" w:color="auto" w:fill="auto"/>
            <w:tcMar>
              <w:left w:w="-10" w:type="dxa"/>
            </w:tcMar>
            <w:vAlign w:val="center"/>
          </w:tcPr>
          <w:p w:rsidR="00CD11FF" w:rsidRDefault="0045327C">
            <w:pPr>
              <w:widowControl w:val="0"/>
              <w:spacing w:after="0" w:line="240" w:lineRule="auto"/>
              <w:jc w:val="right"/>
              <w:rPr>
                <w:rFonts w:ascii="Times New Roman" w:hAnsi="Times New Roman" w:cs="Times New Roman"/>
                <w:sz w:val="19"/>
                <w:szCs w:val="19"/>
              </w:rPr>
            </w:pPr>
            <w:r>
              <w:rPr>
                <w:rFonts w:ascii="Times New Roman" w:hAnsi="Times New Roman" w:cs="Times New Roman"/>
                <w:sz w:val="19"/>
                <w:szCs w:val="19"/>
              </w:rPr>
              <w:t>6,53%</w:t>
            </w:r>
          </w:p>
        </w:tc>
      </w:tr>
      <w:tr w:rsidR="00CD11FF">
        <w:trPr>
          <w:trHeight w:val="262"/>
          <w:jc w:val="center"/>
        </w:trPr>
        <w:tc>
          <w:tcPr>
            <w:tcW w:w="929" w:type="dxa"/>
            <w:tcBorders>
              <w:top w:val="single" w:sz="4" w:space="0" w:color="000001"/>
              <w:left w:val="single" w:sz="8" w:space="0" w:color="000001"/>
              <w:bottom w:val="single" w:sz="4" w:space="0" w:color="000001"/>
              <w:right w:val="single" w:sz="4" w:space="0" w:color="000001"/>
            </w:tcBorders>
            <w:shd w:val="clear" w:color="auto" w:fill="auto"/>
            <w:tcMar>
              <w:left w:w="-10" w:type="dxa"/>
            </w:tcMar>
          </w:tcPr>
          <w:p w:rsidR="00CD11FF" w:rsidRDefault="0045327C">
            <w:pPr>
              <w:widowControl w:val="0"/>
              <w:spacing w:after="0" w:line="240" w:lineRule="auto"/>
              <w:rPr>
                <w:rFonts w:ascii="Times New Roman" w:hAnsi="Times New Roman" w:cs="Times New Roman"/>
                <w:sz w:val="19"/>
                <w:szCs w:val="19"/>
              </w:rPr>
            </w:pPr>
            <w:r>
              <w:rPr>
                <w:rFonts w:ascii="Times New Roman" w:hAnsi="Times New Roman" w:cs="Times New Roman"/>
                <w:sz w:val="19"/>
                <w:szCs w:val="19"/>
              </w:rPr>
              <w:t>D2</w:t>
            </w:r>
          </w:p>
        </w:tc>
        <w:tc>
          <w:tcPr>
            <w:tcW w:w="497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D11FF" w:rsidRDefault="0045327C">
            <w:pPr>
              <w:widowControl w:val="0"/>
              <w:spacing w:after="0" w:line="240" w:lineRule="auto"/>
              <w:rPr>
                <w:rFonts w:ascii="Times New Roman" w:hAnsi="Times New Roman" w:cs="Times New Roman"/>
                <w:sz w:val="19"/>
                <w:szCs w:val="19"/>
              </w:rPr>
            </w:pPr>
            <w:r>
              <w:rPr>
                <w:rFonts w:ascii="Times New Roman" w:hAnsi="Times New Roman" w:cs="Times New Roman"/>
                <w:sz w:val="19"/>
                <w:szCs w:val="19"/>
              </w:rPr>
              <w:t>Reincidência de Grupo A sobre avisoprévio indenizado</w:t>
            </w:r>
          </w:p>
        </w:tc>
        <w:tc>
          <w:tcPr>
            <w:tcW w:w="985" w:type="dxa"/>
            <w:tcBorders>
              <w:top w:val="single" w:sz="4" w:space="0" w:color="000001"/>
              <w:left w:val="single" w:sz="4" w:space="0" w:color="000001"/>
              <w:bottom w:val="single" w:sz="4" w:space="0" w:color="000001"/>
              <w:right w:val="single" w:sz="8" w:space="0" w:color="000001"/>
            </w:tcBorders>
            <w:shd w:val="clear" w:color="auto" w:fill="auto"/>
            <w:tcMar>
              <w:left w:w="-10" w:type="dxa"/>
            </w:tcMar>
            <w:vAlign w:val="center"/>
          </w:tcPr>
          <w:p w:rsidR="00CD11FF" w:rsidRDefault="0045327C">
            <w:pPr>
              <w:widowControl w:val="0"/>
              <w:spacing w:after="0" w:line="240" w:lineRule="auto"/>
              <w:jc w:val="right"/>
              <w:rPr>
                <w:rFonts w:ascii="Times New Roman" w:hAnsi="Times New Roman" w:cs="Times New Roman"/>
                <w:sz w:val="19"/>
                <w:szCs w:val="19"/>
              </w:rPr>
            </w:pPr>
            <w:r>
              <w:rPr>
                <w:rFonts w:ascii="Times New Roman" w:hAnsi="Times New Roman" w:cs="Times New Roman"/>
                <w:sz w:val="19"/>
                <w:szCs w:val="19"/>
              </w:rPr>
              <w:t>0,23%</w:t>
            </w:r>
          </w:p>
        </w:tc>
      </w:tr>
      <w:tr w:rsidR="00CD11FF">
        <w:trPr>
          <w:trHeight w:val="282"/>
          <w:jc w:val="center"/>
        </w:trPr>
        <w:tc>
          <w:tcPr>
            <w:tcW w:w="929" w:type="dxa"/>
            <w:tcBorders>
              <w:top w:val="single" w:sz="4" w:space="0" w:color="000001"/>
              <w:left w:val="single" w:sz="8" w:space="0" w:color="000001"/>
              <w:bottom w:val="single" w:sz="4" w:space="0" w:color="000001"/>
              <w:right w:val="single" w:sz="4" w:space="0" w:color="000001"/>
            </w:tcBorders>
            <w:shd w:val="clear" w:color="auto" w:fill="auto"/>
            <w:tcMar>
              <w:left w:w="-10" w:type="dxa"/>
            </w:tcMar>
          </w:tcPr>
          <w:p w:rsidR="00CD11FF" w:rsidRDefault="0045327C">
            <w:pPr>
              <w:widowControl w:val="0"/>
              <w:spacing w:after="0" w:line="240" w:lineRule="auto"/>
              <w:rPr>
                <w:rFonts w:ascii="Times New Roman" w:hAnsi="Times New Roman" w:cs="Times New Roman"/>
                <w:sz w:val="19"/>
                <w:szCs w:val="19"/>
              </w:rPr>
            </w:pPr>
            <w:r>
              <w:rPr>
                <w:rFonts w:ascii="Times New Roman" w:hAnsi="Times New Roman" w:cs="Times New Roman"/>
                <w:sz w:val="19"/>
                <w:szCs w:val="19"/>
              </w:rPr>
              <w:t>D</w:t>
            </w:r>
          </w:p>
        </w:tc>
        <w:tc>
          <w:tcPr>
            <w:tcW w:w="497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D11FF" w:rsidRDefault="0045327C">
            <w:pPr>
              <w:widowControl w:val="0"/>
              <w:spacing w:after="0" w:line="240" w:lineRule="auto"/>
              <w:rPr>
                <w:rFonts w:ascii="Times New Roman" w:hAnsi="Times New Roman" w:cs="Times New Roman"/>
                <w:sz w:val="19"/>
                <w:szCs w:val="19"/>
              </w:rPr>
            </w:pPr>
            <w:r>
              <w:rPr>
                <w:rFonts w:ascii="Times New Roman" w:hAnsi="Times New Roman" w:cs="Times New Roman"/>
                <w:sz w:val="19"/>
                <w:szCs w:val="19"/>
              </w:rPr>
              <w:t>SOMA GRUPO D</w:t>
            </w:r>
          </w:p>
        </w:tc>
        <w:tc>
          <w:tcPr>
            <w:tcW w:w="985" w:type="dxa"/>
            <w:tcBorders>
              <w:top w:val="single" w:sz="4" w:space="0" w:color="000001"/>
              <w:left w:val="single" w:sz="4" w:space="0" w:color="000001"/>
              <w:bottom w:val="single" w:sz="4" w:space="0" w:color="000001"/>
              <w:right w:val="single" w:sz="8" w:space="0" w:color="000001"/>
            </w:tcBorders>
            <w:shd w:val="clear" w:color="auto" w:fill="auto"/>
            <w:tcMar>
              <w:left w:w="-10" w:type="dxa"/>
            </w:tcMar>
            <w:vAlign w:val="center"/>
          </w:tcPr>
          <w:p w:rsidR="00CD11FF" w:rsidRDefault="0045327C">
            <w:pPr>
              <w:widowControl w:val="0"/>
              <w:spacing w:after="0" w:line="240" w:lineRule="auto"/>
              <w:jc w:val="right"/>
              <w:rPr>
                <w:rFonts w:ascii="Times New Roman" w:hAnsi="Times New Roman" w:cs="Times New Roman"/>
                <w:sz w:val="19"/>
                <w:szCs w:val="19"/>
              </w:rPr>
            </w:pPr>
            <w:r>
              <w:rPr>
                <w:rFonts w:ascii="Times New Roman" w:hAnsi="Times New Roman" w:cs="Times New Roman"/>
                <w:sz w:val="19"/>
                <w:szCs w:val="19"/>
              </w:rPr>
              <w:t>6,76%</w:t>
            </w:r>
          </w:p>
        </w:tc>
      </w:tr>
      <w:tr w:rsidR="00CD11FF">
        <w:trPr>
          <w:trHeight w:val="285"/>
          <w:jc w:val="center"/>
        </w:trPr>
        <w:tc>
          <w:tcPr>
            <w:tcW w:w="929" w:type="dxa"/>
            <w:tcBorders>
              <w:top w:val="single" w:sz="4" w:space="0" w:color="000001"/>
              <w:left w:val="single" w:sz="8" w:space="0" w:color="000001"/>
              <w:bottom w:val="single" w:sz="8" w:space="0" w:color="000001"/>
              <w:right w:val="single" w:sz="4" w:space="0" w:color="000001"/>
            </w:tcBorders>
            <w:shd w:val="clear" w:color="auto" w:fill="A7A8A7"/>
            <w:tcMar>
              <w:left w:w="-10" w:type="dxa"/>
            </w:tcMar>
          </w:tcPr>
          <w:p w:rsidR="00CD11FF" w:rsidRDefault="00CD11FF">
            <w:pPr>
              <w:widowControl w:val="0"/>
              <w:spacing w:after="0" w:line="240" w:lineRule="auto"/>
              <w:rPr>
                <w:rFonts w:ascii="Times New Roman" w:hAnsi="Times New Roman" w:cs="Times New Roman"/>
                <w:sz w:val="19"/>
                <w:szCs w:val="19"/>
              </w:rPr>
            </w:pPr>
          </w:p>
        </w:tc>
        <w:tc>
          <w:tcPr>
            <w:tcW w:w="4978" w:type="dxa"/>
            <w:tcBorders>
              <w:top w:val="single" w:sz="4" w:space="0" w:color="000001"/>
              <w:left w:val="single" w:sz="4" w:space="0" w:color="000001"/>
              <w:bottom w:val="single" w:sz="8" w:space="0" w:color="000001"/>
              <w:right w:val="single" w:sz="4" w:space="0" w:color="000001"/>
            </w:tcBorders>
            <w:shd w:val="clear" w:color="auto" w:fill="A7A8A7"/>
            <w:tcMar>
              <w:left w:w="5" w:type="dxa"/>
            </w:tcMar>
          </w:tcPr>
          <w:p w:rsidR="00CD11FF" w:rsidRDefault="0045327C">
            <w:pPr>
              <w:widowControl w:val="0"/>
              <w:spacing w:after="0" w:line="240" w:lineRule="auto"/>
              <w:rPr>
                <w:rFonts w:ascii="Times New Roman" w:hAnsi="Times New Roman" w:cs="Times New Roman"/>
                <w:sz w:val="19"/>
                <w:szCs w:val="19"/>
              </w:rPr>
            </w:pPr>
            <w:r>
              <w:rPr>
                <w:rFonts w:ascii="Times New Roman" w:hAnsi="Times New Roman" w:cs="Times New Roman"/>
                <w:sz w:val="19"/>
                <w:szCs w:val="19"/>
              </w:rPr>
              <w:t>SOMA (A+B+C+D)</w:t>
            </w:r>
          </w:p>
        </w:tc>
        <w:tc>
          <w:tcPr>
            <w:tcW w:w="985" w:type="dxa"/>
            <w:tcBorders>
              <w:top w:val="single" w:sz="4" w:space="0" w:color="000001"/>
              <w:left w:val="single" w:sz="4" w:space="0" w:color="000001"/>
              <w:bottom w:val="single" w:sz="8" w:space="0" w:color="000001"/>
              <w:right w:val="single" w:sz="8" w:space="0" w:color="000001"/>
            </w:tcBorders>
            <w:shd w:val="clear" w:color="auto" w:fill="A7A8A7"/>
            <w:tcMar>
              <w:left w:w="-10" w:type="dxa"/>
            </w:tcMar>
            <w:vAlign w:val="center"/>
          </w:tcPr>
          <w:p w:rsidR="00CD11FF" w:rsidRDefault="00A85A63">
            <w:pPr>
              <w:widowControl w:val="0"/>
              <w:spacing w:after="0" w:line="240" w:lineRule="auto"/>
              <w:jc w:val="right"/>
              <w:rPr>
                <w:rFonts w:ascii="Arial" w:hAnsi="Arial" w:cs="Arial"/>
                <w:b/>
                <w:bCs/>
                <w:color w:val="000000"/>
              </w:rPr>
            </w:pPr>
            <w:r>
              <w:rPr>
                <w:rFonts w:ascii="Arial" w:hAnsi="Arial" w:cs="Arial"/>
                <w:b/>
                <w:bCs/>
                <w:color w:val="000000"/>
              </w:rPr>
              <w:t>71,60</w:t>
            </w:r>
            <w:r w:rsidR="0045327C">
              <w:rPr>
                <w:rFonts w:ascii="Arial" w:hAnsi="Arial" w:cs="Arial"/>
                <w:b/>
                <w:bCs/>
                <w:color w:val="000000"/>
              </w:rPr>
              <w:t>%</w:t>
            </w:r>
          </w:p>
        </w:tc>
      </w:tr>
    </w:tbl>
    <w:p w:rsidR="00CD11FF" w:rsidRDefault="0045327C">
      <w:pPr>
        <w:spacing w:line="240" w:lineRule="auto"/>
        <w:ind w:left="708" w:firstLine="708"/>
        <w:contextualSpacing/>
        <w:rPr>
          <w:rFonts w:ascii="Times New Roman" w:hAnsi="Times New Roman" w:cs="Times New Roman"/>
        </w:rPr>
      </w:pPr>
      <w:r>
        <w:rPr>
          <w:rFonts w:ascii="Times New Roman" w:hAnsi="Times New Roman" w:cs="Times New Roman"/>
        </w:rPr>
        <w:t>Fonte: Manual TCE (2019).</w:t>
      </w:r>
    </w:p>
    <w:p w:rsidR="00CD11FF" w:rsidRDefault="004532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CD11FF" w:rsidRDefault="0045327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Conforme Quadro </w:t>
      </w:r>
      <w:r w:rsidR="004E1A8A">
        <w:rPr>
          <w:rFonts w:ascii="Times New Roman" w:hAnsi="Times New Roman" w:cs="Times New Roman"/>
          <w:sz w:val="24"/>
          <w:szCs w:val="24"/>
        </w:rPr>
        <w:t>4</w:t>
      </w:r>
      <w:r>
        <w:rPr>
          <w:rFonts w:ascii="Times New Roman" w:hAnsi="Times New Roman" w:cs="Times New Roman"/>
          <w:sz w:val="24"/>
          <w:szCs w:val="24"/>
        </w:rPr>
        <w:t>, elaborado através do manual do TCE (2019), utilizou-se estes valores como base para a apuração dos encargos sociais sobre a mão de obra. Assim, cada empresa utilizará a planilha como parâmetro, mas deve apresentar e comprovar os percentuais de cada item, conforme a legislação pertinente.</w:t>
      </w:r>
    </w:p>
    <w:p w:rsidR="00CD11FF" w:rsidRDefault="00CD11FF">
      <w:pPr>
        <w:spacing w:after="0" w:line="240" w:lineRule="auto"/>
        <w:outlineLvl w:val="0"/>
        <w:rPr>
          <w:rFonts w:ascii="Times New Roman" w:hAnsi="Times New Roman" w:cs="Times New Roman"/>
          <w:b/>
          <w:sz w:val="24"/>
          <w:szCs w:val="24"/>
        </w:rPr>
      </w:pPr>
    </w:p>
    <w:p w:rsidR="00CD11FF" w:rsidRDefault="0045327C">
      <w:pPr>
        <w:spacing w:after="0" w:line="240" w:lineRule="auto"/>
        <w:outlineLvl w:val="0"/>
        <w:rPr>
          <w:rFonts w:ascii="Times New Roman" w:hAnsi="Times New Roman" w:cs="Times New Roman"/>
          <w:b/>
          <w:sz w:val="24"/>
          <w:szCs w:val="24"/>
        </w:rPr>
      </w:pPr>
      <w:bookmarkStart w:id="34" w:name="_Toc79002223"/>
      <w:r>
        <w:rPr>
          <w:rFonts w:ascii="Times New Roman" w:hAnsi="Times New Roman" w:cs="Times New Roman"/>
          <w:b/>
          <w:sz w:val="24"/>
          <w:szCs w:val="24"/>
        </w:rPr>
        <w:t>7 VEÍCULOS, EQUIPAMENTOS E FERRAMENTAS</w:t>
      </w:r>
      <w:bookmarkEnd w:id="34"/>
    </w:p>
    <w:p w:rsidR="00CD11FF" w:rsidRDefault="00CD11FF">
      <w:pPr>
        <w:spacing w:line="240" w:lineRule="auto"/>
        <w:ind w:firstLine="709"/>
        <w:contextualSpacing/>
        <w:jc w:val="both"/>
        <w:rPr>
          <w:rFonts w:ascii="Times New Roman" w:hAnsi="Times New Roman" w:cs="Times New Roman"/>
          <w:sz w:val="24"/>
          <w:szCs w:val="24"/>
        </w:rPr>
      </w:pPr>
    </w:p>
    <w:p w:rsidR="00CD11FF" w:rsidRDefault="0045327C">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Este tópico aborda o cálculo dos custos relativos à depreciação, remuneração de capital, manutenção, impostos, seguros e monitoramento da frota, bem como os custos com os consumos de combustível, óleos, filtros, lubrificantes, pneus e ferramentas.</w:t>
      </w:r>
    </w:p>
    <w:p w:rsidR="00CD11FF" w:rsidRDefault="00CD11FF">
      <w:pPr>
        <w:spacing w:line="240" w:lineRule="auto"/>
        <w:ind w:firstLine="709"/>
        <w:contextualSpacing/>
        <w:jc w:val="both"/>
        <w:rPr>
          <w:rFonts w:ascii="Times New Roman" w:hAnsi="Times New Roman" w:cs="Times New Roman"/>
          <w:sz w:val="24"/>
          <w:szCs w:val="24"/>
        </w:rPr>
      </w:pPr>
    </w:p>
    <w:p w:rsidR="00CD11FF" w:rsidRDefault="0045327C">
      <w:pPr>
        <w:spacing w:after="0" w:line="240" w:lineRule="auto"/>
        <w:jc w:val="both"/>
        <w:outlineLvl w:val="1"/>
        <w:rPr>
          <w:rFonts w:ascii="Times New Roman" w:hAnsi="Times New Roman" w:cs="Times New Roman"/>
          <w:sz w:val="24"/>
          <w:szCs w:val="24"/>
        </w:rPr>
      </w:pPr>
      <w:bookmarkStart w:id="35" w:name="_bookmark62"/>
      <w:bookmarkStart w:id="36" w:name="7.1._Caminhões_e_Compactadores"/>
      <w:bookmarkStart w:id="37" w:name="_Toc79002224"/>
      <w:bookmarkEnd w:id="35"/>
      <w:bookmarkEnd w:id="36"/>
      <w:r>
        <w:rPr>
          <w:rFonts w:ascii="Times New Roman" w:hAnsi="Times New Roman" w:cs="Times New Roman"/>
          <w:sz w:val="24"/>
          <w:szCs w:val="24"/>
        </w:rPr>
        <w:t>7.1 CAMINHÕES</w:t>
      </w:r>
      <w:bookmarkEnd w:id="37"/>
    </w:p>
    <w:p w:rsidR="00CD11FF" w:rsidRDefault="00CD11FF">
      <w:pPr>
        <w:spacing w:line="240" w:lineRule="auto"/>
        <w:ind w:firstLine="709"/>
        <w:contextualSpacing/>
        <w:jc w:val="both"/>
        <w:rPr>
          <w:rFonts w:ascii="Times New Roman" w:hAnsi="Times New Roman" w:cs="Times New Roman"/>
          <w:sz w:val="24"/>
          <w:szCs w:val="24"/>
        </w:rPr>
      </w:pPr>
    </w:p>
    <w:p w:rsidR="00CD11FF" w:rsidRDefault="0045327C">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Conforme TCE (2019), as principais montadoras de caminhões no Brasil possuem uma linha indicada à coleta de </w:t>
      </w:r>
      <w:r w:rsidR="00D0360D">
        <w:rPr>
          <w:rFonts w:ascii="Times New Roman" w:hAnsi="Times New Roman" w:cs="Times New Roman"/>
          <w:sz w:val="24"/>
          <w:szCs w:val="24"/>
        </w:rPr>
        <w:t>resíduos de serviços de saúde</w:t>
      </w:r>
      <w:r>
        <w:rPr>
          <w:rFonts w:ascii="Times New Roman" w:hAnsi="Times New Roman" w:cs="Times New Roman"/>
          <w:sz w:val="24"/>
          <w:szCs w:val="24"/>
        </w:rPr>
        <w:t>. O custo de aquisição de equipamentos novos pode ser obtido através de cotação diretamente com os revendedores e, no caso dos chassis e veículos, através da tabela FIPE. Comparando os valores de notas fiscais de aquisição de caminhões obtidos no banco de dados do DETRAN/RS com o preço do mesmo veículo zero quilômetro de acordo com a tabela FIPE, concluiu-se que, para veículos zero km, a tabela FIPE é uma excelente referência de preço médio de mercado.</w:t>
      </w:r>
    </w:p>
    <w:p w:rsidR="00CD11FF" w:rsidRDefault="00CD11FF">
      <w:pPr>
        <w:spacing w:line="240" w:lineRule="auto"/>
        <w:ind w:firstLine="709"/>
        <w:contextualSpacing/>
        <w:jc w:val="both"/>
        <w:rPr>
          <w:rFonts w:ascii="Times New Roman" w:hAnsi="Times New Roman" w:cs="Times New Roman"/>
          <w:sz w:val="24"/>
          <w:szCs w:val="24"/>
        </w:rPr>
      </w:pPr>
    </w:p>
    <w:p w:rsidR="00CD11FF" w:rsidRDefault="0045327C">
      <w:pPr>
        <w:spacing w:after="0" w:line="240" w:lineRule="auto"/>
        <w:jc w:val="both"/>
        <w:outlineLvl w:val="2"/>
        <w:rPr>
          <w:rFonts w:ascii="Times New Roman" w:hAnsi="Times New Roman" w:cs="Times New Roman"/>
          <w:b/>
          <w:sz w:val="24"/>
          <w:szCs w:val="24"/>
        </w:rPr>
      </w:pPr>
      <w:bookmarkStart w:id="38" w:name="7.1.1._Custos_fixos"/>
      <w:bookmarkStart w:id="39" w:name="_bookmark63"/>
      <w:bookmarkStart w:id="40" w:name="_Toc79002225"/>
      <w:bookmarkEnd w:id="38"/>
      <w:bookmarkEnd w:id="39"/>
      <w:r>
        <w:rPr>
          <w:rFonts w:ascii="Times New Roman" w:hAnsi="Times New Roman" w:cs="Times New Roman"/>
          <w:b/>
          <w:sz w:val="24"/>
          <w:szCs w:val="24"/>
        </w:rPr>
        <w:t>7.1.1 Custos Fixos</w:t>
      </w:r>
      <w:bookmarkEnd w:id="40"/>
    </w:p>
    <w:p w:rsidR="00CD11FF" w:rsidRDefault="00CD11FF">
      <w:pPr>
        <w:spacing w:line="240" w:lineRule="auto"/>
        <w:ind w:firstLine="709"/>
        <w:contextualSpacing/>
        <w:jc w:val="both"/>
        <w:rPr>
          <w:rFonts w:ascii="Times New Roman" w:hAnsi="Times New Roman" w:cs="Times New Roman"/>
          <w:sz w:val="24"/>
          <w:szCs w:val="24"/>
        </w:rPr>
      </w:pPr>
    </w:p>
    <w:p w:rsidR="00CD11FF" w:rsidRDefault="0045327C">
      <w:pPr>
        <w:spacing w:after="0" w:line="240" w:lineRule="auto"/>
        <w:jc w:val="both"/>
        <w:outlineLvl w:val="3"/>
        <w:rPr>
          <w:rFonts w:ascii="Times New Roman" w:hAnsi="Times New Roman" w:cs="Times New Roman"/>
          <w:sz w:val="24"/>
          <w:szCs w:val="24"/>
        </w:rPr>
      </w:pPr>
      <w:bookmarkStart w:id="41" w:name="7.1.1.1._Depreciação"/>
      <w:bookmarkStart w:id="42" w:name="_Toc79002226"/>
      <w:bookmarkEnd w:id="41"/>
      <w:r>
        <w:rPr>
          <w:rFonts w:ascii="Times New Roman" w:hAnsi="Times New Roman" w:cs="Times New Roman"/>
          <w:sz w:val="24"/>
          <w:szCs w:val="24"/>
        </w:rPr>
        <w:t>7.1.1.1 Depreciação</w:t>
      </w:r>
      <w:bookmarkEnd w:id="42"/>
    </w:p>
    <w:p w:rsidR="00CD11FF" w:rsidRDefault="00CD11FF">
      <w:pPr>
        <w:spacing w:line="240" w:lineRule="auto"/>
        <w:ind w:firstLine="709"/>
        <w:contextualSpacing/>
        <w:jc w:val="both"/>
        <w:rPr>
          <w:rFonts w:ascii="Times New Roman" w:hAnsi="Times New Roman" w:cs="Times New Roman"/>
          <w:sz w:val="24"/>
          <w:szCs w:val="24"/>
        </w:rPr>
      </w:pPr>
    </w:p>
    <w:p w:rsidR="00CD11FF" w:rsidRDefault="004532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Conforme TCE (2019), depreciação é um termo geral e amplo que abarca todas as influências que atacam os bens materiais ao longo do tempo, ocasionando perda de valor ou diminuição de preço. A depreciação pode ocorrer devido à idade, ao desgaste físico dos materiais, à obsolescência funcional e econômica.</w:t>
      </w:r>
    </w:p>
    <w:p w:rsidR="00CD11FF" w:rsidRDefault="004532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Na prática, a depreciação corresponde à parcela do valor do veículo a ser reservada mensalmente durante a sua vida útil para que, ao término desse período, seu proprietário tenha reunido os recursos que permita substituí-lo por um bem novo similar.</w:t>
      </w:r>
    </w:p>
    <w:p w:rsidR="00CD11FF" w:rsidRDefault="004532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Conceitos úteis:</w:t>
      </w:r>
    </w:p>
    <w:p w:rsidR="00CD11FF" w:rsidRDefault="0045327C">
      <w:pPr>
        <w:pStyle w:val="PargrafodaLista"/>
        <w:numPr>
          <w:ilvl w:val="0"/>
          <w:numId w:val="9"/>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lastRenderedPageBreak/>
        <w:t>idade de um bem é o tempo decorrido desde que ele foi posto em serviço até a data da observação;</w:t>
      </w:r>
    </w:p>
    <w:p w:rsidR="00CD11FF" w:rsidRDefault="0045327C">
      <w:pPr>
        <w:pStyle w:val="PargrafodaLista"/>
        <w:numPr>
          <w:ilvl w:val="0"/>
          <w:numId w:val="9"/>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vida útil é aquele intervalo de tempo contado da data da instalação ou da colocação em serviço até o momento em que o serviço prestado pelo bem deixa de ser economicamente interessante;</w:t>
      </w:r>
    </w:p>
    <w:p w:rsidR="00CD11FF" w:rsidRDefault="0045327C">
      <w:pPr>
        <w:pStyle w:val="PargrafodaLista"/>
        <w:numPr>
          <w:ilvl w:val="0"/>
          <w:numId w:val="9"/>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vida remanescente é aquele período contado desde a data da observação até a data prevista em que o bem deixará de ser economicamente interessante;</w:t>
      </w:r>
    </w:p>
    <w:p w:rsidR="00CD11FF" w:rsidRDefault="0045327C">
      <w:pPr>
        <w:pStyle w:val="PargrafodaLista"/>
        <w:numPr>
          <w:ilvl w:val="0"/>
          <w:numId w:val="9"/>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valor residual de um bem é o valor desse bem ao fim de sua vida útil.</w:t>
      </w:r>
    </w:p>
    <w:p w:rsidR="00CD11FF" w:rsidRDefault="004532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Existem alguns métodos para cálculo dessa parcela ou quota mensal de depreciação. Entende-se que, para os contratos relativos à coleta de </w:t>
      </w:r>
      <w:r w:rsidR="00D0360D">
        <w:rPr>
          <w:rFonts w:ascii="Times New Roman" w:hAnsi="Times New Roman" w:cs="Times New Roman"/>
          <w:sz w:val="24"/>
          <w:szCs w:val="24"/>
        </w:rPr>
        <w:t>resíduos de serviços de saúde</w:t>
      </w:r>
      <w:r>
        <w:rPr>
          <w:rFonts w:ascii="Times New Roman" w:hAnsi="Times New Roman" w:cs="Times New Roman"/>
          <w:sz w:val="24"/>
          <w:szCs w:val="24"/>
        </w:rPr>
        <w:t>, o Método Linear de depreciação é o mais indicado, por distribuir um custo fixo mensal, sem variar ao longo do contrato.</w:t>
      </w:r>
    </w:p>
    <w:p w:rsidR="00CD11FF" w:rsidRDefault="004532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Por esse método, a quota ou parcela mensal será constante ao longo da vida útil do bem. Para calculá-la, subtrai-se do custo de aquisição do veículo o seu valor residual e divide-se o resultado pela vida útil admitida, em meses:</w:t>
      </w:r>
    </w:p>
    <w:p w:rsidR="00CD11FF" w:rsidRDefault="004532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Assim, chegou-se aos parâmetros médios para o cálculo de depreciação de veículos de coleta de </w:t>
      </w:r>
      <w:r w:rsidR="00D0360D">
        <w:rPr>
          <w:rFonts w:ascii="Times New Roman" w:hAnsi="Times New Roman" w:cs="Times New Roman"/>
          <w:sz w:val="24"/>
          <w:szCs w:val="24"/>
        </w:rPr>
        <w:t>resíduos de serviços de saúde</w:t>
      </w:r>
      <w:r>
        <w:rPr>
          <w:rFonts w:ascii="Times New Roman" w:hAnsi="Times New Roman" w:cs="Times New Roman"/>
          <w:sz w:val="24"/>
          <w:szCs w:val="24"/>
        </w:rPr>
        <w:t>, de acordo com a idade do veículo:</w:t>
      </w:r>
    </w:p>
    <w:p w:rsidR="00CD11FF" w:rsidRDefault="00CD11FF">
      <w:pPr>
        <w:spacing w:after="0" w:line="240" w:lineRule="auto"/>
        <w:ind w:firstLine="709"/>
        <w:jc w:val="both"/>
        <w:rPr>
          <w:rFonts w:ascii="Times New Roman" w:hAnsi="Times New Roman" w:cs="Times New Roman"/>
          <w:sz w:val="24"/>
          <w:szCs w:val="24"/>
        </w:rPr>
      </w:pPr>
    </w:p>
    <w:p w:rsidR="00CD11FF" w:rsidRDefault="0045327C">
      <w:pPr>
        <w:pStyle w:val="Legenda"/>
        <w:jc w:val="center"/>
        <w:rPr>
          <w:rFonts w:cs="Times New Roman"/>
          <w:sz w:val="24"/>
          <w:szCs w:val="24"/>
        </w:rPr>
      </w:pPr>
      <w:bookmarkStart w:id="43" w:name="_Toc17915793"/>
      <w:bookmarkEnd w:id="43"/>
      <w:r>
        <w:t xml:space="preserve">Quadro </w:t>
      </w:r>
      <w:r w:rsidR="004E1A8A">
        <w:t>5</w:t>
      </w:r>
      <w:r>
        <w:t xml:space="preserve"> –Cálculo de depreciação de veículos</w:t>
      </w:r>
    </w:p>
    <w:tbl>
      <w:tblPr>
        <w:tblW w:w="4920" w:type="dxa"/>
        <w:tblInd w:w="17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40" w:type="dxa"/>
          <w:right w:w="70" w:type="dxa"/>
        </w:tblCellMar>
        <w:tblLook w:val="04A0" w:firstRow="1" w:lastRow="0" w:firstColumn="1" w:lastColumn="0" w:noHBand="0" w:noVBand="1"/>
      </w:tblPr>
      <w:tblGrid>
        <w:gridCol w:w="1420"/>
        <w:gridCol w:w="960"/>
        <w:gridCol w:w="620"/>
        <w:gridCol w:w="960"/>
        <w:gridCol w:w="960"/>
      </w:tblGrid>
      <w:tr w:rsidR="00CD11FF">
        <w:trPr>
          <w:trHeight w:val="315"/>
        </w:trPr>
        <w:tc>
          <w:tcPr>
            <w:tcW w:w="1420" w:type="dxa"/>
            <w:tcBorders>
              <w:top w:val="single" w:sz="8" w:space="0" w:color="000001"/>
              <w:left w:val="single" w:sz="8" w:space="0" w:color="000001"/>
              <w:bottom w:val="single" w:sz="8" w:space="0" w:color="000001"/>
              <w:right w:val="single" w:sz="8" w:space="0" w:color="000001"/>
            </w:tcBorders>
            <w:shd w:val="clear" w:color="auto" w:fill="auto"/>
            <w:tcMar>
              <w:left w:w="40" w:type="dxa"/>
            </w:tcMar>
            <w:vAlign w:val="center"/>
          </w:tcPr>
          <w:p w:rsidR="00CD11FF" w:rsidRDefault="0045327C">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Idade (anos)</w:t>
            </w:r>
          </w:p>
        </w:tc>
        <w:tc>
          <w:tcPr>
            <w:tcW w:w="960" w:type="dxa"/>
            <w:tcBorders>
              <w:top w:val="single" w:sz="8" w:space="0" w:color="000001"/>
              <w:left w:val="single" w:sz="8" w:space="0" w:color="000001"/>
              <w:bottom w:val="single" w:sz="8" w:space="0" w:color="000001"/>
              <w:right w:val="single" w:sz="8" w:space="0" w:color="000001"/>
            </w:tcBorders>
            <w:shd w:val="clear" w:color="auto" w:fill="auto"/>
            <w:vAlign w:val="center"/>
          </w:tcPr>
          <w:p w:rsidR="00CD11FF" w:rsidRDefault="0045327C">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Média</w:t>
            </w:r>
          </w:p>
        </w:tc>
        <w:tc>
          <w:tcPr>
            <w:tcW w:w="620" w:type="dxa"/>
            <w:tcBorders>
              <w:top w:val="single" w:sz="8" w:space="0" w:color="000001"/>
              <w:left w:val="single" w:sz="8" w:space="0" w:color="000001"/>
              <w:bottom w:val="single" w:sz="8" w:space="0" w:color="000001"/>
              <w:right w:val="single" w:sz="8" w:space="0" w:color="000001"/>
            </w:tcBorders>
            <w:shd w:val="clear" w:color="auto" w:fill="auto"/>
            <w:vAlign w:val="bottom"/>
          </w:tcPr>
          <w:p w:rsidR="00CD11FF" w:rsidRDefault="00CD11FF">
            <w:pPr>
              <w:spacing w:after="0" w:line="240" w:lineRule="auto"/>
              <w:jc w:val="center"/>
              <w:rPr>
                <w:rFonts w:ascii="Times New Roman" w:eastAsia="Times New Roman" w:hAnsi="Times New Roman" w:cs="Times New Roman"/>
                <w:color w:val="000000"/>
                <w:lang w:eastAsia="pt-BR"/>
              </w:rPr>
            </w:pPr>
          </w:p>
        </w:tc>
        <w:tc>
          <w:tcPr>
            <w:tcW w:w="960" w:type="dxa"/>
            <w:tcBorders>
              <w:top w:val="single" w:sz="8" w:space="0" w:color="00000A"/>
              <w:left w:val="single" w:sz="8" w:space="0" w:color="00000A"/>
              <w:bottom w:val="single" w:sz="8" w:space="0" w:color="00000A"/>
              <w:right w:val="single" w:sz="8" w:space="0" w:color="00000A"/>
            </w:tcBorders>
            <w:shd w:val="clear" w:color="auto" w:fill="auto"/>
            <w:tcMar>
              <w:left w:w="40" w:type="dxa"/>
            </w:tcMar>
            <w:vAlign w:val="center"/>
          </w:tcPr>
          <w:p w:rsidR="00CD11FF" w:rsidRDefault="0045327C">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8</w:t>
            </w:r>
          </w:p>
        </w:tc>
        <w:tc>
          <w:tcPr>
            <w:tcW w:w="960" w:type="dxa"/>
            <w:tcBorders>
              <w:top w:val="single" w:sz="8" w:space="0" w:color="00000A"/>
              <w:left w:val="single" w:sz="8" w:space="0" w:color="00000A"/>
              <w:bottom w:val="single" w:sz="8" w:space="0" w:color="00000A"/>
              <w:right w:val="single" w:sz="8" w:space="0" w:color="00000A"/>
            </w:tcBorders>
            <w:shd w:val="clear" w:color="auto" w:fill="auto"/>
            <w:vAlign w:val="center"/>
          </w:tcPr>
          <w:p w:rsidR="00CD11FF" w:rsidRDefault="0045327C">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62,12%</w:t>
            </w:r>
          </w:p>
        </w:tc>
      </w:tr>
      <w:tr w:rsidR="00CD11FF">
        <w:trPr>
          <w:trHeight w:val="315"/>
        </w:trPr>
        <w:tc>
          <w:tcPr>
            <w:tcW w:w="1420" w:type="dxa"/>
            <w:tcBorders>
              <w:top w:val="single" w:sz="8" w:space="0" w:color="000001"/>
              <w:left w:val="single" w:sz="8" w:space="0" w:color="000001"/>
              <w:bottom w:val="single" w:sz="8" w:space="0" w:color="000001"/>
              <w:right w:val="single" w:sz="8" w:space="0" w:color="000001"/>
            </w:tcBorders>
            <w:shd w:val="clear" w:color="auto" w:fill="auto"/>
            <w:tcMar>
              <w:left w:w="40" w:type="dxa"/>
            </w:tcMar>
            <w:vAlign w:val="center"/>
          </w:tcPr>
          <w:p w:rsidR="00CD11FF" w:rsidRDefault="0045327C">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1</w:t>
            </w:r>
          </w:p>
        </w:tc>
        <w:tc>
          <w:tcPr>
            <w:tcW w:w="960" w:type="dxa"/>
            <w:tcBorders>
              <w:top w:val="single" w:sz="8" w:space="0" w:color="000001"/>
              <w:left w:val="single" w:sz="8" w:space="0" w:color="000001"/>
              <w:bottom w:val="single" w:sz="8" w:space="0" w:color="000001"/>
              <w:right w:val="single" w:sz="8" w:space="0" w:color="000001"/>
            </w:tcBorders>
            <w:shd w:val="clear" w:color="auto" w:fill="auto"/>
            <w:vAlign w:val="center"/>
          </w:tcPr>
          <w:p w:rsidR="00CD11FF" w:rsidRDefault="0045327C">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33,63%</w:t>
            </w:r>
          </w:p>
        </w:tc>
        <w:tc>
          <w:tcPr>
            <w:tcW w:w="620" w:type="dxa"/>
            <w:tcBorders>
              <w:top w:val="single" w:sz="8" w:space="0" w:color="000001"/>
              <w:left w:val="single" w:sz="8" w:space="0" w:color="000001"/>
              <w:bottom w:val="single" w:sz="8" w:space="0" w:color="000001"/>
              <w:right w:val="single" w:sz="8" w:space="0" w:color="000001"/>
            </w:tcBorders>
            <w:shd w:val="clear" w:color="auto" w:fill="auto"/>
            <w:vAlign w:val="bottom"/>
          </w:tcPr>
          <w:p w:rsidR="00CD11FF" w:rsidRDefault="00CD11FF">
            <w:pPr>
              <w:spacing w:after="0" w:line="240" w:lineRule="auto"/>
              <w:jc w:val="center"/>
              <w:rPr>
                <w:rFonts w:ascii="Times New Roman" w:eastAsia="Times New Roman" w:hAnsi="Times New Roman" w:cs="Times New Roman"/>
                <w:color w:val="000000"/>
                <w:lang w:eastAsia="pt-BR"/>
              </w:rPr>
            </w:pPr>
          </w:p>
        </w:tc>
        <w:tc>
          <w:tcPr>
            <w:tcW w:w="960" w:type="dxa"/>
            <w:tcBorders>
              <w:top w:val="single" w:sz="8" w:space="0" w:color="000001"/>
              <w:left w:val="single" w:sz="8" w:space="0" w:color="00000A"/>
              <w:bottom w:val="single" w:sz="8" w:space="0" w:color="000001"/>
              <w:right w:val="single" w:sz="8" w:space="0" w:color="000001"/>
            </w:tcBorders>
            <w:shd w:val="clear" w:color="auto" w:fill="auto"/>
            <w:tcMar>
              <w:left w:w="40" w:type="dxa"/>
            </w:tcMar>
            <w:vAlign w:val="center"/>
          </w:tcPr>
          <w:p w:rsidR="00CD11FF" w:rsidRDefault="0045327C">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9</w:t>
            </w:r>
          </w:p>
        </w:tc>
        <w:tc>
          <w:tcPr>
            <w:tcW w:w="960" w:type="dxa"/>
            <w:tcBorders>
              <w:top w:val="single" w:sz="8" w:space="0" w:color="000001"/>
              <w:left w:val="single" w:sz="8" w:space="0" w:color="00000A"/>
              <w:bottom w:val="single" w:sz="8" w:space="0" w:color="000001"/>
              <w:right w:val="single" w:sz="8" w:space="0" w:color="00000A"/>
            </w:tcBorders>
            <w:shd w:val="clear" w:color="auto" w:fill="auto"/>
            <w:vAlign w:val="center"/>
          </w:tcPr>
          <w:p w:rsidR="00CD11FF" w:rsidRDefault="0045327C">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63,73%</w:t>
            </w:r>
          </w:p>
        </w:tc>
      </w:tr>
      <w:tr w:rsidR="00CD11FF">
        <w:trPr>
          <w:trHeight w:val="315"/>
        </w:trPr>
        <w:tc>
          <w:tcPr>
            <w:tcW w:w="1420" w:type="dxa"/>
            <w:tcBorders>
              <w:top w:val="single" w:sz="8" w:space="0" w:color="000001"/>
              <w:left w:val="single" w:sz="8" w:space="0" w:color="000001"/>
              <w:bottom w:val="single" w:sz="8" w:space="0" w:color="000001"/>
              <w:right w:val="single" w:sz="8" w:space="0" w:color="000001"/>
            </w:tcBorders>
            <w:shd w:val="clear" w:color="auto" w:fill="auto"/>
            <w:tcMar>
              <w:left w:w="40" w:type="dxa"/>
            </w:tcMar>
            <w:vAlign w:val="center"/>
          </w:tcPr>
          <w:p w:rsidR="00CD11FF" w:rsidRDefault="0045327C">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2</w:t>
            </w:r>
          </w:p>
        </w:tc>
        <w:tc>
          <w:tcPr>
            <w:tcW w:w="960" w:type="dxa"/>
            <w:tcBorders>
              <w:top w:val="single" w:sz="8" w:space="0" w:color="000001"/>
              <w:left w:val="single" w:sz="8" w:space="0" w:color="000001"/>
              <w:bottom w:val="single" w:sz="8" w:space="0" w:color="000001"/>
              <w:right w:val="single" w:sz="8" w:space="0" w:color="000001"/>
            </w:tcBorders>
            <w:shd w:val="clear" w:color="auto" w:fill="auto"/>
            <w:vAlign w:val="center"/>
          </w:tcPr>
          <w:p w:rsidR="00CD11FF" w:rsidRDefault="0045327C">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43,13%</w:t>
            </w:r>
          </w:p>
        </w:tc>
        <w:tc>
          <w:tcPr>
            <w:tcW w:w="620" w:type="dxa"/>
            <w:tcBorders>
              <w:top w:val="single" w:sz="8" w:space="0" w:color="000001"/>
              <w:left w:val="single" w:sz="8" w:space="0" w:color="000001"/>
              <w:bottom w:val="single" w:sz="8" w:space="0" w:color="000001"/>
              <w:right w:val="single" w:sz="8" w:space="0" w:color="000001"/>
            </w:tcBorders>
            <w:shd w:val="clear" w:color="auto" w:fill="auto"/>
            <w:vAlign w:val="bottom"/>
          </w:tcPr>
          <w:p w:rsidR="00CD11FF" w:rsidRDefault="00CD11FF">
            <w:pPr>
              <w:spacing w:after="0" w:line="240" w:lineRule="auto"/>
              <w:jc w:val="center"/>
              <w:rPr>
                <w:rFonts w:ascii="Times New Roman" w:eastAsia="Times New Roman" w:hAnsi="Times New Roman" w:cs="Times New Roman"/>
                <w:color w:val="000000"/>
                <w:lang w:eastAsia="pt-BR"/>
              </w:rPr>
            </w:pPr>
          </w:p>
        </w:tc>
        <w:tc>
          <w:tcPr>
            <w:tcW w:w="960" w:type="dxa"/>
            <w:tcBorders>
              <w:top w:val="single" w:sz="8" w:space="0" w:color="000001"/>
              <w:left w:val="single" w:sz="8" w:space="0" w:color="00000A"/>
              <w:bottom w:val="single" w:sz="8" w:space="0" w:color="000001"/>
              <w:right w:val="single" w:sz="8" w:space="0" w:color="000001"/>
            </w:tcBorders>
            <w:shd w:val="clear" w:color="auto" w:fill="auto"/>
            <w:tcMar>
              <w:left w:w="40" w:type="dxa"/>
            </w:tcMar>
            <w:vAlign w:val="center"/>
          </w:tcPr>
          <w:p w:rsidR="00CD11FF" w:rsidRDefault="0045327C">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10</w:t>
            </w:r>
          </w:p>
        </w:tc>
        <w:tc>
          <w:tcPr>
            <w:tcW w:w="960" w:type="dxa"/>
            <w:tcBorders>
              <w:top w:val="single" w:sz="8" w:space="0" w:color="000001"/>
              <w:left w:val="single" w:sz="8" w:space="0" w:color="00000A"/>
              <w:bottom w:val="single" w:sz="8" w:space="0" w:color="000001"/>
              <w:right w:val="single" w:sz="8" w:space="0" w:color="00000A"/>
            </w:tcBorders>
            <w:shd w:val="clear" w:color="auto" w:fill="auto"/>
            <w:vAlign w:val="center"/>
          </w:tcPr>
          <w:p w:rsidR="00CD11FF" w:rsidRDefault="0045327C">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65,18%</w:t>
            </w:r>
          </w:p>
        </w:tc>
      </w:tr>
      <w:tr w:rsidR="00CD11FF">
        <w:trPr>
          <w:trHeight w:val="315"/>
        </w:trPr>
        <w:tc>
          <w:tcPr>
            <w:tcW w:w="1420" w:type="dxa"/>
            <w:tcBorders>
              <w:top w:val="single" w:sz="8" w:space="0" w:color="000001"/>
              <w:left w:val="single" w:sz="8" w:space="0" w:color="000001"/>
              <w:bottom w:val="single" w:sz="8" w:space="0" w:color="000001"/>
              <w:right w:val="single" w:sz="8" w:space="0" w:color="000001"/>
            </w:tcBorders>
            <w:shd w:val="clear" w:color="auto" w:fill="auto"/>
            <w:tcMar>
              <w:left w:w="40" w:type="dxa"/>
            </w:tcMar>
            <w:vAlign w:val="center"/>
          </w:tcPr>
          <w:p w:rsidR="00CD11FF" w:rsidRDefault="0045327C">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3</w:t>
            </w:r>
          </w:p>
        </w:tc>
        <w:tc>
          <w:tcPr>
            <w:tcW w:w="960" w:type="dxa"/>
            <w:tcBorders>
              <w:top w:val="single" w:sz="8" w:space="0" w:color="000001"/>
              <w:left w:val="single" w:sz="8" w:space="0" w:color="000001"/>
              <w:bottom w:val="single" w:sz="8" w:space="0" w:color="000001"/>
              <w:right w:val="single" w:sz="8" w:space="0" w:color="000001"/>
            </w:tcBorders>
            <w:shd w:val="clear" w:color="auto" w:fill="auto"/>
            <w:vAlign w:val="center"/>
          </w:tcPr>
          <w:p w:rsidR="00CD11FF" w:rsidRDefault="0045327C">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48,68%</w:t>
            </w:r>
          </w:p>
        </w:tc>
        <w:tc>
          <w:tcPr>
            <w:tcW w:w="620" w:type="dxa"/>
            <w:tcBorders>
              <w:top w:val="single" w:sz="8" w:space="0" w:color="000001"/>
              <w:left w:val="single" w:sz="8" w:space="0" w:color="000001"/>
              <w:bottom w:val="single" w:sz="8" w:space="0" w:color="000001"/>
              <w:right w:val="single" w:sz="8" w:space="0" w:color="000001"/>
            </w:tcBorders>
            <w:shd w:val="clear" w:color="auto" w:fill="auto"/>
            <w:vAlign w:val="bottom"/>
          </w:tcPr>
          <w:p w:rsidR="00CD11FF" w:rsidRDefault="00CD11FF">
            <w:pPr>
              <w:spacing w:after="0" w:line="240" w:lineRule="auto"/>
              <w:jc w:val="center"/>
              <w:rPr>
                <w:rFonts w:ascii="Times New Roman" w:eastAsia="Times New Roman" w:hAnsi="Times New Roman" w:cs="Times New Roman"/>
                <w:color w:val="000000"/>
                <w:lang w:eastAsia="pt-BR"/>
              </w:rPr>
            </w:pPr>
          </w:p>
        </w:tc>
        <w:tc>
          <w:tcPr>
            <w:tcW w:w="960" w:type="dxa"/>
            <w:tcBorders>
              <w:top w:val="single" w:sz="8" w:space="0" w:color="00000A"/>
              <w:left w:val="single" w:sz="8" w:space="0" w:color="00000A"/>
              <w:bottom w:val="single" w:sz="8" w:space="0" w:color="00000A"/>
              <w:right w:val="single" w:sz="8" w:space="0" w:color="000001"/>
            </w:tcBorders>
            <w:shd w:val="clear" w:color="auto" w:fill="auto"/>
            <w:tcMar>
              <w:left w:w="40" w:type="dxa"/>
            </w:tcMar>
            <w:vAlign w:val="center"/>
          </w:tcPr>
          <w:p w:rsidR="00CD11FF" w:rsidRDefault="0045327C">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11</w:t>
            </w:r>
          </w:p>
        </w:tc>
        <w:tc>
          <w:tcPr>
            <w:tcW w:w="960" w:type="dxa"/>
            <w:tcBorders>
              <w:top w:val="single" w:sz="8" w:space="0" w:color="00000A"/>
              <w:left w:val="single" w:sz="8" w:space="0" w:color="00000A"/>
              <w:bottom w:val="single" w:sz="8" w:space="0" w:color="00000A"/>
              <w:right w:val="single" w:sz="8" w:space="0" w:color="00000A"/>
            </w:tcBorders>
            <w:shd w:val="clear" w:color="auto" w:fill="auto"/>
            <w:vAlign w:val="center"/>
          </w:tcPr>
          <w:p w:rsidR="00CD11FF" w:rsidRDefault="0045327C">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66,48%</w:t>
            </w:r>
          </w:p>
        </w:tc>
      </w:tr>
      <w:tr w:rsidR="00CD11FF">
        <w:trPr>
          <w:trHeight w:val="315"/>
        </w:trPr>
        <w:tc>
          <w:tcPr>
            <w:tcW w:w="1420" w:type="dxa"/>
            <w:tcBorders>
              <w:top w:val="single" w:sz="8" w:space="0" w:color="000001"/>
              <w:left w:val="single" w:sz="8" w:space="0" w:color="000001"/>
              <w:bottom w:val="single" w:sz="8" w:space="0" w:color="000001"/>
              <w:right w:val="single" w:sz="8" w:space="0" w:color="000001"/>
            </w:tcBorders>
            <w:shd w:val="clear" w:color="auto" w:fill="auto"/>
            <w:tcMar>
              <w:left w:w="40" w:type="dxa"/>
            </w:tcMar>
            <w:vAlign w:val="center"/>
          </w:tcPr>
          <w:p w:rsidR="00CD11FF" w:rsidRDefault="0045327C">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4</w:t>
            </w:r>
          </w:p>
        </w:tc>
        <w:tc>
          <w:tcPr>
            <w:tcW w:w="960" w:type="dxa"/>
            <w:tcBorders>
              <w:top w:val="single" w:sz="8" w:space="0" w:color="000001"/>
              <w:left w:val="single" w:sz="8" w:space="0" w:color="000001"/>
              <w:bottom w:val="single" w:sz="8" w:space="0" w:color="000001"/>
              <w:right w:val="single" w:sz="8" w:space="0" w:color="000001"/>
            </w:tcBorders>
            <w:shd w:val="clear" w:color="auto" w:fill="auto"/>
            <w:vAlign w:val="center"/>
          </w:tcPr>
          <w:p w:rsidR="00CD11FF" w:rsidRDefault="0045327C">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52,62%</w:t>
            </w:r>
          </w:p>
        </w:tc>
        <w:tc>
          <w:tcPr>
            <w:tcW w:w="620" w:type="dxa"/>
            <w:tcBorders>
              <w:top w:val="single" w:sz="8" w:space="0" w:color="000001"/>
              <w:left w:val="single" w:sz="8" w:space="0" w:color="000001"/>
              <w:bottom w:val="single" w:sz="8" w:space="0" w:color="000001"/>
              <w:right w:val="single" w:sz="8" w:space="0" w:color="000001"/>
            </w:tcBorders>
            <w:shd w:val="clear" w:color="auto" w:fill="auto"/>
            <w:vAlign w:val="bottom"/>
          </w:tcPr>
          <w:p w:rsidR="00CD11FF" w:rsidRDefault="00CD11FF">
            <w:pPr>
              <w:spacing w:after="0" w:line="240" w:lineRule="auto"/>
              <w:jc w:val="center"/>
              <w:rPr>
                <w:rFonts w:ascii="Times New Roman" w:eastAsia="Times New Roman" w:hAnsi="Times New Roman" w:cs="Times New Roman"/>
                <w:color w:val="000000"/>
                <w:lang w:eastAsia="pt-BR"/>
              </w:rPr>
            </w:pPr>
          </w:p>
        </w:tc>
        <w:tc>
          <w:tcPr>
            <w:tcW w:w="960" w:type="dxa"/>
            <w:tcBorders>
              <w:top w:val="single" w:sz="8" w:space="0" w:color="000001"/>
              <w:left w:val="single" w:sz="8" w:space="0" w:color="00000A"/>
              <w:bottom w:val="single" w:sz="8" w:space="0" w:color="000001"/>
              <w:right w:val="single" w:sz="8" w:space="0" w:color="000001"/>
            </w:tcBorders>
            <w:shd w:val="clear" w:color="auto" w:fill="auto"/>
            <w:tcMar>
              <w:left w:w="40" w:type="dxa"/>
            </w:tcMar>
            <w:vAlign w:val="center"/>
          </w:tcPr>
          <w:p w:rsidR="00CD11FF" w:rsidRDefault="0045327C">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12</w:t>
            </w:r>
          </w:p>
        </w:tc>
        <w:tc>
          <w:tcPr>
            <w:tcW w:w="960" w:type="dxa"/>
            <w:tcBorders>
              <w:top w:val="single" w:sz="8" w:space="0" w:color="000001"/>
              <w:left w:val="single" w:sz="8" w:space="0" w:color="00000A"/>
              <w:bottom w:val="single" w:sz="8" w:space="0" w:color="000001"/>
              <w:right w:val="single" w:sz="8" w:space="0" w:color="00000A"/>
            </w:tcBorders>
            <w:shd w:val="clear" w:color="auto" w:fill="auto"/>
            <w:vAlign w:val="center"/>
          </w:tcPr>
          <w:p w:rsidR="00CD11FF" w:rsidRDefault="0045327C">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67,67%</w:t>
            </w:r>
          </w:p>
        </w:tc>
      </w:tr>
      <w:tr w:rsidR="00CD11FF">
        <w:trPr>
          <w:trHeight w:val="315"/>
        </w:trPr>
        <w:tc>
          <w:tcPr>
            <w:tcW w:w="1420" w:type="dxa"/>
            <w:tcBorders>
              <w:top w:val="single" w:sz="8" w:space="0" w:color="000001"/>
              <w:left w:val="single" w:sz="8" w:space="0" w:color="000001"/>
              <w:bottom w:val="single" w:sz="8" w:space="0" w:color="000001"/>
              <w:right w:val="single" w:sz="8" w:space="0" w:color="000001"/>
            </w:tcBorders>
            <w:shd w:val="clear" w:color="auto" w:fill="auto"/>
            <w:tcMar>
              <w:left w:w="40" w:type="dxa"/>
            </w:tcMar>
            <w:vAlign w:val="center"/>
          </w:tcPr>
          <w:p w:rsidR="00CD11FF" w:rsidRDefault="0045327C">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5</w:t>
            </w:r>
          </w:p>
        </w:tc>
        <w:tc>
          <w:tcPr>
            <w:tcW w:w="960" w:type="dxa"/>
            <w:tcBorders>
              <w:top w:val="single" w:sz="8" w:space="0" w:color="000001"/>
              <w:left w:val="single" w:sz="8" w:space="0" w:color="000001"/>
              <w:bottom w:val="single" w:sz="8" w:space="0" w:color="000001"/>
              <w:right w:val="single" w:sz="8" w:space="0" w:color="000001"/>
            </w:tcBorders>
            <w:shd w:val="clear" w:color="auto" w:fill="auto"/>
            <w:vAlign w:val="center"/>
          </w:tcPr>
          <w:p w:rsidR="00CD11FF" w:rsidRDefault="0045327C">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55,68%</w:t>
            </w:r>
          </w:p>
        </w:tc>
        <w:tc>
          <w:tcPr>
            <w:tcW w:w="620" w:type="dxa"/>
            <w:tcBorders>
              <w:top w:val="single" w:sz="8" w:space="0" w:color="000001"/>
              <w:left w:val="single" w:sz="8" w:space="0" w:color="000001"/>
              <w:bottom w:val="single" w:sz="8" w:space="0" w:color="000001"/>
              <w:right w:val="single" w:sz="8" w:space="0" w:color="000001"/>
            </w:tcBorders>
            <w:shd w:val="clear" w:color="auto" w:fill="auto"/>
            <w:vAlign w:val="bottom"/>
          </w:tcPr>
          <w:p w:rsidR="00CD11FF" w:rsidRDefault="00CD11FF">
            <w:pPr>
              <w:spacing w:after="0" w:line="240" w:lineRule="auto"/>
              <w:jc w:val="center"/>
              <w:rPr>
                <w:rFonts w:ascii="Times New Roman" w:eastAsia="Times New Roman" w:hAnsi="Times New Roman" w:cs="Times New Roman"/>
                <w:color w:val="000000"/>
                <w:lang w:eastAsia="pt-BR"/>
              </w:rPr>
            </w:pPr>
          </w:p>
        </w:tc>
        <w:tc>
          <w:tcPr>
            <w:tcW w:w="960" w:type="dxa"/>
            <w:tcBorders>
              <w:top w:val="single" w:sz="8" w:space="0" w:color="000001"/>
              <w:left w:val="single" w:sz="8" w:space="0" w:color="00000A"/>
              <w:bottom w:val="single" w:sz="8" w:space="0" w:color="000001"/>
              <w:right w:val="single" w:sz="8" w:space="0" w:color="000001"/>
            </w:tcBorders>
            <w:shd w:val="clear" w:color="auto" w:fill="auto"/>
            <w:tcMar>
              <w:left w:w="40" w:type="dxa"/>
            </w:tcMar>
            <w:vAlign w:val="center"/>
          </w:tcPr>
          <w:p w:rsidR="00CD11FF" w:rsidRDefault="0045327C">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13</w:t>
            </w:r>
          </w:p>
        </w:tc>
        <w:tc>
          <w:tcPr>
            <w:tcW w:w="960" w:type="dxa"/>
            <w:tcBorders>
              <w:top w:val="single" w:sz="8" w:space="0" w:color="000001"/>
              <w:left w:val="single" w:sz="8" w:space="0" w:color="00000A"/>
              <w:bottom w:val="single" w:sz="8" w:space="0" w:color="000001"/>
              <w:right w:val="single" w:sz="8" w:space="0" w:color="00000A"/>
            </w:tcBorders>
            <w:shd w:val="clear" w:color="auto" w:fill="auto"/>
            <w:vAlign w:val="center"/>
          </w:tcPr>
          <w:p w:rsidR="00CD11FF" w:rsidRDefault="0045327C">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68,77%</w:t>
            </w:r>
          </w:p>
        </w:tc>
      </w:tr>
      <w:tr w:rsidR="00CD11FF">
        <w:trPr>
          <w:trHeight w:val="315"/>
        </w:trPr>
        <w:tc>
          <w:tcPr>
            <w:tcW w:w="1420" w:type="dxa"/>
            <w:tcBorders>
              <w:top w:val="single" w:sz="8" w:space="0" w:color="000001"/>
              <w:left w:val="single" w:sz="8" w:space="0" w:color="000001"/>
              <w:bottom w:val="single" w:sz="8" w:space="0" w:color="000001"/>
              <w:right w:val="single" w:sz="8" w:space="0" w:color="000001"/>
            </w:tcBorders>
            <w:shd w:val="clear" w:color="auto" w:fill="auto"/>
            <w:tcMar>
              <w:left w:w="40" w:type="dxa"/>
            </w:tcMar>
            <w:vAlign w:val="center"/>
          </w:tcPr>
          <w:p w:rsidR="00CD11FF" w:rsidRDefault="0045327C">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6</w:t>
            </w:r>
          </w:p>
        </w:tc>
        <w:tc>
          <w:tcPr>
            <w:tcW w:w="960" w:type="dxa"/>
            <w:tcBorders>
              <w:top w:val="single" w:sz="8" w:space="0" w:color="000001"/>
              <w:left w:val="single" w:sz="8" w:space="0" w:color="000001"/>
              <w:bottom w:val="single" w:sz="8" w:space="0" w:color="000001"/>
              <w:right w:val="single" w:sz="8" w:space="0" w:color="000001"/>
            </w:tcBorders>
            <w:shd w:val="clear" w:color="auto" w:fill="auto"/>
            <w:vAlign w:val="center"/>
          </w:tcPr>
          <w:p w:rsidR="00CD11FF" w:rsidRDefault="0045327C">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58,18%</w:t>
            </w:r>
          </w:p>
        </w:tc>
        <w:tc>
          <w:tcPr>
            <w:tcW w:w="620" w:type="dxa"/>
            <w:tcBorders>
              <w:top w:val="single" w:sz="8" w:space="0" w:color="000001"/>
              <w:left w:val="single" w:sz="8" w:space="0" w:color="000001"/>
              <w:bottom w:val="single" w:sz="8" w:space="0" w:color="000001"/>
              <w:right w:val="single" w:sz="8" w:space="0" w:color="000001"/>
            </w:tcBorders>
            <w:shd w:val="clear" w:color="auto" w:fill="auto"/>
            <w:vAlign w:val="bottom"/>
          </w:tcPr>
          <w:p w:rsidR="00CD11FF" w:rsidRDefault="00CD11FF">
            <w:pPr>
              <w:spacing w:after="0" w:line="240" w:lineRule="auto"/>
              <w:jc w:val="center"/>
              <w:rPr>
                <w:rFonts w:ascii="Times New Roman" w:eastAsia="Times New Roman" w:hAnsi="Times New Roman" w:cs="Times New Roman"/>
                <w:color w:val="000000"/>
                <w:lang w:eastAsia="pt-BR"/>
              </w:rPr>
            </w:pPr>
          </w:p>
        </w:tc>
        <w:tc>
          <w:tcPr>
            <w:tcW w:w="960" w:type="dxa"/>
            <w:tcBorders>
              <w:top w:val="single" w:sz="8" w:space="0" w:color="000001"/>
              <w:left w:val="single" w:sz="8" w:space="0" w:color="00000A"/>
              <w:bottom w:val="single" w:sz="8" w:space="0" w:color="000001"/>
              <w:right w:val="single" w:sz="8" w:space="0" w:color="000001"/>
            </w:tcBorders>
            <w:shd w:val="clear" w:color="auto" w:fill="auto"/>
            <w:tcMar>
              <w:left w:w="40" w:type="dxa"/>
            </w:tcMar>
            <w:vAlign w:val="center"/>
          </w:tcPr>
          <w:p w:rsidR="00CD11FF" w:rsidRDefault="0045327C">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14</w:t>
            </w:r>
          </w:p>
        </w:tc>
        <w:tc>
          <w:tcPr>
            <w:tcW w:w="960" w:type="dxa"/>
            <w:tcBorders>
              <w:top w:val="single" w:sz="8" w:space="0" w:color="000001"/>
              <w:left w:val="single" w:sz="8" w:space="0" w:color="00000A"/>
              <w:bottom w:val="single" w:sz="8" w:space="0" w:color="000001"/>
              <w:right w:val="single" w:sz="8" w:space="0" w:color="00000A"/>
            </w:tcBorders>
            <w:shd w:val="clear" w:color="auto" w:fill="auto"/>
            <w:vAlign w:val="center"/>
          </w:tcPr>
          <w:p w:rsidR="00CD11FF" w:rsidRDefault="0045327C">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69,79%</w:t>
            </w:r>
          </w:p>
        </w:tc>
      </w:tr>
      <w:tr w:rsidR="00CD11FF">
        <w:trPr>
          <w:trHeight w:val="315"/>
        </w:trPr>
        <w:tc>
          <w:tcPr>
            <w:tcW w:w="1420" w:type="dxa"/>
            <w:tcBorders>
              <w:top w:val="single" w:sz="8" w:space="0" w:color="000001"/>
              <w:left w:val="single" w:sz="8" w:space="0" w:color="000001"/>
              <w:bottom w:val="single" w:sz="8" w:space="0" w:color="000001"/>
              <w:right w:val="single" w:sz="8" w:space="0" w:color="000001"/>
            </w:tcBorders>
            <w:shd w:val="clear" w:color="auto" w:fill="auto"/>
            <w:tcMar>
              <w:left w:w="40" w:type="dxa"/>
            </w:tcMar>
            <w:vAlign w:val="center"/>
          </w:tcPr>
          <w:p w:rsidR="00CD11FF" w:rsidRDefault="0045327C">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7</w:t>
            </w:r>
          </w:p>
        </w:tc>
        <w:tc>
          <w:tcPr>
            <w:tcW w:w="960" w:type="dxa"/>
            <w:tcBorders>
              <w:top w:val="single" w:sz="8" w:space="0" w:color="000001"/>
              <w:left w:val="single" w:sz="8" w:space="0" w:color="000001"/>
              <w:bottom w:val="single" w:sz="8" w:space="0" w:color="000001"/>
              <w:right w:val="single" w:sz="8" w:space="0" w:color="000001"/>
            </w:tcBorders>
            <w:shd w:val="clear" w:color="auto" w:fill="auto"/>
            <w:vAlign w:val="center"/>
          </w:tcPr>
          <w:p w:rsidR="00CD11FF" w:rsidRDefault="0045327C">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60,29%</w:t>
            </w:r>
          </w:p>
        </w:tc>
        <w:tc>
          <w:tcPr>
            <w:tcW w:w="620" w:type="dxa"/>
            <w:tcBorders>
              <w:top w:val="single" w:sz="8" w:space="0" w:color="000001"/>
              <w:left w:val="single" w:sz="8" w:space="0" w:color="000001"/>
              <w:bottom w:val="single" w:sz="8" w:space="0" w:color="000001"/>
              <w:right w:val="single" w:sz="8" w:space="0" w:color="000001"/>
            </w:tcBorders>
            <w:shd w:val="clear" w:color="auto" w:fill="auto"/>
            <w:vAlign w:val="bottom"/>
          </w:tcPr>
          <w:p w:rsidR="00CD11FF" w:rsidRDefault="00CD11FF">
            <w:pPr>
              <w:spacing w:after="0" w:line="240" w:lineRule="auto"/>
              <w:jc w:val="center"/>
              <w:rPr>
                <w:rFonts w:ascii="Times New Roman" w:eastAsia="Times New Roman" w:hAnsi="Times New Roman" w:cs="Times New Roman"/>
                <w:color w:val="000000"/>
                <w:lang w:eastAsia="pt-BR"/>
              </w:rPr>
            </w:pPr>
          </w:p>
        </w:tc>
        <w:tc>
          <w:tcPr>
            <w:tcW w:w="960" w:type="dxa"/>
            <w:tcBorders>
              <w:top w:val="single" w:sz="8" w:space="0" w:color="00000A"/>
              <w:left w:val="single" w:sz="8" w:space="0" w:color="00000A"/>
              <w:bottom w:val="single" w:sz="8" w:space="0" w:color="00000A"/>
              <w:right w:val="single" w:sz="8" w:space="0" w:color="000001"/>
            </w:tcBorders>
            <w:shd w:val="clear" w:color="auto" w:fill="auto"/>
            <w:tcMar>
              <w:left w:w="40" w:type="dxa"/>
            </w:tcMar>
            <w:vAlign w:val="center"/>
          </w:tcPr>
          <w:p w:rsidR="00CD11FF" w:rsidRDefault="0045327C">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15</w:t>
            </w:r>
          </w:p>
        </w:tc>
        <w:tc>
          <w:tcPr>
            <w:tcW w:w="960" w:type="dxa"/>
            <w:tcBorders>
              <w:top w:val="single" w:sz="8" w:space="0" w:color="00000A"/>
              <w:left w:val="single" w:sz="8" w:space="0" w:color="00000A"/>
              <w:bottom w:val="single" w:sz="8" w:space="0" w:color="00000A"/>
              <w:right w:val="single" w:sz="8" w:space="0" w:color="00000A"/>
            </w:tcBorders>
            <w:shd w:val="clear" w:color="auto" w:fill="auto"/>
            <w:vAlign w:val="center"/>
          </w:tcPr>
          <w:p w:rsidR="00CD11FF" w:rsidRDefault="0045327C">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70,73%</w:t>
            </w:r>
          </w:p>
        </w:tc>
      </w:tr>
    </w:tbl>
    <w:p w:rsidR="00CD11FF" w:rsidRDefault="0045327C">
      <w:pPr>
        <w:spacing w:line="240" w:lineRule="auto"/>
        <w:rPr>
          <w:rFonts w:ascii="Times New Roman" w:hAnsi="Times New Roman" w:cs="Times New Roman"/>
        </w:rPr>
      </w:pPr>
      <w:r>
        <w:rPr>
          <w:rFonts w:ascii="Times New Roman" w:hAnsi="Times New Roman" w:cs="Times New Roman"/>
        </w:rPr>
        <w:t xml:space="preserve">                                  Fonte: TCE (2019) </w:t>
      </w:r>
    </w:p>
    <w:p w:rsidR="00CD11FF" w:rsidRDefault="00FF1A6C">
      <w:pPr>
        <w:spacing w:after="0" w:line="240" w:lineRule="auto"/>
        <w:ind w:firstLine="709"/>
        <w:jc w:val="both"/>
        <w:rPr>
          <w:rFonts w:ascii="Times New Roman" w:hAnsi="Times New Roman" w:cs="Times New Roman"/>
          <w:color w:val="auto"/>
          <w:sz w:val="24"/>
          <w:szCs w:val="24"/>
        </w:rPr>
      </w:pPr>
      <w:r w:rsidRPr="00FF1A6C">
        <w:rPr>
          <w:rFonts w:ascii="Times New Roman" w:hAnsi="Times New Roman" w:cs="Times New Roman"/>
          <w:color w:val="auto"/>
          <w:sz w:val="24"/>
          <w:szCs w:val="24"/>
        </w:rPr>
        <w:t>Como a</w:t>
      </w:r>
      <w:r w:rsidR="0045327C" w:rsidRPr="00FF1A6C">
        <w:rPr>
          <w:rFonts w:ascii="Times New Roman" w:hAnsi="Times New Roman" w:cs="Times New Roman"/>
          <w:color w:val="auto"/>
          <w:sz w:val="24"/>
          <w:szCs w:val="24"/>
        </w:rPr>
        <w:t xml:space="preserve"> </w:t>
      </w:r>
      <w:r w:rsidRPr="00FF1A6C">
        <w:rPr>
          <w:rFonts w:ascii="Times New Roman" w:hAnsi="Times New Roman" w:cs="Times New Roman"/>
          <w:color w:val="auto"/>
          <w:sz w:val="24"/>
          <w:szCs w:val="24"/>
        </w:rPr>
        <w:t xml:space="preserve">idade dos caminhões </w:t>
      </w:r>
      <w:r w:rsidR="0045327C" w:rsidRPr="00FF1A6C">
        <w:rPr>
          <w:rFonts w:ascii="Times New Roman" w:hAnsi="Times New Roman" w:cs="Times New Roman"/>
          <w:color w:val="auto"/>
          <w:sz w:val="24"/>
          <w:szCs w:val="24"/>
        </w:rPr>
        <w:t xml:space="preserve">no projeto </w:t>
      </w:r>
      <w:r w:rsidRPr="00FF1A6C">
        <w:rPr>
          <w:rFonts w:ascii="Times New Roman" w:hAnsi="Times New Roman" w:cs="Times New Roman"/>
          <w:color w:val="auto"/>
          <w:sz w:val="24"/>
          <w:szCs w:val="24"/>
        </w:rPr>
        <w:t xml:space="preserve">poderá ser de </w:t>
      </w:r>
      <w:r w:rsidR="004E1A8A">
        <w:rPr>
          <w:rFonts w:ascii="Times New Roman" w:hAnsi="Times New Roman" w:cs="Times New Roman"/>
          <w:color w:val="auto"/>
          <w:sz w:val="24"/>
          <w:szCs w:val="24"/>
        </w:rPr>
        <w:t>10</w:t>
      </w:r>
      <w:r w:rsidR="0021069B">
        <w:rPr>
          <w:rFonts w:ascii="Times New Roman" w:hAnsi="Times New Roman" w:cs="Times New Roman"/>
          <w:color w:val="auto"/>
          <w:sz w:val="24"/>
          <w:szCs w:val="24"/>
        </w:rPr>
        <w:t xml:space="preserve"> anos, </w:t>
      </w:r>
      <w:r w:rsidRPr="00FF1A6C">
        <w:rPr>
          <w:rFonts w:ascii="Times New Roman" w:hAnsi="Times New Roman" w:cs="Times New Roman"/>
          <w:color w:val="auto"/>
          <w:sz w:val="24"/>
          <w:szCs w:val="24"/>
        </w:rPr>
        <w:t xml:space="preserve">será </w:t>
      </w:r>
      <w:r w:rsidR="0045327C" w:rsidRPr="00FF1A6C">
        <w:rPr>
          <w:rFonts w:ascii="Times New Roman" w:hAnsi="Times New Roman" w:cs="Times New Roman"/>
          <w:color w:val="auto"/>
          <w:sz w:val="24"/>
          <w:szCs w:val="24"/>
        </w:rPr>
        <w:t xml:space="preserve">considerada </w:t>
      </w:r>
      <w:r w:rsidRPr="00FF1A6C">
        <w:rPr>
          <w:rFonts w:ascii="Times New Roman" w:hAnsi="Times New Roman" w:cs="Times New Roman"/>
          <w:color w:val="auto"/>
          <w:sz w:val="24"/>
          <w:szCs w:val="24"/>
        </w:rPr>
        <w:t xml:space="preserve">custo de depreciação </w:t>
      </w:r>
      <w:r w:rsidR="0045327C" w:rsidRPr="00FF1A6C">
        <w:rPr>
          <w:rFonts w:ascii="Times New Roman" w:hAnsi="Times New Roman" w:cs="Times New Roman"/>
          <w:color w:val="auto"/>
          <w:sz w:val="24"/>
          <w:szCs w:val="24"/>
        </w:rPr>
        <w:t>para</w:t>
      </w:r>
      <w:r w:rsidRPr="00FF1A6C">
        <w:rPr>
          <w:rFonts w:ascii="Times New Roman" w:hAnsi="Times New Roman" w:cs="Times New Roman"/>
          <w:color w:val="auto"/>
          <w:sz w:val="24"/>
          <w:szCs w:val="24"/>
        </w:rPr>
        <w:t xml:space="preserve"> a </w:t>
      </w:r>
      <w:r w:rsidR="0045327C" w:rsidRPr="00FF1A6C">
        <w:rPr>
          <w:rFonts w:ascii="Times New Roman" w:hAnsi="Times New Roman" w:cs="Times New Roman"/>
          <w:color w:val="auto"/>
          <w:sz w:val="24"/>
          <w:szCs w:val="24"/>
        </w:rPr>
        <w:t>co</w:t>
      </w:r>
      <w:r w:rsidR="0021069B">
        <w:rPr>
          <w:rFonts w:ascii="Times New Roman" w:hAnsi="Times New Roman" w:cs="Times New Roman"/>
          <w:color w:val="auto"/>
          <w:sz w:val="24"/>
          <w:szCs w:val="24"/>
        </w:rPr>
        <w:t xml:space="preserve">mposição do custo de referência de </w:t>
      </w:r>
      <w:r w:rsidR="004E1A8A">
        <w:rPr>
          <w:rFonts w:ascii="Times New Roman" w:hAnsi="Times New Roman" w:cs="Times New Roman"/>
          <w:color w:val="auto"/>
          <w:sz w:val="24"/>
          <w:szCs w:val="24"/>
        </w:rPr>
        <w:t>65,18</w:t>
      </w:r>
      <w:r w:rsidR="0021069B">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p>
    <w:p w:rsidR="00CD11FF" w:rsidRDefault="00CD11FF">
      <w:pPr>
        <w:spacing w:after="0" w:line="240" w:lineRule="auto"/>
        <w:ind w:firstLine="709"/>
        <w:jc w:val="both"/>
        <w:rPr>
          <w:rFonts w:ascii="Times New Roman" w:hAnsi="Times New Roman" w:cs="Times New Roman"/>
          <w:sz w:val="24"/>
          <w:szCs w:val="24"/>
          <w:highlight w:val="yellow"/>
        </w:rPr>
      </w:pPr>
    </w:p>
    <w:p w:rsidR="00CD11FF" w:rsidRDefault="0045327C">
      <w:pPr>
        <w:spacing w:after="0" w:line="240" w:lineRule="auto"/>
        <w:jc w:val="both"/>
        <w:outlineLvl w:val="3"/>
        <w:rPr>
          <w:rFonts w:ascii="Times New Roman" w:hAnsi="Times New Roman" w:cs="Times New Roman"/>
          <w:sz w:val="24"/>
          <w:szCs w:val="24"/>
        </w:rPr>
      </w:pPr>
      <w:bookmarkStart w:id="44" w:name="_Toc79002227"/>
      <w:r>
        <w:rPr>
          <w:rFonts w:ascii="Times New Roman" w:hAnsi="Times New Roman" w:cs="Times New Roman"/>
          <w:sz w:val="24"/>
          <w:szCs w:val="24"/>
        </w:rPr>
        <w:t>7.1.1.2 Remuneração de capital</w:t>
      </w:r>
      <w:bookmarkEnd w:id="44"/>
    </w:p>
    <w:p w:rsidR="00CD11FF" w:rsidRDefault="00CD11FF">
      <w:pPr>
        <w:spacing w:after="0" w:line="240" w:lineRule="auto"/>
        <w:ind w:right="-1" w:firstLine="709"/>
        <w:jc w:val="both"/>
        <w:rPr>
          <w:rFonts w:ascii="Times New Roman" w:hAnsi="Times New Roman" w:cs="Times New Roman"/>
          <w:sz w:val="24"/>
          <w:szCs w:val="24"/>
        </w:rPr>
      </w:pPr>
    </w:p>
    <w:p w:rsidR="00CD11FF" w:rsidRDefault="0045327C">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Na visão do TCE (2019), os juros sobre o capital imobilizado para o desenvolvimento da atividade devem ser considerados na planilha de custos. Eles representam o custo incorrido pelo empresário, pelo fato de aplicar, num negócio específico, seu capital próprio ou o capital captado de terceiros.</w:t>
      </w:r>
    </w:p>
    <w:p w:rsidR="00CD11FF" w:rsidRDefault="0045327C">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Os custos com juros correspondem ao rendimento de um investimento de</w:t>
      </w:r>
      <w:r w:rsidR="00EB4FAC">
        <w:rPr>
          <w:rFonts w:ascii="Times New Roman" w:hAnsi="Times New Roman" w:cs="Times New Roman"/>
          <w:sz w:val="24"/>
          <w:szCs w:val="24"/>
        </w:rPr>
        <w:t xml:space="preserve"> </w:t>
      </w:r>
      <w:r>
        <w:rPr>
          <w:rFonts w:ascii="Times New Roman" w:hAnsi="Times New Roman" w:cs="Times New Roman"/>
          <w:sz w:val="24"/>
          <w:szCs w:val="24"/>
        </w:rPr>
        <w:t>mesmo valor do equipamento ao longo de sua vida útil. Tal qual a depreciação</w:t>
      </w:r>
      <w:r w:rsidR="00EB4FAC">
        <w:rPr>
          <w:rFonts w:ascii="Times New Roman" w:hAnsi="Times New Roman" w:cs="Times New Roman"/>
          <w:sz w:val="24"/>
          <w:szCs w:val="24"/>
        </w:rPr>
        <w:t xml:space="preserve"> </w:t>
      </w:r>
      <w:r>
        <w:rPr>
          <w:rFonts w:ascii="Times New Roman" w:hAnsi="Times New Roman" w:cs="Times New Roman"/>
          <w:sz w:val="24"/>
          <w:szCs w:val="24"/>
        </w:rPr>
        <w:t>depende do valor residual do equipamento.</w:t>
      </w:r>
    </w:p>
    <w:p w:rsidR="00CD11FF" w:rsidRDefault="0045327C">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Portanto, adotou-se para cálculo de remuneração de capital, a taxa </w:t>
      </w:r>
      <w:r>
        <w:rPr>
          <w:rFonts w:ascii="Times New Roman" w:hAnsi="Times New Roman" w:cs="Times New Roman"/>
          <w:b/>
          <w:sz w:val="24"/>
          <w:szCs w:val="24"/>
        </w:rPr>
        <w:t xml:space="preserve">SELIC de </w:t>
      </w:r>
      <w:r w:rsidR="00A85A63">
        <w:rPr>
          <w:rFonts w:ascii="Times New Roman" w:hAnsi="Times New Roman" w:cs="Times New Roman"/>
          <w:b/>
          <w:sz w:val="24"/>
          <w:szCs w:val="24"/>
        </w:rPr>
        <w:t>5,25</w:t>
      </w:r>
      <w:r>
        <w:rPr>
          <w:rFonts w:ascii="Times New Roman" w:hAnsi="Times New Roman" w:cs="Times New Roman"/>
          <w:b/>
          <w:sz w:val="24"/>
          <w:szCs w:val="24"/>
        </w:rPr>
        <w:t>% ao ano</w:t>
      </w:r>
      <w:r>
        <w:rPr>
          <w:rFonts w:ascii="Times New Roman" w:hAnsi="Times New Roman" w:cs="Times New Roman"/>
          <w:sz w:val="24"/>
          <w:szCs w:val="24"/>
        </w:rPr>
        <w:t xml:space="preserve">.  </w:t>
      </w:r>
    </w:p>
    <w:p w:rsidR="00CD11FF" w:rsidRDefault="00CD11FF">
      <w:pPr>
        <w:spacing w:after="0" w:line="240" w:lineRule="auto"/>
        <w:ind w:left="1134" w:right="-1"/>
        <w:jc w:val="both"/>
        <w:rPr>
          <w:rFonts w:ascii="Times New Roman" w:hAnsi="Times New Roman" w:cs="Times New Roman"/>
          <w:sz w:val="24"/>
          <w:szCs w:val="24"/>
        </w:rPr>
      </w:pPr>
    </w:p>
    <w:p w:rsidR="00CD11FF" w:rsidRDefault="0045327C">
      <w:pPr>
        <w:spacing w:after="0" w:line="240" w:lineRule="auto"/>
        <w:jc w:val="both"/>
        <w:outlineLvl w:val="3"/>
        <w:rPr>
          <w:rFonts w:ascii="Times New Roman" w:hAnsi="Times New Roman" w:cs="Times New Roman"/>
          <w:sz w:val="24"/>
          <w:szCs w:val="24"/>
        </w:rPr>
      </w:pPr>
      <w:bookmarkStart w:id="45" w:name="_Toc79002228"/>
      <w:r>
        <w:rPr>
          <w:rFonts w:ascii="Times New Roman" w:hAnsi="Times New Roman" w:cs="Times New Roman"/>
          <w:sz w:val="24"/>
          <w:szCs w:val="24"/>
        </w:rPr>
        <w:t>7.1.1.3 Impostos e Seguros</w:t>
      </w:r>
      <w:bookmarkEnd w:id="45"/>
    </w:p>
    <w:p w:rsidR="00CD11FF" w:rsidRDefault="00CD11FF">
      <w:pPr>
        <w:spacing w:after="0" w:line="240" w:lineRule="auto"/>
        <w:ind w:firstLine="709"/>
        <w:jc w:val="both"/>
        <w:rPr>
          <w:rFonts w:ascii="Times New Roman" w:hAnsi="Times New Roman" w:cs="Times New Roman"/>
          <w:sz w:val="24"/>
          <w:szCs w:val="24"/>
        </w:rPr>
      </w:pPr>
    </w:p>
    <w:p w:rsidR="00CD11FF" w:rsidRDefault="004532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Custos referentes ao licenciamento de veículos:</w:t>
      </w:r>
    </w:p>
    <w:p w:rsidR="00CD11FF" w:rsidRDefault="0045327C">
      <w:pPr>
        <w:pStyle w:val="PargrafodaLista"/>
        <w:numPr>
          <w:ilvl w:val="0"/>
          <w:numId w:val="10"/>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imposto sobre a propriedade de veículos automotores (IPVA); </w:t>
      </w:r>
    </w:p>
    <w:p w:rsidR="00CD11FF" w:rsidRDefault="0045327C">
      <w:pPr>
        <w:pStyle w:val="PargrafodaLista"/>
        <w:numPr>
          <w:ilvl w:val="0"/>
          <w:numId w:val="10"/>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lastRenderedPageBreak/>
        <w:t>Seguro DPVAT (Seguro de Danos Pessoais Causados por Veículos Automotores de Via Terrestre);</w:t>
      </w:r>
    </w:p>
    <w:p w:rsidR="00CD11FF" w:rsidRDefault="0045327C">
      <w:pPr>
        <w:pStyle w:val="PargrafodaLista"/>
        <w:numPr>
          <w:ilvl w:val="0"/>
          <w:numId w:val="10"/>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Expedição do Certificado de Registro e Licenciamento de Veículo (CRVL). Anualmente, o DETRAN/RS publica na rede mundial de computadores uma tabela de valores de serviços.</w:t>
      </w:r>
    </w:p>
    <w:p w:rsidR="00CD11FF" w:rsidRDefault="004532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Seguro contra terceiros: considerando que o Executivo Municipal, que é o contratante do serviço, é também responsável em caso do prestador de serviço eventualmente causar algum dano a terceiros, principalmente em se tratando de danos pessoais. É recomendável que, nos editais, seja incluída a obrigatoriedade da contratação do seguro contra terceiros, e a respectiva provisão de recursos na planilha orçamentária.</w:t>
      </w:r>
    </w:p>
    <w:p w:rsidR="00CD11FF" w:rsidRDefault="0045327C">
      <w:pPr>
        <w:spacing w:after="0" w:line="240" w:lineRule="auto"/>
        <w:ind w:firstLine="709"/>
        <w:jc w:val="both"/>
      </w:pPr>
      <w:r>
        <w:rPr>
          <w:rFonts w:ascii="Times New Roman" w:hAnsi="Times New Roman" w:cs="Times New Roman"/>
          <w:sz w:val="24"/>
          <w:szCs w:val="24"/>
        </w:rPr>
        <w:t xml:space="preserve">Para fins de estabelecimento de parâmetros, a cobertura de </w:t>
      </w:r>
      <w:r>
        <w:rPr>
          <w:rFonts w:ascii="Times New Roman" w:hAnsi="Times New Roman" w:cs="Times New Roman"/>
          <w:b/>
          <w:sz w:val="24"/>
          <w:szCs w:val="24"/>
        </w:rPr>
        <w:t>seguros contra terceiros</w:t>
      </w:r>
      <w:r>
        <w:rPr>
          <w:rFonts w:ascii="Times New Roman" w:hAnsi="Times New Roman" w:cs="Times New Roman"/>
          <w:sz w:val="24"/>
          <w:szCs w:val="24"/>
        </w:rPr>
        <w:t xml:space="preserve">, deve contemplar uma cobertura de, no </w:t>
      </w:r>
      <w:r>
        <w:rPr>
          <w:rFonts w:ascii="Times New Roman" w:hAnsi="Times New Roman" w:cs="Times New Roman"/>
          <w:b/>
          <w:sz w:val="24"/>
          <w:szCs w:val="24"/>
        </w:rPr>
        <w:t>mínimo, 100mil reais de danos materiais, 200mil reais de danos corporais e 5mil reais de danos morais e estéticos</w:t>
      </w:r>
      <w:r>
        <w:rPr>
          <w:rFonts w:ascii="Times New Roman" w:hAnsi="Times New Roman" w:cs="Times New Roman"/>
          <w:sz w:val="24"/>
          <w:szCs w:val="24"/>
        </w:rPr>
        <w:t xml:space="preserve">.  </w:t>
      </w:r>
    </w:p>
    <w:p w:rsidR="00CD11FF" w:rsidRPr="00FF1A6C" w:rsidRDefault="0045327C">
      <w:pPr>
        <w:widowControl w:val="0"/>
        <w:suppressAutoHyphens/>
        <w:spacing w:after="0" w:line="240" w:lineRule="auto"/>
        <w:ind w:firstLine="708"/>
        <w:jc w:val="both"/>
        <w:textAlignment w:val="baseline"/>
        <w:rPr>
          <w:rFonts w:ascii="Times New Roman" w:hAnsi="Times New Roman" w:cs="Times New Roman"/>
          <w:sz w:val="24"/>
          <w:szCs w:val="24"/>
        </w:rPr>
      </w:pPr>
      <w:r w:rsidRPr="00FF1A6C">
        <w:rPr>
          <w:rFonts w:ascii="Times New Roman" w:hAnsi="Times New Roman" w:cs="Times New Roman"/>
          <w:sz w:val="24"/>
          <w:szCs w:val="24"/>
        </w:rPr>
        <w:t xml:space="preserve">A licitante classificada em primeiro lugar </w:t>
      </w:r>
      <w:r w:rsidR="0017316E">
        <w:rPr>
          <w:rFonts w:ascii="Times New Roman" w:hAnsi="Times New Roman" w:cs="Times New Roman"/>
          <w:sz w:val="24"/>
          <w:szCs w:val="24"/>
        </w:rPr>
        <w:t>na</w:t>
      </w:r>
      <w:r w:rsidRPr="00FF1A6C">
        <w:rPr>
          <w:rFonts w:ascii="Times New Roman" w:hAnsi="Times New Roman" w:cs="Times New Roman"/>
          <w:sz w:val="24"/>
          <w:szCs w:val="24"/>
        </w:rPr>
        <w:t xml:space="preserve"> assinatura d</w:t>
      </w:r>
      <w:r w:rsidR="0021069B">
        <w:rPr>
          <w:rFonts w:ascii="Times New Roman" w:hAnsi="Times New Roman" w:cs="Times New Roman"/>
          <w:sz w:val="24"/>
          <w:szCs w:val="24"/>
        </w:rPr>
        <w:t>o</w:t>
      </w:r>
      <w:r w:rsidRPr="00FF1A6C">
        <w:rPr>
          <w:rFonts w:ascii="Times New Roman" w:hAnsi="Times New Roman" w:cs="Times New Roman"/>
          <w:sz w:val="24"/>
          <w:szCs w:val="24"/>
        </w:rPr>
        <w:t xml:space="preserve"> </w:t>
      </w:r>
      <w:r w:rsidR="0021069B">
        <w:rPr>
          <w:rFonts w:ascii="Times New Roman" w:hAnsi="Times New Roman" w:cs="Times New Roman"/>
          <w:sz w:val="24"/>
          <w:szCs w:val="24"/>
        </w:rPr>
        <w:t>c</w:t>
      </w:r>
      <w:r w:rsidR="00DD175E">
        <w:rPr>
          <w:rFonts w:ascii="Times New Roman" w:hAnsi="Times New Roman" w:cs="Times New Roman"/>
          <w:sz w:val="24"/>
          <w:szCs w:val="24"/>
        </w:rPr>
        <w:t>ontrato</w:t>
      </w:r>
      <w:r w:rsidRPr="00FF1A6C">
        <w:rPr>
          <w:rFonts w:ascii="Times New Roman" w:hAnsi="Times New Roman" w:cs="Times New Roman"/>
          <w:sz w:val="24"/>
          <w:szCs w:val="24"/>
        </w:rPr>
        <w:t xml:space="preserve"> deverá a apresentar</w:t>
      </w:r>
      <w:r w:rsidR="00FF1A6C" w:rsidRPr="00FF1A6C">
        <w:rPr>
          <w:rFonts w:ascii="Times New Roman" w:hAnsi="Times New Roman" w:cs="Times New Roman"/>
          <w:sz w:val="24"/>
          <w:szCs w:val="24"/>
        </w:rPr>
        <w:t xml:space="preserve"> </w:t>
      </w:r>
      <w:r w:rsidRPr="00FF1A6C">
        <w:rPr>
          <w:rFonts w:ascii="Times New Roman" w:hAnsi="Times New Roman" w:cs="Times New Roman"/>
          <w:sz w:val="24"/>
          <w:szCs w:val="24"/>
        </w:rPr>
        <w:t xml:space="preserve">documento que comprove que o veículo a ser utilizado na prestação dos serviços possui o seguro contra terceiros, com coberturas conforme disposto no </w:t>
      </w:r>
      <w:r w:rsidR="00FF1A6C" w:rsidRPr="00FF1A6C">
        <w:rPr>
          <w:rFonts w:ascii="Times New Roman" w:hAnsi="Times New Roman" w:cs="Times New Roman"/>
          <w:sz w:val="24"/>
          <w:szCs w:val="24"/>
        </w:rPr>
        <w:t>parágrafo</w:t>
      </w:r>
      <w:r w:rsidRPr="00FF1A6C">
        <w:rPr>
          <w:rFonts w:ascii="Times New Roman" w:hAnsi="Times New Roman" w:cs="Times New Roman"/>
          <w:sz w:val="24"/>
          <w:szCs w:val="24"/>
        </w:rPr>
        <w:t xml:space="preserve"> acima.</w:t>
      </w:r>
    </w:p>
    <w:p w:rsidR="00CD11FF" w:rsidRDefault="00CD11FF">
      <w:pPr>
        <w:spacing w:after="0" w:line="240" w:lineRule="auto"/>
        <w:ind w:firstLine="709"/>
        <w:jc w:val="both"/>
        <w:rPr>
          <w:rFonts w:ascii="Times New Roman" w:hAnsi="Times New Roman" w:cs="Times New Roman"/>
          <w:sz w:val="24"/>
          <w:szCs w:val="24"/>
        </w:rPr>
      </w:pPr>
    </w:p>
    <w:p w:rsidR="00CD11FF" w:rsidRDefault="0045327C">
      <w:pPr>
        <w:spacing w:after="0" w:line="240" w:lineRule="auto"/>
        <w:jc w:val="both"/>
        <w:outlineLvl w:val="2"/>
        <w:rPr>
          <w:rFonts w:ascii="Times New Roman" w:hAnsi="Times New Roman" w:cs="Times New Roman"/>
          <w:b/>
          <w:sz w:val="24"/>
          <w:szCs w:val="24"/>
        </w:rPr>
      </w:pPr>
      <w:bookmarkStart w:id="46" w:name="_Toc79002229"/>
      <w:r>
        <w:rPr>
          <w:rFonts w:ascii="Times New Roman" w:hAnsi="Times New Roman" w:cs="Times New Roman"/>
          <w:b/>
          <w:sz w:val="24"/>
          <w:szCs w:val="24"/>
        </w:rPr>
        <w:t>7.1.2 Custos Variáveis</w:t>
      </w:r>
      <w:bookmarkEnd w:id="46"/>
    </w:p>
    <w:p w:rsidR="00CD11FF" w:rsidRDefault="00CD11FF">
      <w:pPr>
        <w:spacing w:after="0" w:line="240" w:lineRule="auto"/>
        <w:ind w:firstLine="709"/>
        <w:jc w:val="both"/>
        <w:rPr>
          <w:rFonts w:ascii="Times New Roman" w:hAnsi="Times New Roman" w:cs="Times New Roman"/>
          <w:sz w:val="24"/>
          <w:szCs w:val="24"/>
        </w:rPr>
      </w:pPr>
    </w:p>
    <w:p w:rsidR="00CD11FF" w:rsidRDefault="0045327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São considerados custos variáveis: consumo de combustível, de óleos, filtros e lubrificantes e de pneus.</w:t>
      </w:r>
    </w:p>
    <w:p w:rsidR="00CD11FF" w:rsidRDefault="004532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Os serviços de coleta domiciliar de </w:t>
      </w:r>
      <w:r w:rsidR="00D0360D">
        <w:rPr>
          <w:rFonts w:ascii="Times New Roman" w:hAnsi="Times New Roman" w:cs="Times New Roman"/>
          <w:sz w:val="24"/>
          <w:szCs w:val="24"/>
        </w:rPr>
        <w:t>resíduos de serviços de saúde</w:t>
      </w:r>
      <w:r>
        <w:rPr>
          <w:rFonts w:ascii="Times New Roman" w:hAnsi="Times New Roman" w:cs="Times New Roman"/>
          <w:sz w:val="24"/>
          <w:szCs w:val="24"/>
        </w:rPr>
        <w:t xml:space="preserve"> apresentam peculiaridades que dificultam a adoção de parâmetros genéricos de consumos. </w:t>
      </w:r>
    </w:p>
    <w:p w:rsidR="00CD11FF" w:rsidRDefault="0045327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quilometragem mensal foi calculada em função do percurso e da </w:t>
      </w:r>
      <w:r w:rsidR="00D22980">
        <w:rPr>
          <w:rFonts w:ascii="Times New Roman" w:hAnsi="Times New Roman" w:cs="Times New Roman"/>
          <w:sz w:val="24"/>
          <w:szCs w:val="24"/>
        </w:rPr>
        <w:t>freqüência</w:t>
      </w:r>
      <w:r>
        <w:rPr>
          <w:rFonts w:ascii="Times New Roman" w:hAnsi="Times New Roman" w:cs="Times New Roman"/>
          <w:sz w:val="24"/>
          <w:szCs w:val="24"/>
        </w:rPr>
        <w:t xml:space="preserve"> de coleta de cada roteiro, bem como das distâncias de transporte para carga e descarga dos </w:t>
      </w:r>
      <w:r w:rsidR="00D0360D">
        <w:rPr>
          <w:rFonts w:ascii="Times New Roman" w:hAnsi="Times New Roman" w:cs="Times New Roman"/>
          <w:sz w:val="24"/>
          <w:szCs w:val="24"/>
        </w:rPr>
        <w:t>resíduos de serviços de saúde</w:t>
      </w:r>
      <w:r>
        <w:rPr>
          <w:rFonts w:ascii="Times New Roman" w:hAnsi="Times New Roman" w:cs="Times New Roman"/>
          <w:sz w:val="24"/>
          <w:szCs w:val="24"/>
        </w:rPr>
        <w:t>, considerando todos os deslocamentos</w:t>
      </w:r>
      <w:r w:rsidR="0021069B">
        <w:rPr>
          <w:rFonts w:ascii="Times New Roman" w:hAnsi="Times New Roman" w:cs="Times New Roman"/>
          <w:sz w:val="24"/>
          <w:szCs w:val="24"/>
        </w:rPr>
        <w:t xml:space="preserve">. </w:t>
      </w:r>
    </w:p>
    <w:p w:rsidR="00CD11FF" w:rsidRDefault="0045327C" w:rsidP="0021069B">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p>
    <w:p w:rsidR="00CD11FF" w:rsidRDefault="0045327C">
      <w:pPr>
        <w:spacing w:after="0" w:line="240" w:lineRule="auto"/>
        <w:jc w:val="both"/>
        <w:outlineLvl w:val="3"/>
        <w:rPr>
          <w:rFonts w:ascii="Times New Roman" w:hAnsi="Times New Roman" w:cs="Times New Roman"/>
          <w:sz w:val="24"/>
          <w:szCs w:val="24"/>
        </w:rPr>
      </w:pPr>
      <w:bookmarkStart w:id="47" w:name="_Toc79002230"/>
      <w:r>
        <w:rPr>
          <w:rFonts w:ascii="Times New Roman" w:hAnsi="Times New Roman" w:cs="Times New Roman"/>
          <w:sz w:val="24"/>
          <w:szCs w:val="24"/>
        </w:rPr>
        <w:t>7.1.2.1 Combustível</w:t>
      </w:r>
      <w:bookmarkEnd w:id="47"/>
    </w:p>
    <w:p w:rsidR="00CD11FF" w:rsidRDefault="00CD11FF">
      <w:pPr>
        <w:spacing w:after="0" w:line="240" w:lineRule="auto"/>
        <w:jc w:val="both"/>
        <w:rPr>
          <w:rFonts w:ascii="Times New Roman" w:hAnsi="Times New Roman" w:cs="Times New Roman"/>
          <w:sz w:val="24"/>
          <w:szCs w:val="24"/>
        </w:rPr>
      </w:pPr>
    </w:p>
    <w:p w:rsidR="00CD11FF" w:rsidRDefault="0045327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Os preços unitários ampararam-se nos preços praticados na região de </w:t>
      </w:r>
      <w:r w:rsidR="009D2B6A">
        <w:rPr>
          <w:rFonts w:ascii="Times New Roman" w:hAnsi="Times New Roman" w:cs="Times New Roman"/>
          <w:sz w:val="24"/>
          <w:szCs w:val="24"/>
        </w:rPr>
        <w:t>Colorado</w:t>
      </w:r>
      <w:r>
        <w:rPr>
          <w:rFonts w:ascii="Times New Roman" w:hAnsi="Times New Roman" w:cs="Times New Roman"/>
          <w:sz w:val="24"/>
          <w:szCs w:val="24"/>
        </w:rPr>
        <w:t>, conforme tabela da ANP. No caso de veículos de coleta, é indicado que os consumos sejam estimados em função da quilometragem rodada.</w:t>
      </w:r>
    </w:p>
    <w:p w:rsidR="00CD11FF" w:rsidRDefault="0045327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Diante </w:t>
      </w:r>
      <w:r w:rsidR="008B212A">
        <w:rPr>
          <w:rFonts w:ascii="Times New Roman" w:hAnsi="Times New Roman" w:cs="Times New Roman"/>
          <w:sz w:val="24"/>
          <w:szCs w:val="24"/>
        </w:rPr>
        <w:t xml:space="preserve">disto </w:t>
      </w:r>
      <w:r>
        <w:rPr>
          <w:rFonts w:ascii="Times New Roman" w:hAnsi="Times New Roman" w:cs="Times New Roman"/>
          <w:sz w:val="24"/>
          <w:szCs w:val="24"/>
        </w:rPr>
        <w:t xml:space="preserve">foi estabelecida uma autonomia média de </w:t>
      </w:r>
      <w:r w:rsidR="00A6056B">
        <w:rPr>
          <w:rFonts w:ascii="Times New Roman" w:hAnsi="Times New Roman" w:cs="Times New Roman"/>
          <w:sz w:val="24"/>
          <w:szCs w:val="24"/>
        </w:rPr>
        <w:t>4,</w:t>
      </w:r>
      <w:r w:rsidR="00A85A63">
        <w:rPr>
          <w:rFonts w:ascii="Times New Roman" w:hAnsi="Times New Roman" w:cs="Times New Roman"/>
          <w:sz w:val="24"/>
          <w:szCs w:val="24"/>
        </w:rPr>
        <w:t>5</w:t>
      </w:r>
      <w:r>
        <w:rPr>
          <w:rFonts w:ascii="Times New Roman" w:hAnsi="Times New Roman" w:cs="Times New Roman"/>
          <w:sz w:val="24"/>
          <w:szCs w:val="24"/>
        </w:rPr>
        <w:t xml:space="preserve">km/litro de consumo de óleo diesel S10 para o caminhão tipo </w:t>
      </w:r>
      <w:r w:rsidR="00466FF6">
        <w:rPr>
          <w:rFonts w:ascii="Times New Roman" w:hAnsi="Times New Roman" w:cs="Times New Roman"/>
          <w:sz w:val="24"/>
          <w:szCs w:val="24"/>
        </w:rPr>
        <w:t>baú</w:t>
      </w:r>
      <w:r>
        <w:rPr>
          <w:rFonts w:ascii="Times New Roman" w:hAnsi="Times New Roman" w:cs="Times New Roman"/>
          <w:sz w:val="24"/>
          <w:szCs w:val="24"/>
        </w:rPr>
        <w:t xml:space="preserve"> de coleta de </w:t>
      </w:r>
      <w:r w:rsidR="00D0360D">
        <w:rPr>
          <w:rFonts w:ascii="Times New Roman" w:hAnsi="Times New Roman" w:cs="Times New Roman"/>
          <w:sz w:val="24"/>
          <w:szCs w:val="24"/>
        </w:rPr>
        <w:t>resíduos de serviços de saúde</w:t>
      </w:r>
      <w:r>
        <w:rPr>
          <w:rFonts w:ascii="Times New Roman" w:hAnsi="Times New Roman" w:cs="Times New Roman"/>
          <w:sz w:val="24"/>
          <w:szCs w:val="24"/>
        </w:rPr>
        <w:t xml:space="preserve">.    </w:t>
      </w:r>
    </w:p>
    <w:p w:rsidR="00CD11FF" w:rsidRDefault="0045327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OBS: as empresas devem cotar, c</w:t>
      </w:r>
      <w:r w:rsidR="00812BE7">
        <w:rPr>
          <w:rFonts w:ascii="Times New Roman" w:hAnsi="Times New Roman" w:cs="Times New Roman"/>
          <w:sz w:val="24"/>
          <w:szCs w:val="24"/>
        </w:rPr>
        <w:t xml:space="preserve">onforme os seus consumos reais.  </w:t>
      </w:r>
    </w:p>
    <w:p w:rsidR="00CD11FF" w:rsidRDefault="00CD11FF">
      <w:pPr>
        <w:spacing w:after="0" w:line="240" w:lineRule="auto"/>
        <w:jc w:val="both"/>
        <w:rPr>
          <w:rFonts w:ascii="Times New Roman" w:hAnsi="Times New Roman" w:cs="Times New Roman"/>
          <w:sz w:val="24"/>
          <w:szCs w:val="24"/>
        </w:rPr>
      </w:pPr>
    </w:p>
    <w:p w:rsidR="00CD11FF" w:rsidRDefault="0045327C">
      <w:pPr>
        <w:spacing w:after="0" w:line="240" w:lineRule="auto"/>
        <w:jc w:val="both"/>
        <w:outlineLvl w:val="3"/>
        <w:rPr>
          <w:rFonts w:ascii="Times New Roman" w:hAnsi="Times New Roman" w:cs="Times New Roman"/>
          <w:sz w:val="24"/>
          <w:szCs w:val="24"/>
        </w:rPr>
      </w:pPr>
      <w:bookmarkStart w:id="48" w:name="_Toc79002231"/>
      <w:r>
        <w:rPr>
          <w:rFonts w:ascii="Times New Roman" w:hAnsi="Times New Roman" w:cs="Times New Roman"/>
          <w:sz w:val="24"/>
          <w:szCs w:val="24"/>
        </w:rPr>
        <w:t>7.1.2.2 Óleos e lubrificantes</w:t>
      </w:r>
      <w:bookmarkEnd w:id="48"/>
    </w:p>
    <w:p w:rsidR="00CD11FF" w:rsidRDefault="00CD11FF">
      <w:pPr>
        <w:spacing w:after="0" w:line="240" w:lineRule="auto"/>
        <w:jc w:val="both"/>
        <w:rPr>
          <w:rFonts w:ascii="Times New Roman" w:hAnsi="Times New Roman" w:cs="Times New Roman"/>
          <w:sz w:val="24"/>
          <w:szCs w:val="24"/>
        </w:rPr>
      </w:pPr>
    </w:p>
    <w:p w:rsidR="00CD11FF" w:rsidRDefault="0045327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 manutenção preventiva dos caminhões, incluídas as trocas de óleo e lubrificações, é prevista pelos fabricantes, ou a intervalos pré-determ</w:t>
      </w:r>
      <w:r w:rsidR="008B212A">
        <w:rPr>
          <w:rFonts w:ascii="Times New Roman" w:hAnsi="Times New Roman" w:cs="Times New Roman"/>
          <w:sz w:val="24"/>
          <w:szCs w:val="24"/>
        </w:rPr>
        <w:t xml:space="preserve">inados de quilometragem rodada.  </w:t>
      </w:r>
    </w:p>
    <w:p w:rsidR="00CD11FF" w:rsidRDefault="0045327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atenção às prescrições dos fabricantes, nesse aspecto, tem impacto direto na vida útil desses veículos e reduz a necessidade de manutenção corretiva, a qual implica em aumento dos custos do serviço. Para estimativa dos consumos, deve ser observada a especificação dos manuais dos fabricantes. </w:t>
      </w:r>
    </w:p>
    <w:p w:rsidR="00CD11FF" w:rsidRDefault="0045327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Quanto ao uso de óleo de motor e conforme manual do fabricante pesquisado, o tipo de óleo deve ser SAE 15W-40 API CI-4 / WSS-M2C171-D, sendo que a troca deve ser realizada a cada 15.000km. Como existem vários tipos e marcas, cada empresa deve cotar conforme o manual de seu fabricante.   </w:t>
      </w:r>
    </w:p>
    <w:p w:rsidR="00CD11FF" w:rsidRDefault="004532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Também, foi definida a utilização do ARLA 32 / ISO 22241-1 / WSS-M99C130-A, que hoje é uma exigência para os veículos novos e serve para controle de emissões de poluentes. De acordo com pesquisa de mercado, ficou definido que a utilização se dará na proporção média de 5% do consumo do diesel S10 e um consumo de, aproximadamente, 20 litros a cada 1000km.   </w:t>
      </w:r>
    </w:p>
    <w:p w:rsidR="00CD11FF" w:rsidRDefault="004532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Demais itens como óleo de transmissão e graxa, por não terem consumos significativos foram determinados conforme pesquisa de mercado. </w:t>
      </w:r>
    </w:p>
    <w:p w:rsidR="00CD11FF" w:rsidRDefault="00CD11FF">
      <w:pPr>
        <w:spacing w:after="0" w:line="240" w:lineRule="auto"/>
        <w:ind w:firstLine="709"/>
        <w:jc w:val="both"/>
        <w:rPr>
          <w:rFonts w:ascii="Times New Roman" w:hAnsi="Times New Roman" w:cs="Times New Roman"/>
          <w:sz w:val="24"/>
          <w:szCs w:val="24"/>
        </w:rPr>
      </w:pPr>
    </w:p>
    <w:p w:rsidR="00CD11FF" w:rsidRDefault="0045327C">
      <w:pPr>
        <w:spacing w:after="0" w:line="240" w:lineRule="auto"/>
        <w:jc w:val="both"/>
        <w:outlineLvl w:val="3"/>
        <w:rPr>
          <w:rFonts w:ascii="Times New Roman" w:hAnsi="Times New Roman" w:cs="Times New Roman"/>
          <w:sz w:val="24"/>
          <w:szCs w:val="24"/>
        </w:rPr>
      </w:pPr>
      <w:bookmarkStart w:id="49" w:name="_Toc79002232"/>
      <w:r>
        <w:rPr>
          <w:rFonts w:ascii="Times New Roman" w:hAnsi="Times New Roman" w:cs="Times New Roman"/>
          <w:sz w:val="24"/>
          <w:szCs w:val="24"/>
        </w:rPr>
        <w:t>7.1.2.3 Pneus</w:t>
      </w:r>
      <w:bookmarkEnd w:id="49"/>
    </w:p>
    <w:p w:rsidR="00CD11FF" w:rsidRDefault="00CD11FF">
      <w:pPr>
        <w:spacing w:after="0" w:line="240" w:lineRule="auto"/>
        <w:jc w:val="both"/>
        <w:rPr>
          <w:rFonts w:ascii="Times New Roman" w:hAnsi="Times New Roman" w:cs="Times New Roman"/>
          <w:sz w:val="24"/>
          <w:szCs w:val="24"/>
        </w:rPr>
      </w:pPr>
    </w:p>
    <w:p w:rsidR="00CD11FF" w:rsidRDefault="0045327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Segundo manual do TCE (2019), os pneus empregados nos caminhões de coleta de RSU têm vida útil usualmente menor do que a indicada pelos fabricantes devido a condições operacionais severas.</w:t>
      </w:r>
    </w:p>
    <w:p w:rsidR="00CD11FF" w:rsidRDefault="0045327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Para os pneus dos caminhões de coleta </w:t>
      </w:r>
      <w:r>
        <w:rPr>
          <w:rFonts w:ascii="Times New Roman" w:hAnsi="Times New Roman" w:cs="Times New Roman"/>
          <w:b/>
          <w:sz w:val="24"/>
          <w:szCs w:val="24"/>
        </w:rPr>
        <w:t xml:space="preserve">foi considerada uma vida útil de 80.000km, sendo o somatório do tempo da vida útil dos pneus novos e mais a previsão de pelo menos duas recapagens. </w:t>
      </w:r>
      <w:r>
        <w:rPr>
          <w:rFonts w:ascii="Times New Roman" w:hAnsi="Times New Roman" w:cs="Times New Roman"/>
          <w:sz w:val="24"/>
          <w:szCs w:val="24"/>
        </w:rPr>
        <w:t xml:space="preserve">O pneu geralmente utilizado está sendo considerado radial sem câmara - off-road, mas cada empresa fará a cotação, conforme o manual de seu veículo.  O cálculo também </w:t>
      </w:r>
      <w:r w:rsidR="008B212A">
        <w:rPr>
          <w:rFonts w:ascii="Times New Roman" w:hAnsi="Times New Roman" w:cs="Times New Roman"/>
          <w:sz w:val="24"/>
          <w:szCs w:val="24"/>
        </w:rPr>
        <w:t>se tomou</w:t>
      </w:r>
      <w:r>
        <w:rPr>
          <w:rFonts w:ascii="Times New Roman" w:hAnsi="Times New Roman" w:cs="Times New Roman"/>
          <w:sz w:val="24"/>
          <w:szCs w:val="24"/>
        </w:rPr>
        <w:t xml:space="preserve"> por base a média de vida útil utilizada em outros municípios. </w:t>
      </w:r>
    </w:p>
    <w:p w:rsidR="00812BE7" w:rsidRDefault="00812BE7">
      <w:pPr>
        <w:spacing w:after="0" w:line="240" w:lineRule="auto"/>
        <w:ind w:left="1134" w:right="-1"/>
        <w:jc w:val="both"/>
        <w:rPr>
          <w:rFonts w:ascii="Times New Roman" w:hAnsi="Times New Roman" w:cs="Times New Roman"/>
          <w:sz w:val="24"/>
          <w:szCs w:val="24"/>
        </w:rPr>
      </w:pPr>
    </w:p>
    <w:p w:rsidR="00CD11FF" w:rsidRDefault="0045327C">
      <w:pPr>
        <w:spacing w:after="0" w:line="240" w:lineRule="auto"/>
        <w:jc w:val="both"/>
        <w:outlineLvl w:val="3"/>
        <w:rPr>
          <w:rFonts w:ascii="Times New Roman" w:hAnsi="Times New Roman" w:cs="Times New Roman"/>
          <w:sz w:val="24"/>
          <w:szCs w:val="24"/>
        </w:rPr>
      </w:pPr>
      <w:bookmarkStart w:id="50" w:name="_Toc79002233"/>
      <w:r>
        <w:rPr>
          <w:rFonts w:ascii="Times New Roman" w:hAnsi="Times New Roman" w:cs="Times New Roman"/>
          <w:sz w:val="24"/>
          <w:szCs w:val="24"/>
        </w:rPr>
        <w:t>7.1.2.4 Manutenção</w:t>
      </w:r>
      <w:bookmarkEnd w:id="50"/>
    </w:p>
    <w:p w:rsidR="00CD11FF" w:rsidRDefault="00CD11FF">
      <w:pPr>
        <w:spacing w:after="0" w:line="240" w:lineRule="auto"/>
        <w:ind w:firstLine="709"/>
        <w:jc w:val="both"/>
        <w:rPr>
          <w:rFonts w:ascii="Times New Roman" w:hAnsi="Times New Roman" w:cs="Times New Roman"/>
          <w:sz w:val="24"/>
          <w:szCs w:val="24"/>
        </w:rPr>
      </w:pPr>
    </w:p>
    <w:p w:rsidR="00CD11FF" w:rsidRDefault="0045327C">
      <w:pPr>
        <w:spacing w:after="0" w:line="240" w:lineRule="auto"/>
        <w:ind w:firstLine="709"/>
        <w:jc w:val="both"/>
        <w:rPr>
          <w:rFonts w:ascii="Times New Roman" w:hAnsi="Times New Roman" w:cs="Times New Roman"/>
          <w:sz w:val="24"/>
          <w:szCs w:val="24"/>
        </w:rPr>
      </w:pPr>
      <w:r w:rsidRPr="00AE081D">
        <w:rPr>
          <w:rFonts w:ascii="Times New Roman" w:hAnsi="Times New Roman" w:cs="Times New Roman"/>
          <w:sz w:val="24"/>
          <w:szCs w:val="24"/>
        </w:rPr>
        <w:t>De acordo com o</w:t>
      </w:r>
      <w:r>
        <w:rPr>
          <w:rFonts w:ascii="Times New Roman" w:hAnsi="Times New Roman" w:cs="Times New Roman"/>
          <w:sz w:val="24"/>
          <w:szCs w:val="24"/>
        </w:rPr>
        <w:t xml:space="preserve"> TCE (2019), nos custos de manutenção dos equipamentos de coleta, devem ser remunerados os serviços relativos às manutenções preventivas e corretivas regularmente realizadas, bem como as despesas com lavagem.</w:t>
      </w:r>
    </w:p>
    <w:p w:rsidR="00CD11FF" w:rsidRDefault="004532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usual operação em regime severo acarreta uma aceleração no desgaste dos veículos empregados na coleta e transporte de RSU. Ressalva-se que cresce nos municípios do Estado o emprego de caminhões com caixa automática na coleta de </w:t>
      </w:r>
      <w:r w:rsidR="00D0360D">
        <w:rPr>
          <w:rFonts w:ascii="Times New Roman" w:hAnsi="Times New Roman" w:cs="Times New Roman"/>
          <w:sz w:val="24"/>
          <w:szCs w:val="24"/>
        </w:rPr>
        <w:t>resíduos de serviços de saúde</w:t>
      </w:r>
      <w:r>
        <w:rPr>
          <w:rFonts w:ascii="Times New Roman" w:hAnsi="Times New Roman" w:cs="Times New Roman"/>
          <w:sz w:val="24"/>
          <w:szCs w:val="24"/>
        </w:rPr>
        <w:t>, os quais têm apresentado menor necessidade de manutenção corretiva nos sistemas de caixa de câmbio, mas possuem maior custo de aquisição.</w:t>
      </w:r>
    </w:p>
    <w:p w:rsidR="00CD11FF" w:rsidRDefault="004532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O dimensionamento e a remuneração da manutenção, estabelecidos em função do custo desses equipamentos novos, mostram-se equivocados, entendendo-se que a remuneração da manutenção deve ser em função da quilometragem rodada (R$/km rodado).</w:t>
      </w:r>
    </w:p>
    <w:p w:rsidR="00CD11FF" w:rsidRDefault="004532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Dados de custo de manutenção por km rodado em contratos de coleta de RSU:</w:t>
      </w:r>
    </w:p>
    <w:p w:rsidR="00CD11FF" w:rsidRDefault="004532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Custo médio: R$ 0,74/km. (LICITACON, 2016).</w:t>
      </w:r>
    </w:p>
    <w:p w:rsidR="00CD11FF" w:rsidRDefault="00CD11FF">
      <w:pPr>
        <w:spacing w:after="0" w:line="240" w:lineRule="auto"/>
        <w:ind w:firstLine="709"/>
        <w:jc w:val="both"/>
        <w:rPr>
          <w:rFonts w:ascii="Times New Roman" w:hAnsi="Times New Roman" w:cs="Times New Roman"/>
          <w:sz w:val="24"/>
          <w:szCs w:val="24"/>
        </w:rPr>
      </w:pPr>
    </w:p>
    <w:p w:rsidR="00CD11FF" w:rsidRDefault="0045327C">
      <w:pPr>
        <w:spacing w:after="0" w:line="240" w:lineRule="auto"/>
        <w:jc w:val="both"/>
        <w:outlineLvl w:val="3"/>
        <w:rPr>
          <w:rFonts w:ascii="Times New Roman" w:hAnsi="Times New Roman" w:cs="Times New Roman"/>
          <w:sz w:val="24"/>
          <w:szCs w:val="24"/>
        </w:rPr>
      </w:pPr>
      <w:bookmarkStart w:id="51" w:name="_Toc79002234"/>
      <w:r>
        <w:rPr>
          <w:rFonts w:ascii="Times New Roman" w:hAnsi="Times New Roman" w:cs="Times New Roman"/>
          <w:sz w:val="24"/>
          <w:szCs w:val="24"/>
        </w:rPr>
        <w:t>7.1.2.5 Ferramentas e materiais de consumo</w:t>
      </w:r>
      <w:bookmarkEnd w:id="51"/>
    </w:p>
    <w:p w:rsidR="00CD11FF" w:rsidRDefault="00CD11FF">
      <w:pPr>
        <w:spacing w:after="0" w:line="240" w:lineRule="auto"/>
        <w:ind w:firstLine="709"/>
        <w:jc w:val="both"/>
        <w:rPr>
          <w:rFonts w:ascii="Times New Roman" w:hAnsi="Times New Roman" w:cs="Times New Roman"/>
          <w:sz w:val="24"/>
          <w:szCs w:val="24"/>
        </w:rPr>
      </w:pPr>
    </w:p>
    <w:p w:rsidR="00CD11FF" w:rsidRDefault="004532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Quanto aos custos relativos a ferramentas e materiais de consumo, </w:t>
      </w:r>
      <w:r w:rsidR="008B212A">
        <w:rPr>
          <w:rFonts w:ascii="Times New Roman" w:hAnsi="Times New Roman" w:cs="Times New Roman"/>
          <w:sz w:val="24"/>
          <w:szCs w:val="24"/>
        </w:rPr>
        <w:t xml:space="preserve">tais como recipiente para água e demais itens devem ser previstas pela empresa se entender necessária.  </w:t>
      </w:r>
    </w:p>
    <w:p w:rsidR="00CD11FF" w:rsidRDefault="00CD11FF">
      <w:pPr>
        <w:spacing w:after="0" w:line="240" w:lineRule="auto"/>
        <w:ind w:firstLine="709"/>
        <w:jc w:val="both"/>
        <w:rPr>
          <w:rFonts w:ascii="Times New Roman" w:hAnsi="Times New Roman" w:cs="Times New Roman"/>
          <w:sz w:val="24"/>
          <w:szCs w:val="24"/>
        </w:rPr>
      </w:pPr>
    </w:p>
    <w:p w:rsidR="00CD11FF" w:rsidRDefault="0045327C">
      <w:pPr>
        <w:spacing w:after="0" w:line="240" w:lineRule="auto"/>
        <w:jc w:val="both"/>
        <w:outlineLvl w:val="0"/>
        <w:rPr>
          <w:rFonts w:ascii="Times New Roman" w:hAnsi="Times New Roman" w:cs="Times New Roman"/>
          <w:b/>
          <w:sz w:val="24"/>
          <w:szCs w:val="24"/>
        </w:rPr>
      </w:pPr>
      <w:bookmarkStart w:id="52" w:name="_Toc79002235"/>
      <w:r>
        <w:rPr>
          <w:rFonts w:ascii="Times New Roman" w:hAnsi="Times New Roman" w:cs="Times New Roman"/>
          <w:b/>
          <w:sz w:val="24"/>
          <w:szCs w:val="24"/>
        </w:rPr>
        <w:t>8 BDI - (BONIFICAÇÕES E DESPESAS INDIRETAS)</w:t>
      </w:r>
      <w:bookmarkEnd w:id="52"/>
    </w:p>
    <w:p w:rsidR="00CD11FF" w:rsidRDefault="00CD11FF">
      <w:pPr>
        <w:spacing w:after="0" w:line="240" w:lineRule="auto"/>
        <w:ind w:firstLine="709"/>
        <w:jc w:val="both"/>
        <w:rPr>
          <w:rFonts w:ascii="Times New Roman" w:hAnsi="Times New Roman" w:cs="Times New Roman"/>
          <w:sz w:val="24"/>
          <w:szCs w:val="24"/>
        </w:rPr>
      </w:pPr>
    </w:p>
    <w:p w:rsidR="00CD11FF" w:rsidRDefault="0045327C">
      <w:pPr>
        <w:pStyle w:val="Corpodetexto"/>
        <w:ind w:right="-1" w:firstLine="709"/>
        <w:jc w:val="both"/>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O BDI – Bonificações e Despesas Indiretas é a taxa correspondente às despesas indiretas, impostos e lucro que, aplicada sobre o custo direto, resulta no preço do serviço.</w:t>
      </w:r>
    </w:p>
    <w:p w:rsidR="00CD11FF" w:rsidRDefault="004532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fórmula de aplicação do percentual de BDI para cálculo do preço do serviço é: </w:t>
      </w:r>
    </w:p>
    <w:p w:rsidR="00CD11FF" w:rsidRDefault="0045327C">
      <w:pPr>
        <w:pStyle w:val="Corpodetexto"/>
        <w:ind w:left="709"/>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PV = CD x (1+BDI)</w:t>
      </w:r>
    </w:p>
    <w:p w:rsidR="00CD11FF" w:rsidRDefault="0045327C">
      <w:pPr>
        <w:pStyle w:val="Corpodetexto"/>
        <w:ind w:left="709"/>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Em que:</w:t>
      </w:r>
    </w:p>
    <w:p w:rsidR="00CD11FF" w:rsidRDefault="0045327C">
      <w:pPr>
        <w:pStyle w:val="Corpodetexto"/>
        <w:ind w:left="709" w:right="5385"/>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 xml:space="preserve">PV – Preço de Venda; </w:t>
      </w:r>
    </w:p>
    <w:p w:rsidR="00CD11FF" w:rsidRDefault="0045327C">
      <w:pPr>
        <w:pStyle w:val="Corpodetexto"/>
        <w:ind w:left="709" w:right="6094"/>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CD = Custos Diretos;</w:t>
      </w:r>
    </w:p>
    <w:p w:rsidR="00CD11FF" w:rsidRDefault="0045327C">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BDI = Benefícios e Despesas Indiretas</w:t>
      </w:r>
    </w:p>
    <w:p w:rsidR="00CD11FF" w:rsidRDefault="004532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Os Custos Diretos compreendem todos os componentes de preço que devem ser devidamente identificados e quantificados na planilha orçamentária.  </w:t>
      </w:r>
    </w:p>
    <w:p w:rsidR="00CD11FF" w:rsidRDefault="00CD11FF">
      <w:pPr>
        <w:spacing w:after="0" w:line="240" w:lineRule="auto"/>
        <w:ind w:firstLine="709"/>
        <w:jc w:val="both"/>
        <w:rPr>
          <w:rFonts w:ascii="Times New Roman" w:hAnsi="Times New Roman" w:cs="Times New Roman"/>
          <w:sz w:val="24"/>
          <w:szCs w:val="24"/>
        </w:rPr>
      </w:pPr>
    </w:p>
    <w:p w:rsidR="00CD11FF" w:rsidRDefault="0045327C">
      <w:pPr>
        <w:spacing w:after="0" w:line="240" w:lineRule="auto"/>
        <w:outlineLvl w:val="1"/>
        <w:rPr>
          <w:rFonts w:ascii="Times New Roman" w:hAnsi="Times New Roman" w:cs="Times New Roman"/>
          <w:sz w:val="24"/>
          <w:szCs w:val="24"/>
        </w:rPr>
      </w:pPr>
      <w:bookmarkStart w:id="53" w:name="_Toc79002236"/>
      <w:r>
        <w:rPr>
          <w:rFonts w:ascii="Times New Roman" w:hAnsi="Times New Roman" w:cs="Times New Roman"/>
          <w:sz w:val="24"/>
          <w:szCs w:val="24"/>
        </w:rPr>
        <w:t>8.1 DESPESAS FINANCEIRAS</w:t>
      </w:r>
      <w:bookmarkEnd w:id="53"/>
    </w:p>
    <w:p w:rsidR="00CD11FF" w:rsidRDefault="00CD11FF">
      <w:pPr>
        <w:pStyle w:val="Corpodetexto"/>
        <w:ind w:left="1080" w:right="1071" w:firstLine="1132"/>
        <w:jc w:val="both"/>
        <w:rPr>
          <w:rFonts w:ascii="Times New Roman" w:hAnsi="Times New Roman" w:cs="Times New Roman"/>
          <w:w w:val="90"/>
          <w:sz w:val="24"/>
          <w:szCs w:val="24"/>
          <w:lang w:val="pt-BR"/>
        </w:rPr>
      </w:pPr>
    </w:p>
    <w:p w:rsidR="00CD11FF" w:rsidRDefault="0045327C">
      <w:pPr>
        <w:pStyle w:val="Corpodetexto"/>
        <w:ind w:right="-1" w:firstLine="709"/>
        <w:jc w:val="both"/>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Conforme TCE (2019), despesas financeiras são gastos relacionados ao custo do capital decorrente da necessidade de financiamento exigida pelo fluxo de caixa do serviço. São despesas que ocorrem sempre que os desembolsos acumulados forem superiores às receitas acumuladas, sendo correspondentes à perda monetária decorrente da defasagem entre a data de efetivo desembolso e a data do recebimento da medição dos serviços. De acordo com a jurisprudência do TCU, a taxa SELIC é a mais adequada para a remuneração deste encargo.</w:t>
      </w:r>
    </w:p>
    <w:p w:rsidR="00CD11FF" w:rsidRDefault="0045327C">
      <w:pPr>
        <w:pStyle w:val="Ttulo11"/>
        <w:ind w:left="2213" w:hanging="1504"/>
        <w:rPr>
          <w:rFonts w:ascii="Times New Roman" w:eastAsiaTheme="minorHAnsi" w:hAnsi="Times New Roman" w:cs="Times New Roman"/>
          <w:b w:val="0"/>
          <w:bCs w:val="0"/>
          <w:sz w:val="24"/>
          <w:szCs w:val="24"/>
          <w:lang w:val="pt-BR"/>
        </w:rPr>
      </w:pPr>
      <w:bookmarkStart w:id="54" w:name="_Toc79002237"/>
      <w:r>
        <w:rPr>
          <w:rFonts w:ascii="Times New Roman" w:eastAsiaTheme="minorHAnsi" w:hAnsi="Times New Roman" w:cs="Times New Roman"/>
          <w:b w:val="0"/>
          <w:bCs w:val="0"/>
          <w:sz w:val="24"/>
          <w:szCs w:val="24"/>
          <w:lang w:val="pt-BR"/>
        </w:rPr>
        <w:t>As despesas financeiras são calculadas pela seguinte fórmula:</w:t>
      </w:r>
      <w:bookmarkEnd w:id="54"/>
    </w:p>
    <w:p w:rsidR="00CD11FF" w:rsidRDefault="0045327C">
      <w:pPr>
        <w:pStyle w:val="Corpodetexto"/>
        <w:ind w:left="2213" w:hanging="1504"/>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DF = (1+i)DU/252 -1</w:t>
      </w:r>
    </w:p>
    <w:p w:rsidR="00CD11FF" w:rsidRDefault="0045327C">
      <w:pPr>
        <w:pStyle w:val="Corpodetexto"/>
        <w:ind w:left="2212" w:hanging="1504"/>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Onde:</w:t>
      </w:r>
    </w:p>
    <w:p w:rsidR="00CD11FF" w:rsidRDefault="0045327C">
      <w:pPr>
        <w:pStyle w:val="Corpodetexto"/>
        <w:ind w:left="2212" w:hanging="1504"/>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DF = Despesas Financeiras (%);</w:t>
      </w:r>
    </w:p>
    <w:p w:rsidR="00CD11FF" w:rsidRDefault="0045327C">
      <w:pPr>
        <w:pStyle w:val="Corpodetexto"/>
        <w:ind w:left="2212" w:hanging="1504"/>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i = Taxa de juros anual (sugere-se adotar a taxa SELIC);</w:t>
      </w:r>
    </w:p>
    <w:p w:rsidR="00CD11FF" w:rsidRDefault="0045327C">
      <w:pPr>
        <w:pStyle w:val="Corpodetexto"/>
        <w:ind w:left="1276" w:right="-1" w:hanging="567"/>
        <w:jc w:val="both"/>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DU = média de dias úteis entre data de pagamento prevista no contrato e a data final do período de adimplemento da parcela.</w:t>
      </w:r>
    </w:p>
    <w:p w:rsidR="00CD11FF" w:rsidRDefault="004532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Para as despesas financeiras, foi adotado a Taxa Selic do mês de </w:t>
      </w:r>
      <w:r w:rsidR="000605F6">
        <w:rPr>
          <w:rFonts w:ascii="Times New Roman" w:hAnsi="Times New Roman" w:cs="Times New Roman"/>
          <w:sz w:val="24"/>
          <w:szCs w:val="24"/>
        </w:rPr>
        <w:t>março</w:t>
      </w:r>
      <w:r>
        <w:rPr>
          <w:rFonts w:ascii="Times New Roman" w:hAnsi="Times New Roman" w:cs="Times New Roman"/>
          <w:sz w:val="24"/>
          <w:szCs w:val="24"/>
        </w:rPr>
        <w:t xml:space="preserve">, divulgada pelo Banco Central </w:t>
      </w:r>
      <w:r>
        <w:rPr>
          <w:rFonts w:ascii="Times New Roman" w:hAnsi="Times New Roman" w:cs="Times New Roman"/>
          <w:b/>
          <w:sz w:val="24"/>
          <w:szCs w:val="24"/>
        </w:rPr>
        <w:t xml:space="preserve">em </w:t>
      </w:r>
      <w:r w:rsidR="00A85A63">
        <w:rPr>
          <w:rFonts w:ascii="Times New Roman" w:hAnsi="Times New Roman" w:cs="Times New Roman"/>
          <w:b/>
          <w:sz w:val="24"/>
          <w:szCs w:val="24"/>
        </w:rPr>
        <w:t>5,25</w:t>
      </w:r>
      <w:r>
        <w:rPr>
          <w:rFonts w:ascii="Times New Roman" w:hAnsi="Times New Roman" w:cs="Times New Roman"/>
          <w:b/>
          <w:sz w:val="24"/>
          <w:szCs w:val="24"/>
        </w:rPr>
        <w:t>% ao ano. Para os dias úteis (DU), foram considerados 10 dias</w:t>
      </w:r>
      <w:r>
        <w:rPr>
          <w:rFonts w:ascii="Times New Roman" w:hAnsi="Times New Roman" w:cs="Times New Roman"/>
          <w:sz w:val="24"/>
          <w:szCs w:val="24"/>
        </w:rPr>
        <w:t xml:space="preserve">, visto que somente alguns itens seriam pagos antes do recebimento dos valores mensais.  </w:t>
      </w:r>
    </w:p>
    <w:p w:rsidR="00CD11FF" w:rsidRDefault="00CD11FF">
      <w:pPr>
        <w:spacing w:after="0" w:line="240" w:lineRule="auto"/>
        <w:ind w:firstLine="709"/>
        <w:jc w:val="both"/>
        <w:rPr>
          <w:rFonts w:ascii="Times New Roman" w:hAnsi="Times New Roman" w:cs="Times New Roman"/>
          <w:sz w:val="24"/>
          <w:szCs w:val="24"/>
        </w:rPr>
      </w:pPr>
    </w:p>
    <w:p w:rsidR="00CD11FF" w:rsidRDefault="0045327C">
      <w:pPr>
        <w:pStyle w:val="Ttulo11"/>
        <w:tabs>
          <w:tab w:val="left" w:pos="2725"/>
        </w:tabs>
        <w:ind w:left="0"/>
        <w:rPr>
          <w:rFonts w:ascii="Times New Roman" w:hAnsi="Times New Roman" w:cs="Times New Roman"/>
          <w:b w:val="0"/>
          <w:sz w:val="24"/>
          <w:szCs w:val="24"/>
          <w:lang w:val="pt-BR"/>
        </w:rPr>
      </w:pPr>
      <w:bookmarkStart w:id="55" w:name="_Toc79002238"/>
      <w:r>
        <w:rPr>
          <w:rFonts w:ascii="Times New Roman" w:hAnsi="Times New Roman" w:cs="Times New Roman"/>
          <w:b w:val="0"/>
          <w:sz w:val="24"/>
          <w:szCs w:val="24"/>
          <w:lang w:val="pt-BR"/>
        </w:rPr>
        <w:t>8.2 ADMINISTRAÇÃO CENTRAL</w:t>
      </w:r>
      <w:bookmarkEnd w:id="55"/>
    </w:p>
    <w:p w:rsidR="00CD11FF" w:rsidRDefault="00CD11FF">
      <w:pPr>
        <w:spacing w:after="0" w:line="240" w:lineRule="auto"/>
        <w:ind w:firstLine="709"/>
        <w:jc w:val="both"/>
        <w:rPr>
          <w:rFonts w:ascii="Times New Roman" w:hAnsi="Times New Roman" w:cs="Times New Roman"/>
          <w:w w:val="90"/>
          <w:sz w:val="24"/>
          <w:szCs w:val="24"/>
        </w:rPr>
      </w:pPr>
    </w:p>
    <w:p w:rsidR="00CD11FF" w:rsidRDefault="004532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taxa de administração central, também conhecida como despesas administrativas, é o custo indireto relativo às atividades de direção da empresa, incluindo as áreas administrativa, financeira, contábil, de compras, recursos humanos e todos os demais custos que são rateados entre os diversos contratos celebrados pela mesma empresa.  </w:t>
      </w:r>
    </w:p>
    <w:p w:rsidR="00CD11FF" w:rsidRDefault="004532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O rateio da Administração Central foi influenciado por diversos fatores, tais como o custo direto do contrato, além das de todas as</w:t>
      </w:r>
      <w:r w:rsidR="00243BAE">
        <w:rPr>
          <w:rFonts w:ascii="Times New Roman" w:hAnsi="Times New Roman" w:cs="Times New Roman"/>
          <w:sz w:val="24"/>
          <w:szCs w:val="24"/>
        </w:rPr>
        <w:t xml:space="preserve"> </w:t>
      </w:r>
      <w:r>
        <w:rPr>
          <w:rFonts w:ascii="Times New Roman" w:hAnsi="Times New Roman" w:cs="Times New Roman"/>
          <w:sz w:val="24"/>
          <w:szCs w:val="24"/>
        </w:rPr>
        <w:t>de</w:t>
      </w:r>
      <w:r w:rsidR="00243BAE">
        <w:rPr>
          <w:rFonts w:ascii="Times New Roman" w:hAnsi="Times New Roman" w:cs="Times New Roman"/>
          <w:sz w:val="24"/>
          <w:szCs w:val="24"/>
        </w:rPr>
        <w:t>s</w:t>
      </w:r>
      <w:r>
        <w:rPr>
          <w:rFonts w:ascii="Times New Roman" w:hAnsi="Times New Roman" w:cs="Times New Roman"/>
          <w:sz w:val="24"/>
          <w:szCs w:val="24"/>
        </w:rPr>
        <w:t xml:space="preserve">pesas administrativas de mão de obra indireta, custos com o responsável pelo contrato, aluguel da garagem para os caminhões, despesas de técnico de segurança do trabalho e ambiental, bem como de taxas junto aos órgãos ambientais e públicos. </w:t>
      </w:r>
    </w:p>
    <w:p w:rsidR="00CD11FF" w:rsidRDefault="004532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Diante dessas variáveis e como este é um custo relativo a cada empresa e o valor do contrato não é alto pelo porte do município, foi considerada a </w:t>
      </w:r>
      <w:r>
        <w:rPr>
          <w:rFonts w:ascii="Times New Roman" w:hAnsi="Times New Roman" w:cs="Times New Roman"/>
          <w:b/>
          <w:sz w:val="24"/>
          <w:szCs w:val="24"/>
        </w:rPr>
        <w:t>ta</w:t>
      </w:r>
      <w:r w:rsidR="00243BAE">
        <w:rPr>
          <w:rFonts w:ascii="Times New Roman" w:hAnsi="Times New Roman" w:cs="Times New Roman"/>
          <w:b/>
          <w:sz w:val="24"/>
          <w:szCs w:val="24"/>
        </w:rPr>
        <w:t>xa de Administração Central de 5</w:t>
      </w:r>
      <w:r>
        <w:rPr>
          <w:rFonts w:ascii="Times New Roman" w:hAnsi="Times New Roman" w:cs="Times New Roman"/>
          <w:b/>
          <w:sz w:val="24"/>
          <w:szCs w:val="24"/>
        </w:rPr>
        <w:t>,0%,</w:t>
      </w:r>
      <w:r>
        <w:rPr>
          <w:rFonts w:ascii="Times New Roman" w:hAnsi="Times New Roman" w:cs="Times New Roman"/>
          <w:sz w:val="24"/>
          <w:szCs w:val="24"/>
        </w:rPr>
        <w:t xml:space="preserve"> visto que os contratos cadastrados no Sistema Licitacon (2016), </w:t>
      </w:r>
      <w:r w:rsidR="00CF752C">
        <w:rPr>
          <w:rFonts w:ascii="Times New Roman" w:hAnsi="Times New Roman" w:cs="Times New Roman"/>
          <w:sz w:val="24"/>
          <w:szCs w:val="24"/>
        </w:rPr>
        <w:t>possuía</w:t>
      </w:r>
      <w:r>
        <w:rPr>
          <w:rFonts w:ascii="Times New Roman" w:hAnsi="Times New Roman" w:cs="Times New Roman"/>
          <w:sz w:val="24"/>
          <w:szCs w:val="24"/>
        </w:rPr>
        <w:t>m</w:t>
      </w:r>
      <w:r w:rsidR="00CF752C">
        <w:rPr>
          <w:rFonts w:ascii="Times New Roman" w:hAnsi="Times New Roman" w:cs="Times New Roman"/>
          <w:sz w:val="24"/>
          <w:szCs w:val="24"/>
        </w:rPr>
        <w:t xml:space="preserve"> </w:t>
      </w:r>
      <w:r>
        <w:rPr>
          <w:rFonts w:ascii="Times New Roman" w:hAnsi="Times New Roman" w:cs="Times New Roman"/>
          <w:sz w:val="24"/>
          <w:szCs w:val="24"/>
        </w:rPr>
        <w:t xml:space="preserve">uma faixa de referência entre 2,97% e 6,27%.  </w:t>
      </w:r>
    </w:p>
    <w:p w:rsidR="00CD11FF" w:rsidRDefault="00CD11FF">
      <w:pPr>
        <w:spacing w:after="0" w:line="240" w:lineRule="auto"/>
        <w:ind w:firstLine="709"/>
        <w:jc w:val="both"/>
        <w:rPr>
          <w:rFonts w:ascii="Times New Roman" w:hAnsi="Times New Roman" w:cs="Times New Roman"/>
          <w:sz w:val="24"/>
          <w:szCs w:val="24"/>
        </w:rPr>
      </w:pPr>
    </w:p>
    <w:p w:rsidR="00CD11FF" w:rsidRDefault="0045327C">
      <w:pPr>
        <w:spacing w:after="0" w:line="240" w:lineRule="auto"/>
        <w:jc w:val="both"/>
        <w:outlineLvl w:val="1"/>
        <w:rPr>
          <w:rFonts w:ascii="Times New Roman" w:hAnsi="Times New Roman" w:cs="Times New Roman"/>
          <w:sz w:val="24"/>
          <w:szCs w:val="24"/>
        </w:rPr>
      </w:pPr>
      <w:bookmarkStart w:id="56" w:name="_Toc79002239"/>
      <w:r>
        <w:rPr>
          <w:rFonts w:ascii="Times New Roman" w:hAnsi="Times New Roman" w:cs="Times New Roman"/>
          <w:sz w:val="24"/>
          <w:szCs w:val="24"/>
        </w:rPr>
        <w:t>8.3 LUCRO</w:t>
      </w:r>
      <w:bookmarkEnd w:id="56"/>
    </w:p>
    <w:p w:rsidR="00CD11FF" w:rsidRDefault="00CD11FF">
      <w:pPr>
        <w:spacing w:after="0" w:line="240" w:lineRule="auto"/>
        <w:jc w:val="both"/>
        <w:outlineLvl w:val="1"/>
        <w:rPr>
          <w:rFonts w:ascii="Times New Roman" w:hAnsi="Times New Roman" w:cs="Times New Roman"/>
          <w:sz w:val="24"/>
          <w:szCs w:val="24"/>
        </w:rPr>
      </w:pPr>
    </w:p>
    <w:p w:rsidR="00CD11FF" w:rsidRDefault="0045327C">
      <w:pPr>
        <w:pStyle w:val="Corpodetexto"/>
        <w:ind w:right="-1" w:firstLine="708"/>
        <w:jc w:val="both"/>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Lucro é a remuneração do empresário pelo desenvolvimento de uma atividade econômica. Essa remuneração está relacionada com uma recompensa ou bonificação que a Administração Pública está previamente disposta a pagar pela execução de determinada atividade ou entrega de determinado produto, dentro dos padrões de mercado.</w:t>
      </w:r>
    </w:p>
    <w:p w:rsidR="00CD11FF" w:rsidRDefault="004532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No caso da elaboração de orçamento-base para a contratação de serviços, o administrador público deve estabelecer o percentual de lucro com base nas taxas médias praticadas no mercado. O percentual de lucro praticado nos contratos de serviços de coleta de </w:t>
      </w:r>
      <w:r w:rsidR="00D0360D">
        <w:rPr>
          <w:rFonts w:ascii="Times New Roman" w:hAnsi="Times New Roman" w:cs="Times New Roman"/>
          <w:sz w:val="24"/>
          <w:szCs w:val="24"/>
        </w:rPr>
        <w:lastRenderedPageBreak/>
        <w:t>resíduos de serviços de saúde</w:t>
      </w:r>
      <w:r>
        <w:rPr>
          <w:rFonts w:ascii="Times New Roman" w:hAnsi="Times New Roman" w:cs="Times New Roman"/>
          <w:sz w:val="24"/>
          <w:szCs w:val="24"/>
        </w:rPr>
        <w:t xml:space="preserve"> cadastrados no Sistema Licitacon (2016) analisados atingiu um valor médio de 10,85%, com uma faixa de referência entre 7,78% e 13,55%.  </w:t>
      </w:r>
    </w:p>
    <w:p w:rsidR="00CD11FF" w:rsidRDefault="0045327C">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Diante das variáveis e como o valor do contrato prevê um valor </w:t>
      </w:r>
      <w:r w:rsidR="00243BAE">
        <w:rPr>
          <w:rFonts w:ascii="Times New Roman" w:hAnsi="Times New Roman" w:cs="Times New Roman"/>
          <w:sz w:val="24"/>
          <w:szCs w:val="24"/>
        </w:rPr>
        <w:t>pequeno</w:t>
      </w:r>
      <w:r>
        <w:rPr>
          <w:rFonts w:ascii="Times New Roman" w:hAnsi="Times New Roman" w:cs="Times New Roman"/>
          <w:sz w:val="24"/>
          <w:szCs w:val="24"/>
        </w:rPr>
        <w:t xml:space="preserve"> pelo porte do município foi considerada a </w:t>
      </w:r>
      <w:r>
        <w:rPr>
          <w:rFonts w:ascii="Times New Roman" w:hAnsi="Times New Roman" w:cs="Times New Roman"/>
          <w:b/>
          <w:sz w:val="24"/>
          <w:szCs w:val="24"/>
        </w:rPr>
        <w:t>taxa de lucro de 1</w:t>
      </w:r>
      <w:r w:rsidR="00243BAE">
        <w:rPr>
          <w:rFonts w:ascii="Times New Roman" w:hAnsi="Times New Roman" w:cs="Times New Roman"/>
          <w:b/>
          <w:sz w:val="24"/>
          <w:szCs w:val="24"/>
        </w:rPr>
        <w:t>0</w:t>
      </w:r>
      <w:r>
        <w:rPr>
          <w:rFonts w:ascii="Times New Roman" w:hAnsi="Times New Roman" w:cs="Times New Roman"/>
          <w:b/>
          <w:sz w:val="24"/>
          <w:szCs w:val="24"/>
        </w:rPr>
        <w:t xml:space="preserve">,00%.  </w:t>
      </w:r>
    </w:p>
    <w:p w:rsidR="00CD11FF" w:rsidRDefault="00CD11FF">
      <w:pPr>
        <w:spacing w:after="0" w:line="240" w:lineRule="auto"/>
        <w:ind w:firstLine="709"/>
        <w:jc w:val="both"/>
        <w:rPr>
          <w:rFonts w:ascii="Times New Roman" w:hAnsi="Times New Roman" w:cs="Times New Roman"/>
          <w:b/>
          <w:sz w:val="24"/>
          <w:szCs w:val="24"/>
        </w:rPr>
      </w:pPr>
    </w:p>
    <w:p w:rsidR="00CD11FF" w:rsidRPr="00FF1A6C" w:rsidRDefault="0045327C">
      <w:pPr>
        <w:pStyle w:val="Ttulo11"/>
        <w:tabs>
          <w:tab w:val="left" w:pos="2725"/>
        </w:tabs>
        <w:ind w:left="0"/>
        <w:rPr>
          <w:rFonts w:ascii="Times New Roman" w:hAnsi="Times New Roman" w:cs="Times New Roman"/>
          <w:b w:val="0"/>
          <w:sz w:val="24"/>
          <w:szCs w:val="24"/>
          <w:lang w:val="pt-BR"/>
        </w:rPr>
      </w:pPr>
      <w:bookmarkStart w:id="57" w:name="_Toc79002240"/>
      <w:r w:rsidRPr="00FF1A6C">
        <w:rPr>
          <w:rFonts w:ascii="Times New Roman" w:hAnsi="Times New Roman" w:cs="Times New Roman"/>
          <w:b w:val="0"/>
          <w:sz w:val="24"/>
          <w:szCs w:val="24"/>
          <w:lang w:val="pt-BR"/>
        </w:rPr>
        <w:t>8.4 SEGUROS, RISCOS E GARANTIAS</w:t>
      </w:r>
      <w:bookmarkEnd w:id="57"/>
    </w:p>
    <w:p w:rsidR="00CD11FF" w:rsidRPr="00FF1A6C" w:rsidRDefault="00CD11FF">
      <w:pPr>
        <w:pStyle w:val="Corpodetexto"/>
        <w:ind w:right="1073"/>
        <w:jc w:val="both"/>
        <w:rPr>
          <w:rFonts w:ascii="Times New Roman" w:hAnsi="Times New Roman" w:cs="Times New Roman"/>
          <w:w w:val="85"/>
          <w:sz w:val="24"/>
          <w:szCs w:val="24"/>
          <w:lang w:val="pt-BR"/>
        </w:rPr>
      </w:pPr>
    </w:p>
    <w:p w:rsidR="00CD11FF" w:rsidRPr="00FF1A6C" w:rsidRDefault="0045327C">
      <w:pPr>
        <w:pStyle w:val="Corpodetexto"/>
        <w:tabs>
          <w:tab w:val="left" w:pos="9497"/>
        </w:tabs>
        <w:ind w:right="-1" w:firstLine="708"/>
        <w:jc w:val="both"/>
        <w:rPr>
          <w:rFonts w:ascii="Times New Roman" w:eastAsiaTheme="minorHAnsi" w:hAnsi="Times New Roman" w:cs="Times New Roman"/>
          <w:sz w:val="24"/>
          <w:szCs w:val="24"/>
          <w:lang w:val="pt-BR"/>
        </w:rPr>
      </w:pPr>
      <w:r w:rsidRPr="00FF1A6C">
        <w:rPr>
          <w:rFonts w:ascii="Times New Roman" w:eastAsiaTheme="minorHAnsi" w:hAnsi="Times New Roman" w:cs="Times New Roman"/>
          <w:sz w:val="24"/>
          <w:szCs w:val="24"/>
          <w:lang w:val="pt-BR"/>
        </w:rPr>
        <w:t>Conforme TCE (2019), os custos relativos a seguros deverão, sempre que exigidos no Edital, ser discriminados na planilha orçamentária. Caso a licitante opte por segurar a frota de veículos, esta parcela poderá constar no BDI da licitante.</w:t>
      </w:r>
    </w:p>
    <w:p w:rsidR="00CD11FF" w:rsidRPr="00FF1A6C" w:rsidRDefault="0045327C">
      <w:pPr>
        <w:spacing w:after="0" w:line="240" w:lineRule="auto"/>
        <w:ind w:firstLine="851"/>
        <w:jc w:val="both"/>
        <w:rPr>
          <w:rFonts w:ascii="Times New Roman" w:hAnsi="Times New Roman" w:cs="Times New Roman"/>
          <w:sz w:val="24"/>
          <w:szCs w:val="24"/>
        </w:rPr>
      </w:pPr>
      <w:r w:rsidRPr="00FF1A6C">
        <w:rPr>
          <w:rFonts w:ascii="Times New Roman" w:hAnsi="Times New Roman" w:cs="Times New Roman"/>
          <w:sz w:val="24"/>
          <w:szCs w:val="24"/>
        </w:rPr>
        <w:t xml:space="preserve">Portanto, as garantias e os seguros são custos que resultam das exigências contidas nos editais de licitação, e devem ser estimadas caso a caso, mediante avaliação do custo que poderá recair sobre os licitantes.  </w:t>
      </w:r>
    </w:p>
    <w:p w:rsidR="00CD11FF" w:rsidRDefault="0045327C">
      <w:pPr>
        <w:spacing w:after="0" w:line="240" w:lineRule="auto"/>
        <w:ind w:firstLine="709"/>
        <w:jc w:val="both"/>
        <w:rPr>
          <w:rFonts w:ascii="Times New Roman" w:hAnsi="Times New Roman" w:cs="Times New Roman"/>
          <w:sz w:val="24"/>
          <w:szCs w:val="24"/>
        </w:rPr>
      </w:pPr>
      <w:r w:rsidRPr="00FF1A6C">
        <w:rPr>
          <w:rFonts w:ascii="Times New Roman" w:hAnsi="Times New Roman" w:cs="Times New Roman"/>
          <w:sz w:val="24"/>
          <w:szCs w:val="24"/>
        </w:rPr>
        <w:t>Conforme estabelecido no Acórdão 2.622/2013 TCU e em função de que os seguros, riscos e garantias não são usualmente discriminados nas planilhas orçamentárias dos serviços de coleta</w:t>
      </w:r>
      <w:r w:rsidR="0017316E">
        <w:rPr>
          <w:rFonts w:ascii="Times New Roman" w:hAnsi="Times New Roman" w:cs="Times New Roman"/>
          <w:sz w:val="24"/>
          <w:szCs w:val="24"/>
        </w:rPr>
        <w:t xml:space="preserve"> </w:t>
      </w:r>
      <w:r w:rsidRPr="00FF1A6C">
        <w:rPr>
          <w:rFonts w:ascii="Times New Roman" w:hAnsi="Times New Roman" w:cs="Times New Roman"/>
          <w:sz w:val="24"/>
          <w:szCs w:val="24"/>
        </w:rPr>
        <w:t xml:space="preserve">adotou-se um </w:t>
      </w:r>
      <w:r w:rsidRPr="00FF1A6C">
        <w:rPr>
          <w:rFonts w:ascii="Times New Roman" w:hAnsi="Times New Roman" w:cs="Times New Roman"/>
          <w:b/>
          <w:sz w:val="24"/>
          <w:szCs w:val="24"/>
        </w:rPr>
        <w:t xml:space="preserve">índice médio de </w:t>
      </w:r>
      <w:r w:rsidR="00121D67">
        <w:rPr>
          <w:rFonts w:ascii="Times New Roman" w:hAnsi="Times New Roman" w:cs="Times New Roman"/>
          <w:b/>
          <w:sz w:val="24"/>
          <w:szCs w:val="24"/>
        </w:rPr>
        <w:t>0,86</w:t>
      </w:r>
      <w:r w:rsidRPr="00FF1A6C">
        <w:rPr>
          <w:rFonts w:ascii="Times New Roman" w:hAnsi="Times New Roman" w:cs="Times New Roman"/>
          <w:b/>
          <w:sz w:val="24"/>
          <w:szCs w:val="24"/>
        </w:rPr>
        <w:t xml:space="preserve">%. </w:t>
      </w:r>
    </w:p>
    <w:p w:rsidR="00CD11FF" w:rsidRDefault="00CD11FF">
      <w:pPr>
        <w:spacing w:after="0" w:line="240" w:lineRule="auto"/>
        <w:ind w:firstLine="709"/>
        <w:jc w:val="both"/>
        <w:rPr>
          <w:rFonts w:ascii="Times New Roman" w:hAnsi="Times New Roman" w:cs="Times New Roman"/>
          <w:sz w:val="24"/>
          <w:szCs w:val="24"/>
          <w:highlight w:val="yellow"/>
        </w:rPr>
      </w:pPr>
    </w:p>
    <w:p w:rsidR="00943AEF" w:rsidRDefault="00943AEF">
      <w:pPr>
        <w:spacing w:after="0" w:line="240" w:lineRule="auto"/>
        <w:ind w:firstLine="709"/>
        <w:jc w:val="both"/>
        <w:rPr>
          <w:rFonts w:ascii="Times New Roman" w:hAnsi="Times New Roman" w:cs="Times New Roman"/>
          <w:sz w:val="24"/>
          <w:szCs w:val="24"/>
          <w:highlight w:val="yellow"/>
        </w:rPr>
      </w:pPr>
    </w:p>
    <w:p w:rsidR="00CD11FF" w:rsidRDefault="0045327C">
      <w:pPr>
        <w:pStyle w:val="Ttulo11"/>
        <w:tabs>
          <w:tab w:val="left" w:pos="2725"/>
        </w:tabs>
        <w:ind w:left="0"/>
        <w:rPr>
          <w:rFonts w:ascii="Times New Roman" w:hAnsi="Times New Roman" w:cs="Times New Roman"/>
          <w:b w:val="0"/>
          <w:sz w:val="24"/>
          <w:szCs w:val="24"/>
          <w:lang w:val="pt-BR"/>
        </w:rPr>
      </w:pPr>
      <w:bookmarkStart w:id="58" w:name="_Toc79002241"/>
      <w:r>
        <w:rPr>
          <w:rFonts w:ascii="Times New Roman" w:hAnsi="Times New Roman" w:cs="Times New Roman"/>
          <w:b w:val="0"/>
          <w:sz w:val="24"/>
          <w:szCs w:val="24"/>
          <w:lang w:val="pt-BR"/>
        </w:rPr>
        <w:t>8.5 IMPOSTOS</w:t>
      </w:r>
      <w:bookmarkEnd w:id="58"/>
    </w:p>
    <w:p w:rsidR="00CD11FF" w:rsidRDefault="00CD11FF">
      <w:pPr>
        <w:pStyle w:val="Ttulo11"/>
        <w:tabs>
          <w:tab w:val="left" w:pos="2725"/>
        </w:tabs>
        <w:ind w:left="720"/>
        <w:rPr>
          <w:rFonts w:ascii="Times New Roman" w:hAnsi="Times New Roman" w:cs="Times New Roman"/>
          <w:sz w:val="24"/>
          <w:szCs w:val="24"/>
          <w:lang w:val="pt-BR"/>
        </w:rPr>
      </w:pPr>
    </w:p>
    <w:p w:rsidR="00CD11FF" w:rsidRDefault="0045327C">
      <w:pPr>
        <w:pStyle w:val="Corpodetexto"/>
        <w:ind w:right="-1" w:firstLine="576"/>
        <w:jc w:val="both"/>
        <w:rPr>
          <w:rFonts w:ascii="Times New Roman" w:hAnsi="Times New Roman" w:cs="Times New Roman"/>
          <w:sz w:val="24"/>
          <w:szCs w:val="24"/>
          <w:lang w:val="pt-BR"/>
        </w:rPr>
      </w:pPr>
      <w:r>
        <w:rPr>
          <w:rFonts w:ascii="Times New Roman" w:eastAsiaTheme="minorHAnsi" w:hAnsi="Times New Roman" w:cs="Times New Roman"/>
          <w:sz w:val="24"/>
          <w:szCs w:val="24"/>
          <w:lang w:val="pt-BR"/>
        </w:rPr>
        <w:t xml:space="preserve">Conforme TCE (2017), os tributos que geralmente incidem sobre o faturamento (receita bruta), de um serviço de coleta de </w:t>
      </w:r>
      <w:r w:rsidR="00D0360D">
        <w:rPr>
          <w:rFonts w:ascii="Times New Roman" w:eastAsiaTheme="minorHAnsi" w:hAnsi="Times New Roman" w:cs="Times New Roman"/>
          <w:sz w:val="24"/>
          <w:szCs w:val="24"/>
          <w:lang w:val="pt-BR"/>
        </w:rPr>
        <w:t>resíduos de serviços de saúde</w:t>
      </w:r>
      <w:r>
        <w:rPr>
          <w:rFonts w:ascii="Times New Roman" w:eastAsiaTheme="minorHAnsi" w:hAnsi="Times New Roman" w:cs="Times New Roman"/>
          <w:sz w:val="24"/>
          <w:szCs w:val="24"/>
          <w:lang w:val="pt-BR"/>
        </w:rPr>
        <w:t xml:space="preserve"> e que são inseridos no BDI compreendem o Imposto Sobre Serviços de Qualquer Natureza (ISS), o Programa de Integração Social (PIS) e a Contribuição Social para Financiamento da Seguridade Social (COFINS).</w:t>
      </w:r>
    </w:p>
    <w:p w:rsidR="00CD11FF" w:rsidRDefault="00CD11FF">
      <w:pPr>
        <w:spacing w:after="0" w:line="240" w:lineRule="auto"/>
        <w:ind w:firstLine="709"/>
        <w:jc w:val="both"/>
        <w:rPr>
          <w:rFonts w:ascii="Times New Roman" w:hAnsi="Times New Roman" w:cs="Times New Roman"/>
          <w:sz w:val="24"/>
          <w:szCs w:val="24"/>
        </w:rPr>
      </w:pPr>
    </w:p>
    <w:p w:rsidR="00CD11FF" w:rsidRDefault="0045327C">
      <w:pPr>
        <w:spacing w:after="0" w:line="240" w:lineRule="auto"/>
        <w:outlineLvl w:val="2"/>
        <w:rPr>
          <w:rFonts w:ascii="Times New Roman" w:hAnsi="Times New Roman" w:cs="Times New Roman"/>
          <w:b/>
          <w:sz w:val="24"/>
          <w:szCs w:val="24"/>
        </w:rPr>
      </w:pPr>
      <w:bookmarkStart w:id="59" w:name="_Toc79002242"/>
      <w:r>
        <w:rPr>
          <w:rFonts w:ascii="Times New Roman" w:hAnsi="Times New Roman" w:cs="Times New Roman"/>
          <w:b/>
          <w:sz w:val="24"/>
          <w:szCs w:val="24"/>
        </w:rPr>
        <w:t>8.5.1 ISS</w:t>
      </w:r>
      <w:bookmarkEnd w:id="59"/>
    </w:p>
    <w:p w:rsidR="00CD11FF" w:rsidRDefault="00CD11FF">
      <w:pPr>
        <w:spacing w:after="0" w:line="240" w:lineRule="auto"/>
        <w:ind w:firstLine="709"/>
        <w:jc w:val="both"/>
        <w:rPr>
          <w:rFonts w:ascii="Times New Roman" w:hAnsi="Times New Roman" w:cs="Times New Roman"/>
          <w:w w:val="85"/>
          <w:sz w:val="24"/>
          <w:szCs w:val="24"/>
        </w:rPr>
      </w:pPr>
    </w:p>
    <w:p w:rsidR="00CD11FF" w:rsidRDefault="004532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Conforme consta no art. 156, inciso III, da Constituição Federal, o ISS é de competência dos municípios e do Distrito Federal e tem como fato gerador a prestação de serviços definidos na Lei Complementar n° 116, de 31 de julho de 2003. Em contratações de serviços públicos, duas questões devem ser verificadas</w:t>
      </w:r>
      <w:r w:rsidR="00123241">
        <w:rPr>
          <w:rFonts w:ascii="Times New Roman" w:hAnsi="Times New Roman" w:cs="Times New Roman"/>
          <w:sz w:val="24"/>
          <w:szCs w:val="24"/>
        </w:rPr>
        <w:t xml:space="preserve"> </w:t>
      </w:r>
      <w:r>
        <w:rPr>
          <w:rFonts w:ascii="Times New Roman" w:hAnsi="Times New Roman" w:cs="Times New Roman"/>
          <w:sz w:val="24"/>
          <w:szCs w:val="24"/>
        </w:rPr>
        <w:t xml:space="preserve">pela Administração Pública para o cálculo da incidência do ISS na prestação de serviços: a definição do local onde serviço será prestado e a definição da base de cálculo e da alíquota a ser considerada no faturamento do serviço prestado, de acordo com a legislação municipal vigente. </w:t>
      </w:r>
    </w:p>
    <w:p w:rsidR="00CD11FF" w:rsidRDefault="004532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 acordo com o que consta na lei municipal, a alíquota de </w:t>
      </w:r>
      <w:r>
        <w:rPr>
          <w:rFonts w:ascii="Times New Roman" w:hAnsi="Times New Roman" w:cs="Times New Roman"/>
          <w:b/>
          <w:sz w:val="24"/>
          <w:szCs w:val="24"/>
        </w:rPr>
        <w:t xml:space="preserve">ISS fica estabelecida em </w:t>
      </w:r>
      <w:r w:rsidR="00A85A63">
        <w:rPr>
          <w:rFonts w:ascii="Times New Roman" w:hAnsi="Times New Roman" w:cs="Times New Roman"/>
          <w:b/>
          <w:sz w:val="24"/>
          <w:szCs w:val="24"/>
        </w:rPr>
        <w:t>3</w:t>
      </w:r>
      <w:r>
        <w:rPr>
          <w:rFonts w:ascii="Times New Roman" w:hAnsi="Times New Roman" w:cs="Times New Roman"/>
          <w:b/>
          <w:sz w:val="24"/>
          <w:szCs w:val="24"/>
        </w:rPr>
        <w:t xml:space="preserve">%, </w:t>
      </w:r>
      <w:r>
        <w:rPr>
          <w:rFonts w:ascii="Times New Roman" w:hAnsi="Times New Roman" w:cs="Times New Roman"/>
          <w:sz w:val="24"/>
          <w:szCs w:val="24"/>
        </w:rPr>
        <w:t xml:space="preserve">caso o licitante tenha uma alíquota maior devido ao seu regime, deve cotar e comprovar conforme a sua legislação.  </w:t>
      </w:r>
    </w:p>
    <w:p w:rsidR="00121D67" w:rsidRDefault="00121D67">
      <w:pPr>
        <w:spacing w:after="0" w:line="240" w:lineRule="auto"/>
        <w:ind w:firstLine="709"/>
        <w:jc w:val="both"/>
        <w:rPr>
          <w:rFonts w:ascii="Times New Roman" w:hAnsi="Times New Roman" w:cs="Times New Roman"/>
          <w:sz w:val="24"/>
          <w:szCs w:val="24"/>
        </w:rPr>
      </w:pPr>
    </w:p>
    <w:p w:rsidR="00CD11FF" w:rsidRDefault="0045327C">
      <w:pPr>
        <w:spacing w:after="0" w:line="240" w:lineRule="auto"/>
        <w:outlineLvl w:val="2"/>
        <w:rPr>
          <w:rFonts w:ascii="Times New Roman" w:hAnsi="Times New Roman" w:cs="Times New Roman"/>
          <w:b/>
          <w:sz w:val="24"/>
          <w:szCs w:val="24"/>
        </w:rPr>
      </w:pPr>
      <w:bookmarkStart w:id="60" w:name="_Toc79002243"/>
      <w:r>
        <w:rPr>
          <w:rFonts w:ascii="Times New Roman" w:hAnsi="Times New Roman" w:cs="Times New Roman"/>
          <w:b/>
          <w:sz w:val="24"/>
          <w:szCs w:val="24"/>
        </w:rPr>
        <w:t>8.5.2 PIS/COFINS</w:t>
      </w:r>
      <w:bookmarkEnd w:id="60"/>
    </w:p>
    <w:p w:rsidR="00CD11FF" w:rsidRDefault="00CD11FF">
      <w:pPr>
        <w:pStyle w:val="Corpodetexto"/>
        <w:ind w:left="1079" w:right="1072" w:firstLine="1132"/>
        <w:jc w:val="both"/>
        <w:rPr>
          <w:rFonts w:ascii="Times New Roman" w:hAnsi="Times New Roman" w:cs="Times New Roman"/>
          <w:w w:val="85"/>
          <w:sz w:val="24"/>
          <w:szCs w:val="24"/>
          <w:lang w:val="pt-BR"/>
        </w:rPr>
      </w:pPr>
    </w:p>
    <w:p w:rsidR="00CD11FF" w:rsidRDefault="0045327C">
      <w:pPr>
        <w:pStyle w:val="Corpodetexto"/>
        <w:tabs>
          <w:tab w:val="left" w:pos="9497"/>
        </w:tabs>
        <w:ind w:right="-1" w:firstLine="709"/>
        <w:jc w:val="both"/>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A legislação tributária estabelece que essas contribuições têm como base de cálculo a receita bruta ou o faturamento mensal, assim entendido o total das receitas auferidas pela pessoa jurídica, independente de sua denominação ou classificação contábil (arts. 2º e 3º da Lei 9.718/1998 e art. 1º da Lei 10.833/2003).</w:t>
      </w:r>
    </w:p>
    <w:p w:rsidR="00CD11FF" w:rsidRDefault="0045327C">
      <w:pPr>
        <w:pStyle w:val="Corpodetexto"/>
        <w:tabs>
          <w:tab w:val="left" w:pos="9497"/>
        </w:tabs>
        <w:ind w:right="-1" w:firstLine="709"/>
        <w:jc w:val="both"/>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Como o valor do contrato é baixo, as alíquotas adotadas foram de 0,65% a título de PIS e de 3,00% de COFINS, considerando que a empresa esteja no regime de incidência cumulativa. Caso o licitante tenha uma alíquota maior devido ao seu regime, deve cotar e comprovar conforme a sua legislação.</w:t>
      </w:r>
    </w:p>
    <w:p w:rsidR="00CD11FF" w:rsidRDefault="00CD11FF">
      <w:pPr>
        <w:spacing w:after="0" w:line="240" w:lineRule="auto"/>
        <w:ind w:firstLine="709"/>
        <w:jc w:val="both"/>
        <w:rPr>
          <w:rFonts w:ascii="Times New Roman" w:hAnsi="Times New Roman" w:cs="Times New Roman"/>
          <w:sz w:val="24"/>
          <w:szCs w:val="24"/>
        </w:rPr>
      </w:pPr>
    </w:p>
    <w:p w:rsidR="00CD11FF" w:rsidRDefault="0045327C">
      <w:pPr>
        <w:spacing w:after="0" w:line="240" w:lineRule="auto"/>
        <w:outlineLvl w:val="2"/>
        <w:rPr>
          <w:rFonts w:ascii="Times New Roman" w:hAnsi="Times New Roman" w:cs="Times New Roman"/>
          <w:b/>
          <w:sz w:val="24"/>
          <w:szCs w:val="24"/>
        </w:rPr>
      </w:pPr>
      <w:bookmarkStart w:id="61" w:name="_Toc79002244"/>
      <w:r>
        <w:rPr>
          <w:rFonts w:ascii="Times New Roman" w:hAnsi="Times New Roman" w:cs="Times New Roman"/>
          <w:b/>
          <w:sz w:val="24"/>
          <w:szCs w:val="24"/>
        </w:rPr>
        <w:t>8.5.3 SIMPLES NACIONAL</w:t>
      </w:r>
      <w:bookmarkEnd w:id="61"/>
    </w:p>
    <w:p w:rsidR="00CD11FF" w:rsidRDefault="00CD11FF">
      <w:pPr>
        <w:pStyle w:val="Corpodetexto"/>
        <w:ind w:right="-1" w:firstLine="708"/>
        <w:jc w:val="both"/>
        <w:rPr>
          <w:rFonts w:ascii="Times New Roman" w:eastAsiaTheme="minorHAnsi" w:hAnsi="Times New Roman" w:cs="Times New Roman"/>
          <w:sz w:val="24"/>
          <w:szCs w:val="24"/>
          <w:lang w:val="pt-BR"/>
        </w:rPr>
      </w:pPr>
    </w:p>
    <w:p w:rsidR="00CD11FF" w:rsidRDefault="0045327C">
      <w:pPr>
        <w:pStyle w:val="Corpodetexto"/>
        <w:ind w:right="-1" w:firstLine="708"/>
        <w:jc w:val="both"/>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Conforme TCE (2017), o Simples Nacional é uma modalidade de arrecadação unificada dos seguintes tributos: a) IRPJ; b) IPI; c) CSLL; d) COFINS; e) PIS/Pasep; f) Contribuição Patronal Previdenciária CPP, a cargo da pessoa jurídica, de que trata o art. 22 da Lei 8.212, de 24 de julho de 1991; g) ICMS; e h) ISS (art.13 da LC 123/2006).</w:t>
      </w:r>
    </w:p>
    <w:p w:rsidR="00CD11FF" w:rsidRDefault="0045327C">
      <w:pPr>
        <w:pStyle w:val="Corpodetexto"/>
        <w:ind w:right="-1" w:firstLine="708"/>
        <w:jc w:val="both"/>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Aplicável a microempresas (ME) e a empresas de pequeno porte (EPP), o sistema SIMPLES NACIONAL possibilita substituir a aplicação individualizada de cada um desses tributos por um percentual sobre o montante da receita bruta anual. O percentual cabível se diferencia em função do setor econômico (indústria, comércio e serviços), e é progressivo em função da receita bruta auferida pelas empresas.</w:t>
      </w:r>
    </w:p>
    <w:p w:rsidR="00CD11FF" w:rsidRDefault="0045327C">
      <w:pPr>
        <w:pStyle w:val="Corpodetexto"/>
        <w:ind w:right="-1" w:firstLine="708"/>
        <w:jc w:val="both"/>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 xml:space="preserve">No caso de atividades de coleta de </w:t>
      </w:r>
      <w:r w:rsidR="00D0360D">
        <w:rPr>
          <w:rFonts w:ascii="Times New Roman" w:eastAsiaTheme="minorHAnsi" w:hAnsi="Times New Roman" w:cs="Times New Roman"/>
          <w:sz w:val="24"/>
          <w:szCs w:val="24"/>
          <w:lang w:val="pt-BR"/>
        </w:rPr>
        <w:t>resíduos de serviços de saúde</w:t>
      </w:r>
      <w:r>
        <w:rPr>
          <w:rFonts w:ascii="Times New Roman" w:eastAsiaTheme="minorHAnsi" w:hAnsi="Times New Roman" w:cs="Times New Roman"/>
          <w:sz w:val="24"/>
          <w:szCs w:val="24"/>
          <w:lang w:val="pt-BR"/>
        </w:rPr>
        <w:t>, as alíquotas do Simples Nacional estão previstas no Anexo III da LC 123/2006.</w:t>
      </w:r>
    </w:p>
    <w:p w:rsidR="00CD11FF" w:rsidRDefault="004532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Além disso, as empresas optantes pelo Simples Nacional estão dispensadas do pagamento de algumas contribuições instituídas pela União, como as contribuições devidas a Serviços Sociais Autônomos (SESI, SESC, SENAI, SEBRAE, etc.), e as relativas ao salário-educação e contribuição sindical patronal, de que trata o art. 240 da Constituição Federal, as quais não estão incluídas no sistema de recolhimento unificado (art. 13, § 3º, da LC 123/2006).</w:t>
      </w:r>
    </w:p>
    <w:p w:rsidR="00CD11FF" w:rsidRPr="0045327C" w:rsidRDefault="0045327C">
      <w:pPr>
        <w:pStyle w:val="Corpodetexto"/>
        <w:ind w:right="-1" w:firstLine="709"/>
        <w:jc w:val="both"/>
        <w:rPr>
          <w:lang w:val="pt-BR"/>
        </w:rPr>
      </w:pPr>
      <w:r>
        <w:rPr>
          <w:rFonts w:ascii="Times New Roman" w:eastAsiaTheme="minorHAnsi" w:hAnsi="Times New Roman" w:cs="Times New Roman"/>
          <w:sz w:val="24"/>
          <w:szCs w:val="24"/>
          <w:lang w:val="pt-BR"/>
        </w:rPr>
        <w:t>Na elaboração das propostas de preços pelas empresas pertencentes ao Simples Nacional, devem considerar que a composição de BDI das ME e EPP sejam compatíveis com aquelas em que a empresa está obrigada a recolher, conforme os percentuais contidos no Anexo III da Lei Complementar n°123/2006, e não incluir, na composição de encargos sociais, os gastos relativos ao ressarcimento das contribuições a que estão dispensadas de recolhimento, conforme disposto no art. 13, § 3º, da referida Lei Complementar. Esse é o entendimento do TCU exarado no Acórdão 2.622/2013 TCU Plenário</w:t>
      </w:r>
      <w:hyperlink w:anchor="_bookmark86">
        <w:r>
          <w:rPr>
            <w:rStyle w:val="LinkdaInternet"/>
            <w:rFonts w:ascii="Times New Roman" w:eastAsiaTheme="minorHAnsi" w:hAnsi="Times New Roman" w:cs="Times New Roman"/>
            <w:vanish/>
            <w:webHidden/>
            <w:sz w:val="24"/>
            <w:szCs w:val="24"/>
            <w:lang w:val="pt-BR"/>
          </w:rPr>
          <w:t>24</w:t>
        </w:r>
      </w:hyperlink>
      <w:r>
        <w:rPr>
          <w:rFonts w:ascii="Times New Roman" w:eastAsiaTheme="minorHAnsi" w:hAnsi="Times New Roman" w:cs="Times New Roman"/>
          <w:sz w:val="24"/>
          <w:szCs w:val="24"/>
          <w:lang w:val="pt-BR"/>
        </w:rPr>
        <w:t>.</w:t>
      </w:r>
    </w:p>
    <w:p w:rsidR="00CD11FF" w:rsidRPr="008A1E9A" w:rsidRDefault="0045327C">
      <w:pPr>
        <w:spacing w:after="0" w:line="240" w:lineRule="auto"/>
        <w:ind w:firstLine="709"/>
        <w:jc w:val="both"/>
      </w:pPr>
      <w:r w:rsidRPr="008A1E9A">
        <w:rPr>
          <w:rFonts w:ascii="Times New Roman" w:hAnsi="Times New Roman" w:cs="Times New Roman"/>
          <w:sz w:val="24"/>
          <w:szCs w:val="24"/>
        </w:rPr>
        <w:t xml:space="preserve">Para evitar que um licitante possa ser beneficiado de maneira indevida, no momento ainda anterior à assinatura </w:t>
      </w:r>
      <w:r w:rsidR="008A1E9A">
        <w:rPr>
          <w:rFonts w:ascii="Times New Roman" w:hAnsi="Times New Roman" w:cs="Times New Roman"/>
          <w:sz w:val="24"/>
          <w:szCs w:val="24"/>
        </w:rPr>
        <w:t>da ata de registro de preço</w:t>
      </w:r>
      <w:r w:rsidRPr="008A1E9A">
        <w:rPr>
          <w:rFonts w:ascii="Times New Roman" w:hAnsi="Times New Roman" w:cs="Times New Roman"/>
          <w:sz w:val="24"/>
          <w:szCs w:val="24"/>
        </w:rPr>
        <w:t xml:space="preserve">, deve-se confirmar a qualificação de ME ou EPP das empresas vencedoras do certame. </w:t>
      </w:r>
    </w:p>
    <w:p w:rsidR="0017316E" w:rsidRDefault="0017316E">
      <w:pPr>
        <w:spacing w:after="0" w:line="240" w:lineRule="auto"/>
        <w:ind w:firstLine="709"/>
        <w:jc w:val="both"/>
        <w:rPr>
          <w:rFonts w:ascii="Times New Roman" w:hAnsi="Times New Roman" w:cs="Times New Roman"/>
          <w:sz w:val="24"/>
          <w:szCs w:val="24"/>
        </w:rPr>
      </w:pPr>
    </w:p>
    <w:p w:rsidR="00CD11FF" w:rsidRDefault="0045327C">
      <w:pPr>
        <w:spacing w:after="0" w:line="240" w:lineRule="auto"/>
        <w:outlineLvl w:val="1"/>
        <w:rPr>
          <w:rFonts w:ascii="Times New Roman" w:hAnsi="Times New Roman" w:cs="Times New Roman"/>
          <w:sz w:val="24"/>
          <w:szCs w:val="24"/>
        </w:rPr>
      </w:pPr>
      <w:bookmarkStart w:id="62" w:name="_Toc79002245"/>
      <w:r>
        <w:rPr>
          <w:rFonts w:ascii="Times New Roman" w:hAnsi="Times New Roman" w:cs="Times New Roman"/>
          <w:sz w:val="24"/>
          <w:szCs w:val="24"/>
        </w:rPr>
        <w:t>8.6 FÓRMULA DO BDI</w:t>
      </w:r>
      <w:bookmarkEnd w:id="62"/>
    </w:p>
    <w:p w:rsidR="00CD11FF" w:rsidRDefault="00CD11FF">
      <w:pPr>
        <w:spacing w:after="0" w:line="240" w:lineRule="auto"/>
        <w:ind w:firstLine="709"/>
        <w:jc w:val="both"/>
        <w:rPr>
          <w:rFonts w:ascii="Times New Roman" w:hAnsi="Times New Roman" w:cs="Times New Roman"/>
          <w:w w:val="85"/>
          <w:sz w:val="24"/>
          <w:szCs w:val="24"/>
        </w:rPr>
      </w:pPr>
    </w:p>
    <w:p w:rsidR="00CD11FF" w:rsidRDefault="007B18DA">
      <w:pPr>
        <w:spacing w:after="0" w:line="240" w:lineRule="auto"/>
        <w:ind w:firstLine="709"/>
        <w:jc w:val="both"/>
        <w:rPr>
          <w:rFonts w:ascii="Times New Roman" w:hAnsi="Times New Roman" w:cs="Times New Roman"/>
          <w:w w:val="90"/>
          <w:sz w:val="24"/>
          <w:szCs w:val="24"/>
        </w:rPr>
      </w:pPr>
      <w:r>
        <w:rPr>
          <w:rFonts w:ascii="Times New Roman" w:hAnsi="Times New Roman" w:cs="Times New Roman"/>
          <w:b/>
          <w:noProof/>
          <w:sz w:val="24"/>
          <w:szCs w:val="24"/>
          <w:lang w:eastAsia="pt-BR"/>
        </w:rPr>
        <mc:AlternateContent>
          <mc:Choice Requires="wpg">
            <w:drawing>
              <wp:anchor distT="0" distB="0" distL="114300" distR="114300" simplePos="0" relativeHeight="251664896" behindDoc="0" locked="0" layoutInCell="1" allowOverlap="1">
                <wp:simplePos x="0" y="0"/>
                <wp:positionH relativeFrom="column">
                  <wp:posOffset>-49530</wp:posOffset>
                </wp:positionH>
                <wp:positionV relativeFrom="paragraph">
                  <wp:posOffset>340360</wp:posOffset>
                </wp:positionV>
                <wp:extent cx="5886450" cy="3093720"/>
                <wp:effectExtent l="0" t="0" r="1905" b="0"/>
                <wp:wrapNone/>
                <wp:docPr id="6" name="shape_0" descr="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3093720"/>
                          <a:chOff x="1644" y="372"/>
                          <a:chExt cx="8558" cy="4266"/>
                        </a:xfrm>
                      </wpg:grpSpPr>
                      <wps:wsp>
                        <wps:cNvPr id="7" name="Rectangle 30"/>
                        <wps:cNvSpPr>
                          <a:spLocks noChangeArrowheads="1"/>
                        </wps:cNvSpPr>
                        <wps:spPr bwMode="auto">
                          <a:xfrm>
                            <a:off x="1644" y="372"/>
                            <a:ext cx="8557" cy="4265"/>
                          </a:xfrm>
                          <a:prstGeom prst="rect">
                            <a:avLst/>
                          </a:prstGeom>
                          <a:solidFill>
                            <a:srgbClr val="DADADA"/>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wps:wsp>
                        <wps:cNvPr id="8" name="Line 31"/>
                        <wps:cNvCnPr/>
                        <wps:spPr bwMode="auto">
                          <a:xfrm>
                            <a:off x="3991" y="972"/>
                            <a:ext cx="4060" cy="0"/>
                          </a:xfrm>
                          <a:prstGeom prst="line">
                            <a:avLst/>
                          </a:prstGeom>
                          <a:noFill/>
                          <a:ln w="12240">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32"/>
                        <wps:cNvSpPr>
                          <a:spLocks noChangeArrowheads="1"/>
                        </wps:cNvSpPr>
                        <wps:spPr bwMode="auto">
                          <a:xfrm>
                            <a:off x="2721" y="1421"/>
                            <a:ext cx="7000" cy="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F82E3A" w:rsidRDefault="00F82E3A" w:rsidP="00123241">
                              <w:pPr>
                                <w:overflowPunct w:val="0"/>
                                <w:spacing w:after="0" w:line="360" w:lineRule="auto"/>
                              </w:pPr>
                            </w:p>
                            <w:p w:rsidR="00F82E3A" w:rsidRDefault="00F82E3A" w:rsidP="00123241">
                              <w:pPr>
                                <w:overflowPunct w:val="0"/>
                                <w:spacing w:after="0" w:line="360" w:lineRule="auto"/>
                              </w:pPr>
                              <w:r>
                                <w:rPr>
                                  <w:color w:val="000000"/>
                                  <w:lang w:eastAsia="zh-CN" w:bidi="hi-IN"/>
                                </w:rPr>
                                <w:t>Em que:</w:t>
                              </w:r>
                            </w:p>
                            <w:p w:rsidR="00F82E3A" w:rsidRDefault="00F82E3A" w:rsidP="00123241">
                              <w:pPr>
                                <w:overflowPunct w:val="0"/>
                                <w:spacing w:after="0" w:line="360" w:lineRule="auto"/>
                              </w:pPr>
                              <w:r>
                                <w:rPr>
                                  <w:i/>
                                  <w:iCs/>
                                  <w:color w:val="000000"/>
                                  <w:lang w:eastAsia="zh-CN" w:bidi="hi-IN"/>
                                </w:rPr>
                                <w:t>AC</w:t>
                              </w:r>
                              <w:r>
                                <w:rPr>
                                  <w:color w:val="000000"/>
                                  <w:lang w:eastAsia="zh-CN" w:bidi="hi-IN"/>
                                </w:rPr>
                                <w:t>=taxarepresentativadasdespesasderateiodaadministraçãocentral</w:t>
                              </w:r>
                            </w:p>
                            <w:p w:rsidR="00F82E3A" w:rsidRDefault="00F82E3A" w:rsidP="00123241">
                              <w:pPr>
                                <w:overflowPunct w:val="0"/>
                                <w:spacing w:after="0" w:line="360" w:lineRule="auto"/>
                              </w:pPr>
                              <w:r>
                                <w:rPr>
                                  <w:i/>
                                  <w:iCs/>
                                  <w:color w:val="000000"/>
                                  <w:lang w:eastAsia="zh-CN" w:bidi="hi-IN"/>
                                </w:rPr>
                                <w:t xml:space="preserve">R </w:t>
                              </w:r>
                              <w:r>
                                <w:rPr>
                                  <w:color w:val="000000"/>
                                  <w:lang w:eastAsia="zh-CN" w:bidi="hi-IN"/>
                                </w:rPr>
                                <w:t>= taxa representativa de riscos</w:t>
                              </w:r>
                            </w:p>
                            <w:p w:rsidR="00F82E3A" w:rsidRDefault="00F82E3A" w:rsidP="00123241">
                              <w:pPr>
                                <w:overflowPunct w:val="0"/>
                                <w:spacing w:after="0" w:line="360" w:lineRule="auto"/>
                              </w:pPr>
                              <w:r>
                                <w:rPr>
                                  <w:i/>
                                  <w:iCs/>
                                  <w:color w:val="000000"/>
                                  <w:lang w:eastAsia="zh-CN" w:bidi="hi-IN"/>
                                </w:rPr>
                                <w:t xml:space="preserve">S </w:t>
                              </w:r>
                              <w:r>
                                <w:rPr>
                                  <w:color w:val="000000"/>
                                  <w:lang w:eastAsia="zh-CN" w:bidi="hi-IN"/>
                                </w:rPr>
                                <w:t>= taxa representativa de seguros</w:t>
                              </w:r>
                            </w:p>
                            <w:p w:rsidR="00F82E3A" w:rsidRDefault="00F82E3A" w:rsidP="00123241">
                              <w:pPr>
                                <w:overflowPunct w:val="0"/>
                                <w:spacing w:after="0" w:line="360" w:lineRule="auto"/>
                              </w:pPr>
                              <w:r>
                                <w:rPr>
                                  <w:i/>
                                  <w:iCs/>
                                  <w:color w:val="000000"/>
                                  <w:lang w:eastAsia="zh-CN" w:bidi="hi-IN"/>
                                </w:rPr>
                                <w:t xml:space="preserve">G </w:t>
                              </w:r>
                              <w:r>
                                <w:rPr>
                                  <w:color w:val="000000"/>
                                  <w:lang w:eastAsia="zh-CN" w:bidi="hi-IN"/>
                                </w:rPr>
                                <w:t>= taxa representativa de garantias</w:t>
                              </w:r>
                            </w:p>
                            <w:p w:rsidR="00F82E3A" w:rsidRDefault="00F82E3A" w:rsidP="00123241">
                              <w:pPr>
                                <w:overflowPunct w:val="0"/>
                                <w:spacing w:after="0" w:line="360" w:lineRule="auto"/>
                              </w:pPr>
                              <w:r>
                                <w:rPr>
                                  <w:i/>
                                  <w:iCs/>
                                  <w:color w:val="000000"/>
                                  <w:lang w:eastAsia="zh-CN" w:bidi="hi-IN"/>
                                </w:rPr>
                                <w:t>DF</w:t>
                              </w:r>
                              <w:r>
                                <w:rPr>
                                  <w:color w:val="000000"/>
                                  <w:lang w:eastAsia="zh-CN" w:bidi="hi-IN"/>
                                </w:rPr>
                                <w:t xml:space="preserve">=taxarepresentativadasdespesasfinanceiras </w:t>
                              </w:r>
                            </w:p>
                            <w:p w:rsidR="00F82E3A" w:rsidRDefault="00F82E3A" w:rsidP="00123241">
                              <w:pPr>
                                <w:overflowPunct w:val="0"/>
                                <w:spacing w:after="0" w:line="360" w:lineRule="auto"/>
                              </w:pPr>
                              <w:r>
                                <w:rPr>
                                  <w:i/>
                                  <w:iCs/>
                                  <w:color w:val="000000"/>
                                  <w:lang w:eastAsia="zh-CN" w:bidi="hi-IN"/>
                                </w:rPr>
                                <w:t>L</w:t>
                              </w:r>
                              <w:r>
                                <w:rPr>
                                  <w:color w:val="000000"/>
                                  <w:lang w:eastAsia="zh-CN" w:bidi="hi-IN"/>
                                </w:rPr>
                                <w:t xml:space="preserve">=taxarepresentativadolucroouremuneração </w:t>
                              </w:r>
                            </w:p>
                            <w:p w:rsidR="00F82E3A" w:rsidRDefault="00F82E3A" w:rsidP="00123241">
                              <w:pPr>
                                <w:overflowPunct w:val="0"/>
                                <w:spacing w:after="0" w:line="360" w:lineRule="auto"/>
                              </w:pPr>
                              <w:r>
                                <w:rPr>
                                  <w:i/>
                                  <w:iCs/>
                                  <w:color w:val="000000"/>
                                  <w:lang w:eastAsia="zh-CN" w:bidi="hi-IN"/>
                                </w:rPr>
                                <w:t>T</w:t>
                              </w:r>
                              <w:r>
                                <w:rPr>
                                  <w:color w:val="000000"/>
                                  <w:lang w:eastAsia="zh-CN" w:bidi="hi-IN"/>
                                </w:rPr>
                                <w:t>=taxarepresentativadaincidênciadetributos</w:t>
                              </w:r>
                            </w:p>
                          </w:txbxContent>
                        </wps:txbx>
                        <wps:bodyPr rot="0" vert="horz" wrap="square" lIns="91440" tIns="45720" rIns="91440" bIns="45720" anchor="t" anchorCtr="0" upright="1">
                          <a:noAutofit/>
                        </wps:bodyPr>
                      </wps:wsp>
                      <wps:wsp>
                        <wps:cNvPr id="10" name="Rectangle 33"/>
                        <wps:cNvSpPr>
                          <a:spLocks noChangeArrowheads="1"/>
                        </wps:cNvSpPr>
                        <wps:spPr bwMode="auto">
                          <a:xfrm>
                            <a:off x="5646" y="972"/>
                            <a:ext cx="766"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F82E3A" w:rsidRDefault="00F82E3A" w:rsidP="00123241">
                              <w:pPr>
                                <w:overflowPunct w:val="0"/>
                                <w:spacing w:before="7" w:after="0" w:line="322" w:lineRule="atLeast"/>
                              </w:pPr>
                              <w:r>
                                <w:rPr>
                                  <w:color w:val="000000"/>
                                  <w:sz w:val="24"/>
                                  <w:szCs w:val="24"/>
                                  <w:lang w:eastAsia="zh-CN" w:bidi="hi-IN"/>
                                </w:rPr>
                                <w:t>(1−T)</w:t>
                              </w:r>
                            </w:p>
                          </w:txbxContent>
                        </wps:txbx>
                        <wps:bodyPr rot="0" vert="horz" wrap="square" lIns="91440" tIns="45720" rIns="91440" bIns="45720" anchor="t" anchorCtr="0" upright="1">
                          <a:noAutofit/>
                        </wps:bodyPr>
                      </wps:wsp>
                      <wps:wsp>
                        <wps:cNvPr id="11" name="Rectangle 34"/>
                        <wps:cNvSpPr>
                          <a:spLocks noChangeArrowheads="1"/>
                        </wps:cNvSpPr>
                        <wps:spPr bwMode="auto">
                          <a:xfrm>
                            <a:off x="3270" y="641"/>
                            <a:ext cx="5208"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F82E3A" w:rsidRDefault="00F82E3A" w:rsidP="00123241">
                              <w:pPr>
                                <w:overflowPunct w:val="0"/>
                                <w:spacing w:before="9" w:after="0" w:line="230" w:lineRule="auto"/>
                              </w:pPr>
                              <w:r>
                                <w:rPr>
                                  <w:color w:val="000000"/>
                                  <w:sz w:val="24"/>
                                  <w:szCs w:val="24"/>
                                  <w:lang w:eastAsia="zh-CN" w:bidi="hi-IN"/>
                                </w:rPr>
                                <w:t>BDI=(1+(AC+ R+ S+ G)) (1+DF)(1+L)−1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hape_0" o:spid="_x0000_s1029" alt="Grupo 9" style="position:absolute;left:0;text-align:left;margin-left:-3.9pt;margin-top:26.8pt;width:463.5pt;height:243.6pt;z-index:251664896" coordorigin="1644,372" coordsize="8558,4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">
                <v:rect id="Rectangle 30" o:spid="_x0000_s1030" style="position:absolute;left:1644;top:372;width:8557;height:4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eH58MA&#10;AADaAAAADwAAAGRycy9kb3ducmV2LnhtbESPQWvCQBSE74L/YXlCb82mQlWiq5RCaW9iVNDbM/tM&#10;otm3aXabxH/vCgWPw8x8wyxWvalES40rLSt4i2IQxJnVJecKdtuv1xkI55E1VpZJwY0crJbDwQIT&#10;bTveUJv6XAQIuwQVFN7XiZQuK8igi2xNHLyzbQz6IJtc6ga7ADeVHMfxRBosOSwUWNNnQdk1/TMK&#10;fr9lN91ftpMufu/Xp/S4HreHs1Ivo/5jDsJT75/h//aPVjCFx5VwA+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eH58MAAADaAAAADwAAAAAAAAAAAAAAAACYAgAAZHJzL2Rv&#10;d25yZXYueG1sUEsFBgAAAAAEAAQA9QAAAIgDAAAAAA==&#10;" fillcolor="#dadada" stroked="f" strokecolor="#3465a4">
                  <v:stroke joinstyle="round"/>
                </v:rect>
                <v:line id="Line 31" o:spid="_x0000_s1031" style="position:absolute;visibility:visible;mso-wrap-style:square" from="3991,972" to="8051,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2bh8AAAADaAAAADwAAAGRycy9kb3ducmV2LnhtbERPyWrDMBC9F/IPYgK9NXJ6KMa1EkJC&#10;SC8t1HXJdbDGSyKNjKV6+fvqUOjx8fZ8P1sjRhp851jBdpOAIK6c7rhRUH6dn1IQPiBrNI5JwUIe&#10;9rvVQ46ZdhN/0liERsQQ9hkqaEPoMyl91ZJFv3E9ceRqN1gMEQ6N1ANOMdwa+ZwkL9Jix7GhxZ6O&#10;LVX34scq0Nou9ce7Gee6vKWny8ks1+Jbqcf1fHgFEWgO/+I/95tWELfGK/EGyN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qNm4fAAAAA2gAAAA8AAAAAAAAAAAAAAAAA&#10;oQIAAGRycy9kb3ducmV2LnhtbFBLBQYAAAAABAAEAPkAAACOAwAAAAA=&#10;" strokeweight=".34mm">
                  <v:fill o:detectmouseclick="t"/>
                </v:line>
                <v:rect id="Rectangle 32" o:spid="_x0000_s1032" style="position:absolute;left:2721;top:1421;width:7000;height:3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cHtsIA&#10;AADaAAAADwAAAGRycy9kb3ducmV2LnhtbESPQWsCMRSE74X+h/AKXopm1VJ0NUoRBBGWohbPz81r&#10;su3mZdlEXf+9EQo9DjPzDTNfdq4WF2pD5VnBcJCBIC69rtgo+Dqs+xMQISJrrD2TghsFWC6en+aY&#10;a3/lHV320YgE4ZCjAhtjk0sZSksOw8A3xMn79q3DmGRrpG7xmuCulqMse5cOK04LFhtaWSp/92en&#10;gI+vtT2NJZvtjzn4Thafb0WhVO+l+5iBiNTF//Bfe6MVTOFxJd0A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Bwe2wgAAANoAAAAPAAAAAAAAAAAAAAAAAJgCAABkcnMvZG93&#10;bnJldi54bWxQSwUGAAAAAAQABAD1AAAAhwMAAAAA&#10;" filled="f" stroked="f" strokecolor="#3465a4">
                  <v:stroke joinstyle="round"/>
                  <v:textbox>
                    <w:txbxContent>
                      <w:p w:rsidR="00F82E3A" w:rsidRDefault="00F82E3A" w:rsidP="00123241">
                        <w:pPr>
                          <w:overflowPunct w:val="0"/>
                          <w:spacing w:after="0" w:line="360" w:lineRule="auto"/>
                        </w:pPr>
                      </w:p>
                      <w:p w:rsidR="00F82E3A" w:rsidRDefault="00F82E3A" w:rsidP="00123241">
                        <w:pPr>
                          <w:overflowPunct w:val="0"/>
                          <w:spacing w:after="0" w:line="360" w:lineRule="auto"/>
                        </w:pPr>
                        <w:r>
                          <w:rPr>
                            <w:color w:val="000000"/>
                            <w:lang w:eastAsia="zh-CN" w:bidi="hi-IN"/>
                          </w:rPr>
                          <w:t>Em que:</w:t>
                        </w:r>
                      </w:p>
                      <w:p w:rsidR="00F82E3A" w:rsidRDefault="00F82E3A" w:rsidP="00123241">
                        <w:pPr>
                          <w:overflowPunct w:val="0"/>
                          <w:spacing w:after="0" w:line="360" w:lineRule="auto"/>
                        </w:pPr>
                        <w:r>
                          <w:rPr>
                            <w:i/>
                            <w:iCs/>
                            <w:color w:val="000000"/>
                            <w:lang w:eastAsia="zh-CN" w:bidi="hi-IN"/>
                          </w:rPr>
                          <w:t>AC</w:t>
                        </w:r>
                        <w:r>
                          <w:rPr>
                            <w:color w:val="000000"/>
                            <w:lang w:eastAsia="zh-CN" w:bidi="hi-IN"/>
                          </w:rPr>
                          <w:t>=taxarepresentativadasdespesasderateiodaadministraçãocentral</w:t>
                        </w:r>
                      </w:p>
                      <w:p w:rsidR="00F82E3A" w:rsidRDefault="00F82E3A" w:rsidP="00123241">
                        <w:pPr>
                          <w:overflowPunct w:val="0"/>
                          <w:spacing w:after="0" w:line="360" w:lineRule="auto"/>
                        </w:pPr>
                        <w:r>
                          <w:rPr>
                            <w:i/>
                            <w:iCs/>
                            <w:color w:val="000000"/>
                            <w:lang w:eastAsia="zh-CN" w:bidi="hi-IN"/>
                          </w:rPr>
                          <w:t xml:space="preserve">R </w:t>
                        </w:r>
                        <w:r>
                          <w:rPr>
                            <w:color w:val="000000"/>
                            <w:lang w:eastAsia="zh-CN" w:bidi="hi-IN"/>
                          </w:rPr>
                          <w:t>= taxa representativa de riscos</w:t>
                        </w:r>
                      </w:p>
                      <w:p w:rsidR="00F82E3A" w:rsidRDefault="00F82E3A" w:rsidP="00123241">
                        <w:pPr>
                          <w:overflowPunct w:val="0"/>
                          <w:spacing w:after="0" w:line="360" w:lineRule="auto"/>
                        </w:pPr>
                        <w:r>
                          <w:rPr>
                            <w:i/>
                            <w:iCs/>
                            <w:color w:val="000000"/>
                            <w:lang w:eastAsia="zh-CN" w:bidi="hi-IN"/>
                          </w:rPr>
                          <w:t xml:space="preserve">S </w:t>
                        </w:r>
                        <w:r>
                          <w:rPr>
                            <w:color w:val="000000"/>
                            <w:lang w:eastAsia="zh-CN" w:bidi="hi-IN"/>
                          </w:rPr>
                          <w:t>= taxa representativa de seguros</w:t>
                        </w:r>
                      </w:p>
                      <w:p w:rsidR="00F82E3A" w:rsidRDefault="00F82E3A" w:rsidP="00123241">
                        <w:pPr>
                          <w:overflowPunct w:val="0"/>
                          <w:spacing w:after="0" w:line="360" w:lineRule="auto"/>
                        </w:pPr>
                        <w:r>
                          <w:rPr>
                            <w:i/>
                            <w:iCs/>
                            <w:color w:val="000000"/>
                            <w:lang w:eastAsia="zh-CN" w:bidi="hi-IN"/>
                          </w:rPr>
                          <w:t xml:space="preserve">G </w:t>
                        </w:r>
                        <w:r>
                          <w:rPr>
                            <w:color w:val="000000"/>
                            <w:lang w:eastAsia="zh-CN" w:bidi="hi-IN"/>
                          </w:rPr>
                          <w:t>= taxa representativa de garantias</w:t>
                        </w:r>
                      </w:p>
                      <w:p w:rsidR="00F82E3A" w:rsidRDefault="00F82E3A" w:rsidP="00123241">
                        <w:pPr>
                          <w:overflowPunct w:val="0"/>
                          <w:spacing w:after="0" w:line="360" w:lineRule="auto"/>
                        </w:pPr>
                        <w:r>
                          <w:rPr>
                            <w:i/>
                            <w:iCs/>
                            <w:color w:val="000000"/>
                            <w:lang w:eastAsia="zh-CN" w:bidi="hi-IN"/>
                          </w:rPr>
                          <w:t>DF</w:t>
                        </w:r>
                        <w:r>
                          <w:rPr>
                            <w:color w:val="000000"/>
                            <w:lang w:eastAsia="zh-CN" w:bidi="hi-IN"/>
                          </w:rPr>
                          <w:t xml:space="preserve">=taxarepresentativadasdespesasfinanceiras </w:t>
                        </w:r>
                      </w:p>
                      <w:p w:rsidR="00F82E3A" w:rsidRDefault="00F82E3A" w:rsidP="00123241">
                        <w:pPr>
                          <w:overflowPunct w:val="0"/>
                          <w:spacing w:after="0" w:line="360" w:lineRule="auto"/>
                        </w:pPr>
                        <w:r>
                          <w:rPr>
                            <w:i/>
                            <w:iCs/>
                            <w:color w:val="000000"/>
                            <w:lang w:eastAsia="zh-CN" w:bidi="hi-IN"/>
                          </w:rPr>
                          <w:t>L</w:t>
                        </w:r>
                        <w:r>
                          <w:rPr>
                            <w:color w:val="000000"/>
                            <w:lang w:eastAsia="zh-CN" w:bidi="hi-IN"/>
                          </w:rPr>
                          <w:t xml:space="preserve">=taxarepresentativadolucroouremuneração </w:t>
                        </w:r>
                      </w:p>
                      <w:p w:rsidR="00F82E3A" w:rsidRDefault="00F82E3A" w:rsidP="00123241">
                        <w:pPr>
                          <w:overflowPunct w:val="0"/>
                          <w:spacing w:after="0" w:line="360" w:lineRule="auto"/>
                        </w:pPr>
                        <w:r>
                          <w:rPr>
                            <w:i/>
                            <w:iCs/>
                            <w:color w:val="000000"/>
                            <w:lang w:eastAsia="zh-CN" w:bidi="hi-IN"/>
                          </w:rPr>
                          <w:t>T</w:t>
                        </w:r>
                        <w:r>
                          <w:rPr>
                            <w:color w:val="000000"/>
                            <w:lang w:eastAsia="zh-CN" w:bidi="hi-IN"/>
                          </w:rPr>
                          <w:t>=taxarepresentativadaincidênciadetributos</w:t>
                        </w:r>
                      </w:p>
                    </w:txbxContent>
                  </v:textbox>
                </v:rect>
                <v:rect id="Rectangle 33" o:spid="_x0000_s1033" style="position:absolute;left:5646;top:972;width:766;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6EeMQA&#10;AADbAAAADwAAAGRycy9kb3ducmV2LnhtbESPQWsCMRCF7wX/Q5iCl1KzrUXK1ihSKBRhkap4nm6m&#10;ybabybJJdf33zkHwNsN789438+UQWnWkPjWRDTxNClDEdbQNOwP73cfjK6iUkS22kcnAmRIsF6O7&#10;OZY2nviLjtvslIRwKtGAz7krtU61p4BpEjti0X5iHzDL2jttezxJeGj1c1HMdMCGpcFjR++e6r/t&#10;fzDAh4fWf081u/Wv28VBV5uXqjJmfD+s3kBlGvLNfL3+tIIv9PKLDK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uhHjEAAAA2wAAAA8AAAAAAAAAAAAAAAAAmAIAAGRycy9k&#10;b3ducmV2LnhtbFBLBQYAAAAABAAEAPUAAACJAwAAAAA=&#10;" filled="f" stroked="f" strokecolor="#3465a4">
                  <v:stroke joinstyle="round"/>
                  <v:textbox>
                    <w:txbxContent>
                      <w:p w:rsidR="00F82E3A" w:rsidRDefault="00F82E3A" w:rsidP="00123241">
                        <w:pPr>
                          <w:overflowPunct w:val="0"/>
                          <w:spacing w:before="7" w:after="0" w:line="322" w:lineRule="atLeast"/>
                        </w:pPr>
                        <w:r>
                          <w:rPr>
                            <w:color w:val="000000"/>
                            <w:sz w:val="24"/>
                            <w:szCs w:val="24"/>
                            <w:lang w:eastAsia="zh-CN" w:bidi="hi-IN"/>
                          </w:rPr>
                          <w:t>(1−T)</w:t>
                        </w:r>
                      </w:p>
                    </w:txbxContent>
                  </v:textbox>
                </v:rect>
                <v:rect id="Rectangle 34" o:spid="_x0000_s1034" style="position:absolute;left:3270;top:641;width:5208;height: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Ih48EA&#10;AADbAAAADwAAAGRycy9kb3ducmV2LnhtbERPW2vCMBR+F/wP4Qh7EU3dREbXVEQYjEEZXtjzsTlL&#10;qs1JaTLt/v0yGPh2Pr7rKdaDa8WV+tB4VrCYZyCIa68bNgqOh9fZM4gQkTW2nknBDwVYl+NRgbn2&#10;N97RdR+NSCEcclRgY+xyKUNtyWGY+444cV++dxgT7I3UPd5SuGvlY5atpMOGU4PFjraW6sv+2yng&#10;z2lrT0+SzfvZHPwgq49lVSn1MBk2LyAiDfEu/ne/6TR/AX+/pANk+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7iIePBAAAA2wAAAA8AAAAAAAAAAAAAAAAAmAIAAGRycy9kb3du&#10;cmV2LnhtbFBLBQYAAAAABAAEAPUAAACGAwAAAAA=&#10;" filled="f" stroked="f" strokecolor="#3465a4">
                  <v:stroke joinstyle="round"/>
                  <v:textbox>
                    <w:txbxContent>
                      <w:p w:rsidR="00F82E3A" w:rsidRDefault="00F82E3A" w:rsidP="00123241">
                        <w:pPr>
                          <w:overflowPunct w:val="0"/>
                          <w:spacing w:before="9" w:after="0" w:line="230" w:lineRule="auto"/>
                        </w:pPr>
                        <w:r>
                          <w:rPr>
                            <w:color w:val="000000"/>
                            <w:sz w:val="24"/>
                            <w:szCs w:val="24"/>
                            <w:lang w:eastAsia="zh-CN" w:bidi="hi-IN"/>
                          </w:rPr>
                          <w:t>BDI=(1+(AC+ R+ S+ G)) (1+DF)(1+L)−1</w:t>
                        </w:r>
                      </w:p>
                    </w:txbxContent>
                  </v:textbox>
                </v:rect>
              </v:group>
            </w:pict>
          </mc:Fallback>
        </mc:AlternateContent>
      </w:r>
      <w:r w:rsidR="0045327C">
        <w:rPr>
          <w:rFonts w:ascii="Times New Roman" w:hAnsi="Times New Roman" w:cs="Times New Roman"/>
          <w:sz w:val="24"/>
          <w:szCs w:val="24"/>
        </w:rPr>
        <w:t xml:space="preserve">Para se determinar o BDI base, estabeleceu-se a fórmula conforme consta no Acórdão 2.622/2013 TCU- Plenário: </w:t>
      </w:r>
    </w:p>
    <w:p w:rsidR="00123241" w:rsidRDefault="00123241">
      <w:pPr>
        <w:pStyle w:val="Ttulo11"/>
        <w:tabs>
          <w:tab w:val="left" w:pos="2725"/>
        </w:tabs>
        <w:ind w:left="0"/>
        <w:rPr>
          <w:rFonts w:ascii="Times New Roman" w:hAnsi="Times New Roman" w:cs="Times New Roman"/>
          <w:b w:val="0"/>
          <w:sz w:val="24"/>
          <w:szCs w:val="24"/>
          <w:lang w:val="pt-BR"/>
        </w:rPr>
      </w:pPr>
    </w:p>
    <w:p w:rsidR="00123241" w:rsidRDefault="00123241">
      <w:pPr>
        <w:pStyle w:val="Ttulo11"/>
        <w:tabs>
          <w:tab w:val="left" w:pos="2725"/>
        </w:tabs>
        <w:ind w:left="0"/>
        <w:rPr>
          <w:rFonts w:ascii="Times New Roman" w:hAnsi="Times New Roman" w:cs="Times New Roman"/>
          <w:b w:val="0"/>
          <w:sz w:val="24"/>
          <w:szCs w:val="24"/>
          <w:lang w:val="pt-BR"/>
        </w:rPr>
      </w:pPr>
    </w:p>
    <w:p w:rsidR="00123241" w:rsidRDefault="00123241">
      <w:pPr>
        <w:pStyle w:val="Ttulo11"/>
        <w:tabs>
          <w:tab w:val="left" w:pos="2725"/>
        </w:tabs>
        <w:ind w:left="0"/>
        <w:rPr>
          <w:rFonts w:ascii="Times New Roman" w:hAnsi="Times New Roman" w:cs="Times New Roman"/>
          <w:b w:val="0"/>
          <w:sz w:val="24"/>
          <w:szCs w:val="24"/>
          <w:lang w:val="pt-BR"/>
        </w:rPr>
      </w:pPr>
    </w:p>
    <w:p w:rsidR="00123241" w:rsidRDefault="00123241">
      <w:pPr>
        <w:pStyle w:val="Ttulo11"/>
        <w:tabs>
          <w:tab w:val="left" w:pos="2725"/>
        </w:tabs>
        <w:ind w:left="0"/>
        <w:rPr>
          <w:rFonts w:ascii="Times New Roman" w:hAnsi="Times New Roman" w:cs="Times New Roman"/>
          <w:b w:val="0"/>
          <w:sz w:val="24"/>
          <w:szCs w:val="24"/>
          <w:lang w:val="pt-BR"/>
        </w:rPr>
      </w:pPr>
    </w:p>
    <w:p w:rsidR="00123241" w:rsidRDefault="00123241">
      <w:pPr>
        <w:pStyle w:val="Ttulo11"/>
        <w:tabs>
          <w:tab w:val="left" w:pos="2725"/>
        </w:tabs>
        <w:ind w:left="0"/>
        <w:rPr>
          <w:rFonts w:ascii="Times New Roman" w:hAnsi="Times New Roman" w:cs="Times New Roman"/>
          <w:b w:val="0"/>
          <w:sz w:val="24"/>
          <w:szCs w:val="24"/>
          <w:lang w:val="pt-BR"/>
        </w:rPr>
      </w:pPr>
    </w:p>
    <w:p w:rsidR="00123241" w:rsidRDefault="00123241">
      <w:pPr>
        <w:pStyle w:val="Ttulo11"/>
        <w:tabs>
          <w:tab w:val="left" w:pos="2725"/>
        </w:tabs>
        <w:ind w:left="0"/>
        <w:rPr>
          <w:rFonts w:ascii="Times New Roman" w:hAnsi="Times New Roman" w:cs="Times New Roman"/>
          <w:b w:val="0"/>
          <w:sz w:val="24"/>
          <w:szCs w:val="24"/>
          <w:lang w:val="pt-BR"/>
        </w:rPr>
      </w:pPr>
    </w:p>
    <w:p w:rsidR="00123241" w:rsidRDefault="00123241">
      <w:pPr>
        <w:pStyle w:val="Ttulo11"/>
        <w:tabs>
          <w:tab w:val="left" w:pos="2725"/>
        </w:tabs>
        <w:ind w:left="0"/>
        <w:rPr>
          <w:rFonts w:ascii="Times New Roman" w:hAnsi="Times New Roman" w:cs="Times New Roman"/>
          <w:b w:val="0"/>
          <w:sz w:val="24"/>
          <w:szCs w:val="24"/>
          <w:lang w:val="pt-BR"/>
        </w:rPr>
      </w:pPr>
    </w:p>
    <w:p w:rsidR="00123241" w:rsidRDefault="00123241">
      <w:pPr>
        <w:pStyle w:val="Ttulo11"/>
        <w:tabs>
          <w:tab w:val="left" w:pos="2725"/>
        </w:tabs>
        <w:ind w:left="0"/>
        <w:rPr>
          <w:rFonts w:ascii="Times New Roman" w:hAnsi="Times New Roman" w:cs="Times New Roman"/>
          <w:b w:val="0"/>
          <w:sz w:val="24"/>
          <w:szCs w:val="24"/>
          <w:lang w:val="pt-BR"/>
        </w:rPr>
      </w:pPr>
    </w:p>
    <w:p w:rsidR="00123241" w:rsidRDefault="00123241">
      <w:pPr>
        <w:pStyle w:val="Ttulo11"/>
        <w:tabs>
          <w:tab w:val="left" w:pos="2725"/>
        </w:tabs>
        <w:ind w:left="0"/>
        <w:rPr>
          <w:rFonts w:ascii="Times New Roman" w:hAnsi="Times New Roman" w:cs="Times New Roman"/>
          <w:b w:val="0"/>
          <w:sz w:val="24"/>
          <w:szCs w:val="24"/>
          <w:lang w:val="pt-BR"/>
        </w:rPr>
      </w:pPr>
    </w:p>
    <w:p w:rsidR="00123241" w:rsidRDefault="00123241">
      <w:pPr>
        <w:pStyle w:val="Ttulo11"/>
        <w:tabs>
          <w:tab w:val="left" w:pos="2725"/>
        </w:tabs>
        <w:ind w:left="0"/>
        <w:rPr>
          <w:rFonts w:ascii="Times New Roman" w:hAnsi="Times New Roman" w:cs="Times New Roman"/>
          <w:b w:val="0"/>
          <w:sz w:val="24"/>
          <w:szCs w:val="24"/>
          <w:lang w:val="pt-BR"/>
        </w:rPr>
      </w:pPr>
    </w:p>
    <w:p w:rsidR="00123241" w:rsidRDefault="00123241">
      <w:pPr>
        <w:pStyle w:val="Ttulo11"/>
        <w:tabs>
          <w:tab w:val="left" w:pos="2725"/>
        </w:tabs>
        <w:ind w:left="0"/>
        <w:rPr>
          <w:rFonts w:ascii="Times New Roman" w:hAnsi="Times New Roman" w:cs="Times New Roman"/>
          <w:b w:val="0"/>
          <w:sz w:val="24"/>
          <w:szCs w:val="24"/>
          <w:lang w:val="pt-BR"/>
        </w:rPr>
      </w:pPr>
    </w:p>
    <w:p w:rsidR="00123241" w:rsidRDefault="00123241">
      <w:pPr>
        <w:pStyle w:val="Ttulo11"/>
        <w:tabs>
          <w:tab w:val="left" w:pos="2725"/>
        </w:tabs>
        <w:ind w:left="0"/>
        <w:rPr>
          <w:rFonts w:ascii="Times New Roman" w:hAnsi="Times New Roman" w:cs="Times New Roman"/>
          <w:b w:val="0"/>
          <w:sz w:val="24"/>
          <w:szCs w:val="24"/>
          <w:lang w:val="pt-BR"/>
        </w:rPr>
      </w:pPr>
    </w:p>
    <w:p w:rsidR="00123241" w:rsidRDefault="00123241">
      <w:pPr>
        <w:pStyle w:val="Ttulo11"/>
        <w:tabs>
          <w:tab w:val="left" w:pos="2725"/>
        </w:tabs>
        <w:ind w:left="0"/>
        <w:rPr>
          <w:rFonts w:ascii="Times New Roman" w:hAnsi="Times New Roman" w:cs="Times New Roman"/>
          <w:b w:val="0"/>
          <w:sz w:val="24"/>
          <w:szCs w:val="24"/>
          <w:lang w:val="pt-BR"/>
        </w:rPr>
      </w:pPr>
    </w:p>
    <w:p w:rsidR="00123241" w:rsidRDefault="00123241">
      <w:pPr>
        <w:pStyle w:val="Ttulo11"/>
        <w:tabs>
          <w:tab w:val="left" w:pos="2725"/>
        </w:tabs>
        <w:ind w:left="0"/>
        <w:rPr>
          <w:rFonts w:ascii="Times New Roman" w:hAnsi="Times New Roman" w:cs="Times New Roman"/>
          <w:b w:val="0"/>
          <w:sz w:val="24"/>
          <w:szCs w:val="24"/>
          <w:lang w:val="pt-BR"/>
        </w:rPr>
      </w:pPr>
    </w:p>
    <w:p w:rsidR="00123241" w:rsidRDefault="00123241">
      <w:pPr>
        <w:pStyle w:val="Ttulo11"/>
        <w:tabs>
          <w:tab w:val="left" w:pos="2725"/>
        </w:tabs>
        <w:ind w:left="0"/>
        <w:rPr>
          <w:rFonts w:ascii="Times New Roman" w:hAnsi="Times New Roman" w:cs="Times New Roman"/>
          <w:b w:val="0"/>
          <w:sz w:val="24"/>
          <w:szCs w:val="24"/>
          <w:lang w:val="pt-BR"/>
        </w:rPr>
      </w:pPr>
    </w:p>
    <w:p w:rsidR="00123241" w:rsidRDefault="00123241">
      <w:pPr>
        <w:pStyle w:val="Ttulo11"/>
        <w:tabs>
          <w:tab w:val="left" w:pos="2725"/>
        </w:tabs>
        <w:ind w:left="0"/>
        <w:rPr>
          <w:rFonts w:ascii="Times New Roman" w:hAnsi="Times New Roman" w:cs="Times New Roman"/>
          <w:b w:val="0"/>
          <w:sz w:val="24"/>
          <w:szCs w:val="24"/>
          <w:lang w:val="pt-BR"/>
        </w:rPr>
      </w:pPr>
    </w:p>
    <w:p w:rsidR="00123241" w:rsidRDefault="00123241">
      <w:pPr>
        <w:pStyle w:val="Ttulo11"/>
        <w:tabs>
          <w:tab w:val="left" w:pos="2725"/>
        </w:tabs>
        <w:ind w:left="0"/>
        <w:rPr>
          <w:rFonts w:ascii="Times New Roman" w:hAnsi="Times New Roman" w:cs="Times New Roman"/>
          <w:b w:val="0"/>
          <w:sz w:val="24"/>
          <w:szCs w:val="24"/>
          <w:lang w:val="pt-BR"/>
        </w:rPr>
      </w:pPr>
    </w:p>
    <w:p w:rsidR="005806E0" w:rsidRDefault="005806E0" w:rsidP="00123241">
      <w:pPr>
        <w:spacing w:after="0" w:line="240" w:lineRule="auto"/>
        <w:ind w:firstLine="709"/>
        <w:jc w:val="both"/>
        <w:rPr>
          <w:rFonts w:ascii="Times New Roman" w:hAnsi="Times New Roman" w:cs="Times New Roman"/>
          <w:sz w:val="24"/>
          <w:szCs w:val="24"/>
        </w:rPr>
      </w:pPr>
    </w:p>
    <w:p w:rsidR="00123241" w:rsidRDefault="00123241" w:rsidP="001232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Portanto, esta é a formula do BDI base que foi usado para composição do custo com o mesmo.  </w:t>
      </w:r>
    </w:p>
    <w:p w:rsidR="00123241" w:rsidRDefault="00123241">
      <w:pPr>
        <w:pStyle w:val="Ttulo11"/>
        <w:tabs>
          <w:tab w:val="left" w:pos="2725"/>
        </w:tabs>
        <w:ind w:left="0"/>
        <w:rPr>
          <w:rFonts w:ascii="Times New Roman" w:hAnsi="Times New Roman" w:cs="Times New Roman"/>
          <w:b w:val="0"/>
          <w:sz w:val="24"/>
          <w:szCs w:val="24"/>
          <w:lang w:val="pt-BR"/>
        </w:rPr>
      </w:pPr>
    </w:p>
    <w:p w:rsidR="00CD11FF" w:rsidRDefault="0045327C">
      <w:pPr>
        <w:pStyle w:val="Ttulo11"/>
        <w:tabs>
          <w:tab w:val="left" w:pos="2725"/>
        </w:tabs>
        <w:ind w:left="0"/>
        <w:rPr>
          <w:rFonts w:ascii="Times New Roman" w:hAnsi="Times New Roman" w:cs="Times New Roman"/>
          <w:b w:val="0"/>
          <w:sz w:val="24"/>
          <w:szCs w:val="24"/>
          <w:lang w:val="pt-BR"/>
        </w:rPr>
      </w:pPr>
      <w:bookmarkStart w:id="63" w:name="_Toc79002246"/>
      <w:r>
        <w:rPr>
          <w:rFonts w:ascii="Times New Roman" w:hAnsi="Times New Roman" w:cs="Times New Roman"/>
          <w:b w:val="0"/>
          <w:sz w:val="24"/>
          <w:szCs w:val="24"/>
          <w:lang w:val="pt-BR"/>
        </w:rPr>
        <w:t>8.7 BDI REFERENCIAL</w:t>
      </w:r>
      <w:bookmarkEnd w:id="63"/>
    </w:p>
    <w:p w:rsidR="00CD11FF" w:rsidRDefault="00CD11FF">
      <w:pPr>
        <w:pStyle w:val="Ttulo21"/>
        <w:ind w:left="0"/>
        <w:rPr>
          <w:rFonts w:ascii="Times New Roman" w:hAnsi="Times New Roman" w:cs="Times New Roman"/>
          <w:color w:val="0F243E"/>
          <w:w w:val="95"/>
          <w:sz w:val="24"/>
          <w:szCs w:val="24"/>
          <w:lang w:val="pt-BR"/>
        </w:rPr>
      </w:pPr>
    </w:p>
    <w:p w:rsidR="00CD11FF" w:rsidRDefault="0045327C">
      <w:pPr>
        <w:pStyle w:val="Corpodetexto"/>
        <w:ind w:right="254" w:firstLine="708"/>
        <w:jc w:val="both"/>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Para cálculo do BDI referencial, foram utilizados como base os percentuais definidos pelo valor médio tabelado, a partir dos praticados em contratos cadastrados no Sistema Licitacon (2016), conforme pesquisa do TCE (201</w:t>
      </w:r>
      <w:r w:rsidR="00A85A63">
        <w:rPr>
          <w:rFonts w:ascii="Times New Roman" w:eastAsiaTheme="minorHAnsi" w:hAnsi="Times New Roman" w:cs="Times New Roman"/>
          <w:sz w:val="24"/>
          <w:szCs w:val="24"/>
          <w:lang w:val="pt-BR"/>
        </w:rPr>
        <w:t>9</w:t>
      </w:r>
      <w:r>
        <w:rPr>
          <w:rFonts w:ascii="Times New Roman" w:eastAsiaTheme="minorHAnsi" w:hAnsi="Times New Roman" w:cs="Times New Roman"/>
          <w:sz w:val="24"/>
          <w:szCs w:val="24"/>
          <w:lang w:val="pt-BR"/>
        </w:rPr>
        <w:t xml:space="preserve">). Segue Quadro </w:t>
      </w:r>
      <w:r w:rsidR="004E1A8A">
        <w:rPr>
          <w:rFonts w:ascii="Times New Roman" w:eastAsiaTheme="minorHAnsi" w:hAnsi="Times New Roman" w:cs="Times New Roman"/>
          <w:sz w:val="24"/>
          <w:szCs w:val="24"/>
          <w:lang w:val="pt-BR"/>
        </w:rPr>
        <w:t>6</w:t>
      </w:r>
      <w:r>
        <w:rPr>
          <w:rFonts w:ascii="Times New Roman" w:eastAsiaTheme="minorHAnsi" w:hAnsi="Times New Roman" w:cs="Times New Roman"/>
          <w:sz w:val="24"/>
          <w:szCs w:val="24"/>
          <w:lang w:val="pt-BR"/>
        </w:rPr>
        <w:t xml:space="preserve"> justificando a forma de preenchimento.  </w:t>
      </w:r>
    </w:p>
    <w:p w:rsidR="003F2DD0" w:rsidRDefault="003F2DD0">
      <w:pPr>
        <w:pStyle w:val="Corpodetexto"/>
        <w:ind w:right="254" w:firstLine="708"/>
        <w:jc w:val="both"/>
        <w:rPr>
          <w:rFonts w:ascii="Times New Roman" w:eastAsiaTheme="minorHAnsi" w:hAnsi="Times New Roman" w:cs="Times New Roman"/>
          <w:sz w:val="24"/>
          <w:szCs w:val="24"/>
          <w:lang w:val="pt-BR"/>
        </w:rPr>
      </w:pPr>
    </w:p>
    <w:p w:rsidR="00CD11FF" w:rsidRDefault="0045327C">
      <w:pPr>
        <w:pStyle w:val="Legenda"/>
        <w:jc w:val="center"/>
        <w:rPr>
          <w:rFonts w:eastAsiaTheme="minorHAnsi" w:cs="Times New Roman"/>
          <w:sz w:val="22"/>
          <w:szCs w:val="22"/>
        </w:rPr>
      </w:pPr>
      <w:bookmarkStart w:id="64" w:name="_Toc17915794"/>
      <w:r>
        <w:rPr>
          <w:sz w:val="22"/>
          <w:szCs w:val="22"/>
        </w:rPr>
        <w:t xml:space="preserve">Quadro </w:t>
      </w:r>
      <w:r w:rsidR="004E1A8A">
        <w:rPr>
          <w:sz w:val="22"/>
          <w:szCs w:val="22"/>
        </w:rPr>
        <w:t>6</w:t>
      </w:r>
      <w:r>
        <w:rPr>
          <w:sz w:val="22"/>
          <w:szCs w:val="22"/>
        </w:rPr>
        <w:t xml:space="preserve"> - </w:t>
      </w:r>
      <w:bookmarkEnd w:id="64"/>
      <w:r>
        <w:rPr>
          <w:rFonts w:eastAsiaTheme="minorHAnsi" w:cs="Times New Roman"/>
          <w:sz w:val="22"/>
          <w:szCs w:val="22"/>
        </w:rPr>
        <w:t>Composição do BDI</w:t>
      </w:r>
    </w:p>
    <w:p w:rsidR="00123241" w:rsidRDefault="007B18DA">
      <w:pPr>
        <w:pStyle w:val="Corpodetexto"/>
        <w:tabs>
          <w:tab w:val="left" w:pos="8647"/>
        </w:tabs>
        <w:ind w:right="-1" w:firstLine="709"/>
        <w:jc w:val="both"/>
        <w:rPr>
          <w:rFonts w:ascii="Times New Roman" w:eastAsiaTheme="minorHAnsi" w:hAnsi="Times New Roman" w:cs="Times New Roman"/>
          <w:sz w:val="24"/>
          <w:szCs w:val="24"/>
          <w:lang w:val="pt-BR"/>
        </w:rPr>
      </w:pPr>
      <w:r>
        <w:rPr>
          <w:noProof/>
          <w:lang w:val="pt-BR" w:eastAsia="pt-BR"/>
        </w:rPr>
        <mc:AlternateContent>
          <mc:Choice Requires="wpg">
            <w:drawing>
              <wp:anchor distT="0" distB="0" distL="114300" distR="114300" simplePos="0" relativeHeight="251660800" behindDoc="0" locked="0" layoutInCell="1" allowOverlap="1">
                <wp:simplePos x="0" y="0"/>
                <wp:positionH relativeFrom="column">
                  <wp:posOffset>86995</wp:posOffset>
                </wp:positionH>
                <wp:positionV relativeFrom="paragraph">
                  <wp:posOffset>55245</wp:posOffset>
                </wp:positionV>
                <wp:extent cx="5749925" cy="2800985"/>
                <wp:effectExtent l="29845" t="26670" r="30480" b="29845"/>
                <wp:wrapNone/>
                <wp:docPr id="3" name="Group 5" descr="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9925" cy="2800985"/>
                          <a:chOff x="1706" y="329"/>
                          <a:chExt cx="9055" cy="4411"/>
                        </a:xfrm>
                      </wpg:grpSpPr>
                      <pic:pic xmlns:pic="http://schemas.openxmlformats.org/drawingml/2006/picture">
                        <pic:nvPicPr>
                          <pic:cNvPr id="4" name="Imagem 17" descr="image20"/>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744" y="365"/>
                            <a:ext cx="8978" cy="4338"/>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pic:spPr>
                      </pic:pic>
                      <wps:wsp>
                        <wps:cNvPr id="5" name="Rectangle 6"/>
                        <wps:cNvSpPr>
                          <a:spLocks noChangeArrowheads="1"/>
                        </wps:cNvSpPr>
                        <wps:spPr bwMode="auto">
                          <a:xfrm>
                            <a:off x="1706" y="329"/>
                            <a:ext cx="9054" cy="4410"/>
                          </a:xfrm>
                          <a:prstGeom prst="rect">
                            <a:avLst/>
                          </a:prstGeom>
                          <a:noFill/>
                          <a:ln w="50760">
                            <a:solidFill>
                              <a:srgbClr val="4F81B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alt="Grupo 16" style="position:absolute;margin-left:6.85pt;margin-top:4.35pt;width:452.75pt;height:220.55pt;z-index:251660800" coordorigin="1706,329" coordsize="9055,44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7" o:spid="_x0000_s1027" type="#_x0000_t75" alt="image20" style="position:absolute;left:1744;top:365;width:8978;height:4338;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Z2mi/AAAA2gAAAA8AAABkcnMvZG93bnJldi54bWxEj0GLwjAUhO8L/ofwFryIJoorUpuKFgSv&#10;ul68PZpnG7Z5KU3U+u/NwsIeh5n5hsm3g2vFg/pgPWuYzxQI4soby7WGy/dhugYRIrLB1jNpeFGA&#10;bTH6yDEz/sknepxjLRKEQ4Yamhi7TMpQNeQwzHxHnLyb7x3GJPtamh6fCe5auVBqJR1aTgsNdlQ2&#10;VP2c705DsBNF5Xp/nThTWly9vpwqr1qPP4fdBkSkIf6H/9pHo2EJv1fSDZDFG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TGdpovwAAANoAAAAPAAAAAAAAAAAAAAAAAJ8CAABk&#10;cnMvZG93bnJldi54bWxQSwUGAAAAAAQABAD3AAAAiwMAAAAA&#10;" filled="t" strokecolor="#3465a4">
                  <v:stroke joinstyle="round"/>
                  <v:imagedata r:id="rId11" o:title="image20"/>
                  <o:lock v:ext="edit" aspectratio="f"/>
                </v:shape>
                <v:rect id="Rectangle 6" o:spid="_x0000_s1028" style="position:absolute;left:1706;top:329;width:9054;height:4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3DPr8A&#10;AADaAAAADwAAAGRycy9kb3ducmV2LnhtbESPQYvCMBSE74L/ITzBm6YKinSNshQtnhS14PXRvG3L&#10;Ni+libb+eyMIHoeZ+YZZb3tTiwe1rrKsYDaNQBDnVldcKMiu+8kKhPPIGmvLpOBJDrab4WCNsbYd&#10;n+lx8YUIEHYxKii9b2IpXV6SQTe1DXHw/mxr0AfZFlK32AW4qeU8ipbSYMVhocSGkpLy/8vdKPDd&#10;6YjVrckoqd25S9KUd/NUqfGo//0B4an33/CnfdAKFvC+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bcM+vwAAANoAAAAPAAAAAAAAAAAAAAAAAJgCAABkcnMvZG93bnJl&#10;di54bWxQSwUGAAAAAAQABAD1AAAAhAMAAAAA&#10;" filled="f" strokecolor="#4f81bd" strokeweight="1.41mm"/>
              </v:group>
            </w:pict>
          </mc:Fallback>
        </mc:AlternateContent>
      </w:r>
    </w:p>
    <w:p w:rsidR="00123241" w:rsidRDefault="00123241">
      <w:pPr>
        <w:pStyle w:val="Corpodetexto"/>
        <w:tabs>
          <w:tab w:val="left" w:pos="8647"/>
        </w:tabs>
        <w:ind w:right="-1" w:firstLine="709"/>
        <w:jc w:val="both"/>
        <w:rPr>
          <w:rFonts w:ascii="Times New Roman" w:eastAsiaTheme="minorHAnsi" w:hAnsi="Times New Roman" w:cs="Times New Roman"/>
          <w:sz w:val="24"/>
          <w:szCs w:val="24"/>
          <w:lang w:val="pt-BR"/>
        </w:rPr>
      </w:pPr>
    </w:p>
    <w:p w:rsidR="00123241" w:rsidRDefault="00123241">
      <w:pPr>
        <w:pStyle w:val="Corpodetexto"/>
        <w:tabs>
          <w:tab w:val="left" w:pos="8647"/>
        </w:tabs>
        <w:ind w:right="-1" w:firstLine="709"/>
        <w:jc w:val="both"/>
        <w:rPr>
          <w:rFonts w:ascii="Times New Roman" w:eastAsiaTheme="minorHAnsi" w:hAnsi="Times New Roman" w:cs="Times New Roman"/>
          <w:sz w:val="24"/>
          <w:szCs w:val="24"/>
          <w:lang w:val="pt-BR"/>
        </w:rPr>
      </w:pPr>
    </w:p>
    <w:p w:rsidR="00123241" w:rsidRDefault="00123241">
      <w:pPr>
        <w:pStyle w:val="Corpodetexto"/>
        <w:tabs>
          <w:tab w:val="left" w:pos="8647"/>
        </w:tabs>
        <w:ind w:right="-1" w:firstLine="709"/>
        <w:jc w:val="both"/>
        <w:rPr>
          <w:rFonts w:ascii="Times New Roman" w:eastAsiaTheme="minorHAnsi" w:hAnsi="Times New Roman" w:cs="Times New Roman"/>
          <w:sz w:val="24"/>
          <w:szCs w:val="24"/>
          <w:lang w:val="pt-BR"/>
        </w:rPr>
      </w:pPr>
    </w:p>
    <w:p w:rsidR="00123241" w:rsidRDefault="00123241">
      <w:pPr>
        <w:pStyle w:val="Corpodetexto"/>
        <w:tabs>
          <w:tab w:val="left" w:pos="8647"/>
        </w:tabs>
        <w:ind w:right="-1" w:firstLine="709"/>
        <w:jc w:val="both"/>
        <w:rPr>
          <w:rFonts w:ascii="Times New Roman" w:eastAsiaTheme="minorHAnsi" w:hAnsi="Times New Roman" w:cs="Times New Roman"/>
          <w:sz w:val="24"/>
          <w:szCs w:val="24"/>
          <w:lang w:val="pt-BR"/>
        </w:rPr>
      </w:pPr>
    </w:p>
    <w:p w:rsidR="00123241" w:rsidRDefault="00123241">
      <w:pPr>
        <w:pStyle w:val="Corpodetexto"/>
        <w:tabs>
          <w:tab w:val="left" w:pos="8647"/>
        </w:tabs>
        <w:ind w:right="-1" w:firstLine="709"/>
        <w:jc w:val="both"/>
        <w:rPr>
          <w:rFonts w:ascii="Times New Roman" w:eastAsiaTheme="minorHAnsi" w:hAnsi="Times New Roman" w:cs="Times New Roman"/>
          <w:sz w:val="24"/>
          <w:szCs w:val="24"/>
          <w:lang w:val="pt-BR"/>
        </w:rPr>
      </w:pPr>
    </w:p>
    <w:p w:rsidR="00123241" w:rsidRDefault="00123241">
      <w:pPr>
        <w:pStyle w:val="Corpodetexto"/>
        <w:tabs>
          <w:tab w:val="left" w:pos="8647"/>
        </w:tabs>
        <w:ind w:right="-1" w:firstLine="709"/>
        <w:jc w:val="both"/>
        <w:rPr>
          <w:rFonts w:ascii="Times New Roman" w:eastAsiaTheme="minorHAnsi" w:hAnsi="Times New Roman" w:cs="Times New Roman"/>
          <w:sz w:val="24"/>
          <w:szCs w:val="24"/>
          <w:lang w:val="pt-BR"/>
        </w:rPr>
      </w:pPr>
    </w:p>
    <w:p w:rsidR="00123241" w:rsidRDefault="00123241">
      <w:pPr>
        <w:pStyle w:val="Corpodetexto"/>
        <w:tabs>
          <w:tab w:val="left" w:pos="8647"/>
        </w:tabs>
        <w:ind w:right="-1" w:firstLine="709"/>
        <w:jc w:val="both"/>
        <w:rPr>
          <w:rFonts w:ascii="Times New Roman" w:eastAsiaTheme="minorHAnsi" w:hAnsi="Times New Roman" w:cs="Times New Roman"/>
          <w:sz w:val="24"/>
          <w:szCs w:val="24"/>
          <w:lang w:val="pt-BR"/>
        </w:rPr>
      </w:pPr>
    </w:p>
    <w:p w:rsidR="00123241" w:rsidRDefault="00123241">
      <w:pPr>
        <w:pStyle w:val="Corpodetexto"/>
        <w:tabs>
          <w:tab w:val="left" w:pos="8647"/>
        </w:tabs>
        <w:ind w:right="-1" w:firstLine="709"/>
        <w:jc w:val="both"/>
        <w:rPr>
          <w:rFonts w:ascii="Times New Roman" w:eastAsiaTheme="minorHAnsi" w:hAnsi="Times New Roman" w:cs="Times New Roman"/>
          <w:sz w:val="24"/>
          <w:szCs w:val="24"/>
          <w:lang w:val="pt-BR"/>
        </w:rPr>
      </w:pPr>
    </w:p>
    <w:p w:rsidR="00123241" w:rsidRDefault="00123241">
      <w:pPr>
        <w:pStyle w:val="Corpodetexto"/>
        <w:tabs>
          <w:tab w:val="left" w:pos="8647"/>
        </w:tabs>
        <w:ind w:right="-1" w:firstLine="709"/>
        <w:jc w:val="both"/>
        <w:rPr>
          <w:rFonts w:ascii="Times New Roman" w:eastAsiaTheme="minorHAnsi" w:hAnsi="Times New Roman" w:cs="Times New Roman"/>
          <w:sz w:val="24"/>
          <w:szCs w:val="24"/>
          <w:lang w:val="pt-BR"/>
        </w:rPr>
      </w:pPr>
    </w:p>
    <w:p w:rsidR="00123241" w:rsidRDefault="00123241">
      <w:pPr>
        <w:pStyle w:val="Corpodetexto"/>
        <w:tabs>
          <w:tab w:val="left" w:pos="8647"/>
        </w:tabs>
        <w:ind w:right="-1" w:firstLine="709"/>
        <w:jc w:val="both"/>
        <w:rPr>
          <w:rFonts w:ascii="Times New Roman" w:eastAsiaTheme="minorHAnsi" w:hAnsi="Times New Roman" w:cs="Times New Roman"/>
          <w:sz w:val="24"/>
          <w:szCs w:val="24"/>
          <w:lang w:val="pt-BR"/>
        </w:rPr>
      </w:pPr>
    </w:p>
    <w:p w:rsidR="00123241" w:rsidRDefault="00123241">
      <w:pPr>
        <w:pStyle w:val="Corpodetexto"/>
        <w:tabs>
          <w:tab w:val="left" w:pos="8647"/>
        </w:tabs>
        <w:ind w:right="-1" w:firstLine="709"/>
        <w:jc w:val="both"/>
        <w:rPr>
          <w:rFonts w:ascii="Times New Roman" w:eastAsiaTheme="minorHAnsi" w:hAnsi="Times New Roman" w:cs="Times New Roman"/>
          <w:sz w:val="24"/>
          <w:szCs w:val="24"/>
          <w:lang w:val="pt-BR"/>
        </w:rPr>
      </w:pPr>
    </w:p>
    <w:p w:rsidR="00123241" w:rsidRDefault="00123241">
      <w:pPr>
        <w:pStyle w:val="Corpodetexto"/>
        <w:tabs>
          <w:tab w:val="left" w:pos="8647"/>
        </w:tabs>
        <w:ind w:right="-1" w:firstLine="709"/>
        <w:jc w:val="both"/>
        <w:rPr>
          <w:rFonts w:ascii="Times New Roman" w:eastAsiaTheme="minorHAnsi" w:hAnsi="Times New Roman" w:cs="Times New Roman"/>
          <w:sz w:val="24"/>
          <w:szCs w:val="24"/>
          <w:lang w:val="pt-BR"/>
        </w:rPr>
      </w:pPr>
    </w:p>
    <w:p w:rsidR="00123241" w:rsidRDefault="00123241">
      <w:pPr>
        <w:pStyle w:val="Corpodetexto"/>
        <w:tabs>
          <w:tab w:val="left" w:pos="8647"/>
        </w:tabs>
        <w:ind w:right="-1" w:firstLine="709"/>
        <w:jc w:val="both"/>
        <w:rPr>
          <w:rFonts w:ascii="Times New Roman" w:eastAsiaTheme="minorHAnsi" w:hAnsi="Times New Roman" w:cs="Times New Roman"/>
          <w:sz w:val="24"/>
          <w:szCs w:val="24"/>
          <w:lang w:val="pt-BR"/>
        </w:rPr>
      </w:pPr>
    </w:p>
    <w:p w:rsidR="00123241" w:rsidRDefault="00123241">
      <w:pPr>
        <w:pStyle w:val="Corpodetexto"/>
        <w:tabs>
          <w:tab w:val="left" w:pos="8647"/>
        </w:tabs>
        <w:ind w:right="-1" w:firstLine="709"/>
        <w:jc w:val="both"/>
        <w:rPr>
          <w:rFonts w:ascii="Times New Roman" w:eastAsiaTheme="minorHAnsi" w:hAnsi="Times New Roman" w:cs="Times New Roman"/>
          <w:sz w:val="24"/>
          <w:szCs w:val="24"/>
          <w:lang w:val="pt-BR"/>
        </w:rPr>
      </w:pPr>
    </w:p>
    <w:p w:rsidR="00123241" w:rsidRDefault="00123241" w:rsidP="00123241">
      <w:pPr>
        <w:pStyle w:val="Corpodetexto"/>
        <w:ind w:right="255"/>
        <w:jc w:val="center"/>
        <w:rPr>
          <w:rFonts w:ascii="Times New Roman" w:eastAsiaTheme="minorHAnsi" w:hAnsi="Times New Roman" w:cs="Times New Roman"/>
          <w:sz w:val="20"/>
          <w:szCs w:val="20"/>
          <w:lang w:val="pt-BR"/>
        </w:rPr>
      </w:pPr>
      <w:r>
        <w:rPr>
          <w:rFonts w:ascii="Times New Roman" w:eastAsiaTheme="minorHAnsi" w:hAnsi="Times New Roman" w:cs="Times New Roman"/>
          <w:sz w:val="20"/>
          <w:szCs w:val="20"/>
          <w:lang w:val="pt-BR"/>
        </w:rPr>
        <w:t xml:space="preserve">Fonte: TCE (2017) </w:t>
      </w:r>
    </w:p>
    <w:p w:rsidR="00123241" w:rsidRDefault="00123241">
      <w:pPr>
        <w:pStyle w:val="Corpodetexto"/>
        <w:tabs>
          <w:tab w:val="left" w:pos="8647"/>
        </w:tabs>
        <w:ind w:right="-1" w:firstLine="709"/>
        <w:jc w:val="both"/>
        <w:rPr>
          <w:rFonts w:ascii="Times New Roman" w:eastAsiaTheme="minorHAnsi" w:hAnsi="Times New Roman" w:cs="Times New Roman"/>
          <w:sz w:val="24"/>
          <w:szCs w:val="24"/>
          <w:lang w:val="pt-BR"/>
        </w:rPr>
      </w:pPr>
    </w:p>
    <w:p w:rsidR="00123241" w:rsidRDefault="00123241">
      <w:pPr>
        <w:pStyle w:val="Corpodetexto"/>
        <w:tabs>
          <w:tab w:val="left" w:pos="8647"/>
        </w:tabs>
        <w:ind w:right="-1" w:firstLine="709"/>
        <w:jc w:val="both"/>
        <w:rPr>
          <w:rFonts w:ascii="Times New Roman" w:eastAsiaTheme="minorHAnsi" w:hAnsi="Times New Roman" w:cs="Times New Roman"/>
          <w:sz w:val="24"/>
          <w:szCs w:val="24"/>
          <w:lang w:val="pt-BR"/>
        </w:rPr>
      </w:pPr>
    </w:p>
    <w:p w:rsidR="00CD11FF" w:rsidRDefault="0045327C">
      <w:pPr>
        <w:pStyle w:val="Corpodetexto"/>
        <w:tabs>
          <w:tab w:val="left" w:pos="8647"/>
        </w:tabs>
        <w:ind w:right="-1" w:firstLine="709"/>
        <w:jc w:val="both"/>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No entanto, o BDI não pode ser considerado isoladamente para a avaliação das propostas dos licitantes, em função de que uma determinada empresa poderá apresentar uma proposta com BDI maior e ainda assim apresentar um preço global menor que seus concorrentes.</w:t>
      </w:r>
    </w:p>
    <w:p w:rsidR="00CD11FF" w:rsidRDefault="0045327C">
      <w:pPr>
        <w:pStyle w:val="Corpodetexto"/>
        <w:tabs>
          <w:tab w:val="left" w:pos="8647"/>
        </w:tabs>
        <w:ind w:right="-1" w:firstLine="709"/>
        <w:jc w:val="both"/>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 xml:space="preserve">De acordo com o Quadro </w:t>
      </w:r>
      <w:r w:rsidR="004E1A8A">
        <w:rPr>
          <w:rFonts w:ascii="Times New Roman" w:eastAsiaTheme="minorHAnsi" w:hAnsi="Times New Roman" w:cs="Times New Roman"/>
          <w:sz w:val="24"/>
          <w:szCs w:val="24"/>
          <w:lang w:val="pt-BR"/>
        </w:rPr>
        <w:t>7</w:t>
      </w:r>
      <w:r>
        <w:rPr>
          <w:rFonts w:ascii="Times New Roman" w:eastAsiaTheme="minorHAnsi" w:hAnsi="Times New Roman" w:cs="Times New Roman"/>
          <w:sz w:val="24"/>
          <w:szCs w:val="24"/>
          <w:lang w:val="pt-BR"/>
        </w:rPr>
        <w:t xml:space="preserve">, verifica-se os percentuais de referência para a composição do BDI no processo licitatório de serviços de coleta de </w:t>
      </w:r>
      <w:r w:rsidR="00D0360D">
        <w:rPr>
          <w:rFonts w:ascii="Times New Roman" w:eastAsiaTheme="minorHAnsi" w:hAnsi="Times New Roman" w:cs="Times New Roman"/>
          <w:sz w:val="24"/>
          <w:szCs w:val="24"/>
          <w:lang w:val="pt-BR"/>
        </w:rPr>
        <w:t>resíduos de serviços de saúde</w:t>
      </w:r>
      <w:r>
        <w:rPr>
          <w:rFonts w:ascii="Times New Roman" w:eastAsiaTheme="minorHAnsi" w:hAnsi="Times New Roman" w:cs="Times New Roman"/>
          <w:sz w:val="24"/>
          <w:szCs w:val="24"/>
          <w:lang w:val="pt-BR"/>
        </w:rPr>
        <w:t xml:space="preserve"> urbanos. </w:t>
      </w:r>
    </w:p>
    <w:p w:rsidR="00CD11FF" w:rsidRDefault="0045327C">
      <w:pPr>
        <w:pStyle w:val="Legenda"/>
        <w:jc w:val="center"/>
        <w:rPr>
          <w:rFonts w:eastAsiaTheme="minorHAnsi" w:cs="Times New Roman"/>
          <w:sz w:val="22"/>
          <w:szCs w:val="22"/>
        </w:rPr>
      </w:pPr>
      <w:bookmarkStart w:id="65" w:name="_Toc17915795"/>
      <w:r>
        <w:rPr>
          <w:sz w:val="22"/>
          <w:szCs w:val="22"/>
        </w:rPr>
        <w:t xml:space="preserve">Quadro </w:t>
      </w:r>
      <w:r w:rsidR="004E1A8A">
        <w:rPr>
          <w:sz w:val="22"/>
          <w:szCs w:val="22"/>
        </w:rPr>
        <w:t>7</w:t>
      </w:r>
      <w:r>
        <w:rPr>
          <w:sz w:val="22"/>
          <w:szCs w:val="22"/>
        </w:rPr>
        <w:t xml:space="preserve"> - </w:t>
      </w:r>
      <w:bookmarkEnd w:id="65"/>
      <w:r>
        <w:rPr>
          <w:rFonts w:eastAsiaTheme="minorHAnsi" w:cs="Times New Roman"/>
          <w:sz w:val="22"/>
          <w:szCs w:val="22"/>
        </w:rPr>
        <w:t>Composição do BDI atribuído no processo licitatório</w:t>
      </w:r>
    </w:p>
    <w:tbl>
      <w:tblPr>
        <w:tblW w:w="8241" w:type="dxa"/>
        <w:jc w:val="center"/>
        <w:tblBorders>
          <w:top w:val="single" w:sz="8" w:space="0" w:color="00000A"/>
          <w:left w:val="single" w:sz="8" w:space="0" w:color="00000A"/>
          <w:right w:val="single" w:sz="8" w:space="0" w:color="000001"/>
          <w:insideV w:val="single" w:sz="8" w:space="0" w:color="000001"/>
        </w:tblBorders>
        <w:tblCellMar>
          <w:left w:w="40" w:type="dxa"/>
          <w:right w:w="70" w:type="dxa"/>
        </w:tblCellMar>
        <w:tblLook w:val="04A0" w:firstRow="1" w:lastRow="0" w:firstColumn="1" w:lastColumn="0" w:noHBand="0" w:noVBand="1"/>
      </w:tblPr>
      <w:tblGrid>
        <w:gridCol w:w="3771"/>
        <w:gridCol w:w="557"/>
        <w:gridCol w:w="961"/>
        <w:gridCol w:w="1048"/>
        <w:gridCol w:w="856"/>
        <w:gridCol w:w="1048"/>
      </w:tblGrid>
      <w:tr w:rsidR="00CD11FF">
        <w:trPr>
          <w:trHeight w:val="312"/>
          <w:jc w:val="center"/>
        </w:trPr>
        <w:tc>
          <w:tcPr>
            <w:tcW w:w="8240" w:type="dxa"/>
            <w:gridSpan w:val="6"/>
            <w:tcBorders>
              <w:top w:val="single" w:sz="8" w:space="0" w:color="00000A"/>
              <w:left w:val="single" w:sz="8" w:space="0" w:color="00000A"/>
              <w:right w:val="single" w:sz="8" w:space="0" w:color="000001"/>
            </w:tcBorders>
            <w:shd w:val="clear" w:color="000000" w:fill="DDD9C3"/>
            <w:tcMar>
              <w:left w:w="40" w:type="dxa"/>
            </w:tcMar>
            <w:vAlign w:val="center"/>
          </w:tcPr>
          <w:p w:rsidR="00CD11FF" w:rsidRDefault="0045327C">
            <w:pPr>
              <w:spacing w:after="0" w:line="240" w:lineRule="auto"/>
              <w:jc w:val="center"/>
              <w:rPr>
                <w:rFonts w:ascii="Times New Roman" w:eastAsia="Times New Roman" w:hAnsi="Times New Roman" w:cs="Times New Roman"/>
                <w:b/>
                <w:bCs/>
                <w:lang w:eastAsia="pt-BR"/>
              </w:rPr>
            </w:pPr>
            <w:r>
              <w:rPr>
                <w:rFonts w:ascii="Times New Roman" w:eastAsia="Times New Roman" w:hAnsi="Times New Roman" w:cs="Times New Roman"/>
                <w:b/>
                <w:bCs/>
                <w:lang w:eastAsia="pt-BR"/>
              </w:rPr>
              <w:t>Composição do BDI - Benefícios e Despesas Indiretas</w:t>
            </w:r>
          </w:p>
        </w:tc>
      </w:tr>
      <w:tr w:rsidR="00CD11FF">
        <w:trPr>
          <w:trHeight w:val="324"/>
          <w:jc w:val="center"/>
        </w:trPr>
        <w:tc>
          <w:tcPr>
            <w:tcW w:w="3771" w:type="dxa"/>
            <w:tcBorders>
              <w:left w:val="single" w:sz="8" w:space="0" w:color="00000A"/>
              <w:right w:val="single" w:sz="8" w:space="0" w:color="000001"/>
            </w:tcBorders>
            <w:shd w:val="clear" w:color="auto" w:fill="auto"/>
            <w:tcMar>
              <w:left w:w="40" w:type="dxa"/>
            </w:tcMar>
            <w:vAlign w:val="center"/>
          </w:tcPr>
          <w:p w:rsidR="00CD11FF" w:rsidRDefault="0045327C">
            <w:pPr>
              <w:spacing w:after="0" w:line="240" w:lineRule="auto"/>
              <w:jc w:val="center"/>
              <w:rPr>
                <w:rFonts w:ascii="Times New Roman" w:eastAsia="Times New Roman" w:hAnsi="Times New Roman" w:cs="Times New Roman"/>
                <w:b/>
                <w:bCs/>
                <w:lang w:eastAsia="pt-BR"/>
              </w:rPr>
            </w:pPr>
            <w:r>
              <w:rPr>
                <w:rFonts w:ascii="Times New Roman" w:eastAsia="Times New Roman" w:hAnsi="Times New Roman" w:cs="Times New Roman"/>
                <w:b/>
                <w:bCs/>
                <w:lang w:eastAsia="pt-BR"/>
              </w:rPr>
              <w:t> </w:t>
            </w:r>
          </w:p>
        </w:tc>
        <w:tc>
          <w:tcPr>
            <w:tcW w:w="557" w:type="dxa"/>
            <w:tcBorders>
              <w:left w:val="single" w:sz="8" w:space="0" w:color="000001"/>
              <w:right w:val="single" w:sz="8" w:space="0" w:color="000001"/>
            </w:tcBorders>
            <w:shd w:val="clear" w:color="auto" w:fill="auto"/>
            <w:vAlign w:val="center"/>
          </w:tcPr>
          <w:p w:rsidR="00CD11FF" w:rsidRDefault="00CD11FF">
            <w:pPr>
              <w:spacing w:after="0" w:line="240" w:lineRule="auto"/>
              <w:jc w:val="center"/>
              <w:rPr>
                <w:rFonts w:ascii="Times New Roman" w:eastAsia="Times New Roman" w:hAnsi="Times New Roman" w:cs="Times New Roman"/>
                <w:b/>
                <w:bCs/>
                <w:lang w:eastAsia="pt-BR"/>
              </w:rPr>
            </w:pPr>
          </w:p>
        </w:tc>
        <w:tc>
          <w:tcPr>
            <w:tcW w:w="961" w:type="dxa"/>
            <w:tcBorders>
              <w:left w:val="single" w:sz="8" w:space="0" w:color="000001"/>
              <w:right w:val="single" w:sz="8" w:space="0" w:color="000001"/>
            </w:tcBorders>
            <w:shd w:val="clear" w:color="auto" w:fill="auto"/>
            <w:vAlign w:val="center"/>
          </w:tcPr>
          <w:p w:rsidR="00CD11FF" w:rsidRDefault="00CD11FF">
            <w:pPr>
              <w:spacing w:after="0" w:line="240" w:lineRule="auto"/>
              <w:jc w:val="center"/>
              <w:rPr>
                <w:rFonts w:ascii="Times New Roman" w:eastAsia="Times New Roman" w:hAnsi="Times New Roman" w:cs="Times New Roman"/>
                <w:b/>
                <w:bCs/>
                <w:lang w:eastAsia="pt-BR"/>
              </w:rPr>
            </w:pPr>
          </w:p>
        </w:tc>
        <w:tc>
          <w:tcPr>
            <w:tcW w:w="1048" w:type="dxa"/>
            <w:tcBorders>
              <w:left w:val="single" w:sz="8" w:space="0" w:color="000001"/>
              <w:right w:val="single" w:sz="8" w:space="0" w:color="000001"/>
            </w:tcBorders>
            <w:shd w:val="clear" w:color="auto" w:fill="auto"/>
            <w:vAlign w:val="center"/>
          </w:tcPr>
          <w:p w:rsidR="00CD11FF" w:rsidRDefault="00CD11FF">
            <w:pPr>
              <w:spacing w:after="0" w:line="240" w:lineRule="auto"/>
              <w:jc w:val="center"/>
              <w:rPr>
                <w:rFonts w:ascii="Times New Roman" w:eastAsia="Times New Roman" w:hAnsi="Times New Roman" w:cs="Times New Roman"/>
                <w:b/>
                <w:bCs/>
                <w:lang w:eastAsia="pt-BR"/>
              </w:rPr>
            </w:pPr>
          </w:p>
        </w:tc>
        <w:tc>
          <w:tcPr>
            <w:tcW w:w="856" w:type="dxa"/>
            <w:tcBorders>
              <w:left w:val="single" w:sz="8" w:space="0" w:color="000001"/>
              <w:right w:val="single" w:sz="8" w:space="0" w:color="000001"/>
            </w:tcBorders>
            <w:shd w:val="clear" w:color="auto" w:fill="auto"/>
            <w:vAlign w:val="center"/>
          </w:tcPr>
          <w:p w:rsidR="00CD11FF" w:rsidRDefault="00CD11FF">
            <w:pPr>
              <w:spacing w:after="0" w:line="240" w:lineRule="auto"/>
              <w:jc w:val="center"/>
              <w:rPr>
                <w:rFonts w:ascii="Times New Roman" w:eastAsia="Times New Roman" w:hAnsi="Times New Roman" w:cs="Times New Roman"/>
                <w:b/>
                <w:bCs/>
                <w:lang w:eastAsia="pt-BR"/>
              </w:rPr>
            </w:pPr>
          </w:p>
        </w:tc>
        <w:tc>
          <w:tcPr>
            <w:tcW w:w="1047" w:type="dxa"/>
            <w:tcBorders>
              <w:left w:val="single" w:sz="8" w:space="0" w:color="00000A"/>
              <w:right w:val="single" w:sz="8" w:space="0" w:color="00000A"/>
            </w:tcBorders>
            <w:shd w:val="clear" w:color="auto" w:fill="auto"/>
            <w:vAlign w:val="center"/>
          </w:tcPr>
          <w:p w:rsidR="00CD11FF" w:rsidRDefault="0045327C">
            <w:pPr>
              <w:spacing w:after="0" w:line="240" w:lineRule="auto"/>
              <w:jc w:val="center"/>
              <w:rPr>
                <w:rFonts w:ascii="Times New Roman" w:eastAsia="Times New Roman" w:hAnsi="Times New Roman" w:cs="Times New Roman"/>
                <w:b/>
                <w:bCs/>
                <w:lang w:eastAsia="pt-BR"/>
              </w:rPr>
            </w:pPr>
            <w:r>
              <w:rPr>
                <w:rFonts w:ascii="Times New Roman" w:eastAsia="Times New Roman" w:hAnsi="Times New Roman" w:cs="Times New Roman"/>
                <w:b/>
                <w:bCs/>
                <w:lang w:eastAsia="pt-BR"/>
              </w:rPr>
              <w:t> </w:t>
            </w:r>
          </w:p>
        </w:tc>
      </w:tr>
      <w:tr w:rsidR="00CD11FF">
        <w:trPr>
          <w:trHeight w:val="276"/>
          <w:jc w:val="center"/>
        </w:trPr>
        <w:tc>
          <w:tcPr>
            <w:tcW w:w="3771" w:type="dxa"/>
            <w:tcBorders>
              <w:left w:val="single" w:sz="8" w:space="0" w:color="00000A"/>
              <w:right w:val="single" w:sz="8" w:space="0" w:color="000001"/>
            </w:tcBorders>
            <w:shd w:val="clear" w:color="auto" w:fill="auto"/>
            <w:tcMar>
              <w:left w:w="40" w:type="dxa"/>
            </w:tcMar>
            <w:vAlign w:val="center"/>
          </w:tcPr>
          <w:p w:rsidR="00CD11FF" w:rsidRDefault="0045327C">
            <w:pPr>
              <w:spacing w:after="0" w:line="240" w:lineRule="auto"/>
              <w:rPr>
                <w:rFonts w:ascii="Times New Roman" w:eastAsia="Times New Roman" w:hAnsi="Times New Roman" w:cs="Times New Roman"/>
                <w:b/>
                <w:bCs/>
                <w:lang w:eastAsia="pt-BR"/>
              </w:rPr>
            </w:pPr>
            <w:r>
              <w:rPr>
                <w:rFonts w:ascii="Times New Roman" w:eastAsia="Times New Roman" w:hAnsi="Times New Roman" w:cs="Times New Roman"/>
                <w:b/>
                <w:bCs/>
                <w:lang w:eastAsia="pt-BR"/>
              </w:rPr>
              <w:t> </w:t>
            </w:r>
          </w:p>
        </w:tc>
        <w:tc>
          <w:tcPr>
            <w:tcW w:w="557" w:type="dxa"/>
            <w:tcBorders>
              <w:left w:val="single" w:sz="8" w:space="0" w:color="000001"/>
              <w:right w:val="single" w:sz="8" w:space="0" w:color="000001"/>
            </w:tcBorders>
            <w:shd w:val="clear" w:color="auto" w:fill="auto"/>
            <w:vAlign w:val="center"/>
          </w:tcPr>
          <w:p w:rsidR="00CD11FF" w:rsidRDefault="00CD11FF">
            <w:pPr>
              <w:spacing w:after="0" w:line="240" w:lineRule="auto"/>
              <w:rPr>
                <w:rFonts w:ascii="Times New Roman" w:eastAsia="Times New Roman" w:hAnsi="Times New Roman" w:cs="Times New Roman"/>
                <w:lang w:eastAsia="pt-BR"/>
              </w:rPr>
            </w:pPr>
          </w:p>
        </w:tc>
        <w:tc>
          <w:tcPr>
            <w:tcW w:w="961" w:type="dxa"/>
            <w:tcBorders>
              <w:left w:val="single" w:sz="8" w:space="0" w:color="000001"/>
              <w:right w:val="single" w:sz="8" w:space="0" w:color="000001"/>
            </w:tcBorders>
            <w:shd w:val="clear" w:color="auto" w:fill="auto"/>
            <w:vAlign w:val="center"/>
          </w:tcPr>
          <w:p w:rsidR="00CD11FF" w:rsidRDefault="00CD11FF">
            <w:pPr>
              <w:spacing w:after="0" w:line="240" w:lineRule="auto"/>
              <w:rPr>
                <w:rFonts w:ascii="Times New Roman" w:eastAsia="Times New Roman" w:hAnsi="Times New Roman" w:cs="Times New Roman"/>
                <w:lang w:eastAsia="pt-BR"/>
              </w:rPr>
            </w:pPr>
          </w:p>
        </w:tc>
        <w:tc>
          <w:tcPr>
            <w:tcW w:w="2951" w:type="dxa"/>
            <w:gridSpan w:val="3"/>
            <w:tcBorders>
              <w:top w:val="single" w:sz="8" w:space="0" w:color="00000A"/>
              <w:left w:val="single" w:sz="8" w:space="0" w:color="00000A"/>
              <w:bottom w:val="single" w:sz="4" w:space="0" w:color="00000A"/>
              <w:right w:val="single" w:sz="8" w:space="0" w:color="000001"/>
            </w:tcBorders>
            <w:shd w:val="clear" w:color="auto" w:fill="auto"/>
            <w:tcMar>
              <w:left w:w="40" w:type="dxa"/>
            </w:tcMar>
            <w:vAlign w:val="bottom"/>
          </w:tcPr>
          <w:p w:rsidR="00CD11FF" w:rsidRDefault="0045327C">
            <w:pPr>
              <w:spacing w:after="0" w:line="240" w:lineRule="auto"/>
              <w:jc w:val="center"/>
              <w:rPr>
                <w:rFonts w:ascii="Times New Roman" w:eastAsia="Times New Roman" w:hAnsi="Times New Roman" w:cs="Times New Roman"/>
                <w:b/>
                <w:bCs/>
                <w:lang w:eastAsia="pt-BR"/>
              </w:rPr>
            </w:pPr>
            <w:r>
              <w:rPr>
                <w:rFonts w:ascii="Times New Roman" w:eastAsia="Times New Roman" w:hAnsi="Times New Roman" w:cs="Times New Roman"/>
                <w:b/>
                <w:bCs/>
                <w:lang w:eastAsia="pt-BR"/>
              </w:rPr>
              <w:t>Referência estudo TCE</w:t>
            </w:r>
          </w:p>
        </w:tc>
      </w:tr>
      <w:tr w:rsidR="00CD11FF">
        <w:trPr>
          <w:trHeight w:val="288"/>
          <w:jc w:val="center"/>
        </w:trPr>
        <w:tc>
          <w:tcPr>
            <w:tcW w:w="3771" w:type="dxa"/>
            <w:tcBorders>
              <w:left w:val="single" w:sz="8" w:space="0" w:color="00000A"/>
              <w:right w:val="single" w:sz="8" w:space="0" w:color="000001"/>
            </w:tcBorders>
            <w:shd w:val="clear" w:color="auto" w:fill="auto"/>
            <w:tcMar>
              <w:left w:w="40" w:type="dxa"/>
            </w:tcMar>
            <w:vAlign w:val="bottom"/>
          </w:tcPr>
          <w:p w:rsidR="00CD11FF" w:rsidRDefault="0045327C">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 </w:t>
            </w:r>
          </w:p>
        </w:tc>
        <w:tc>
          <w:tcPr>
            <w:tcW w:w="557" w:type="dxa"/>
            <w:tcBorders>
              <w:left w:val="single" w:sz="8" w:space="0" w:color="000001"/>
              <w:right w:val="single" w:sz="8" w:space="0" w:color="000001"/>
            </w:tcBorders>
            <w:shd w:val="clear" w:color="auto" w:fill="auto"/>
            <w:vAlign w:val="bottom"/>
          </w:tcPr>
          <w:p w:rsidR="00CD11FF" w:rsidRDefault="00CD11FF">
            <w:pPr>
              <w:spacing w:after="0" w:line="240" w:lineRule="auto"/>
              <w:rPr>
                <w:rFonts w:ascii="Times New Roman" w:eastAsia="Times New Roman" w:hAnsi="Times New Roman" w:cs="Times New Roman"/>
                <w:lang w:eastAsia="pt-BR"/>
              </w:rPr>
            </w:pPr>
          </w:p>
        </w:tc>
        <w:tc>
          <w:tcPr>
            <w:tcW w:w="961" w:type="dxa"/>
            <w:tcBorders>
              <w:left w:val="single" w:sz="8" w:space="0" w:color="000001"/>
              <w:right w:val="single" w:sz="8" w:space="0" w:color="000001"/>
            </w:tcBorders>
            <w:shd w:val="clear" w:color="auto" w:fill="auto"/>
            <w:vAlign w:val="bottom"/>
          </w:tcPr>
          <w:p w:rsidR="00CD11FF" w:rsidRDefault="00CD11FF">
            <w:pPr>
              <w:spacing w:after="0" w:line="240" w:lineRule="auto"/>
              <w:rPr>
                <w:rFonts w:ascii="Times New Roman" w:eastAsia="Times New Roman" w:hAnsi="Times New Roman" w:cs="Times New Roman"/>
                <w:lang w:eastAsia="pt-BR"/>
              </w:rPr>
            </w:pPr>
          </w:p>
        </w:tc>
        <w:tc>
          <w:tcPr>
            <w:tcW w:w="1048" w:type="dxa"/>
            <w:tcBorders>
              <w:top w:val="single" w:sz="4" w:space="0" w:color="00000A"/>
              <w:left w:val="single" w:sz="8" w:space="0" w:color="00000A"/>
              <w:bottom w:val="single" w:sz="4" w:space="0" w:color="00000A"/>
              <w:right w:val="single" w:sz="4" w:space="0" w:color="00000A"/>
            </w:tcBorders>
            <w:shd w:val="clear" w:color="auto" w:fill="auto"/>
            <w:tcMar>
              <w:left w:w="40" w:type="dxa"/>
            </w:tcMar>
            <w:vAlign w:val="bottom"/>
          </w:tcPr>
          <w:p w:rsidR="00CD11FF" w:rsidRDefault="0045327C">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1° Quartil</w:t>
            </w:r>
          </w:p>
        </w:tc>
        <w:tc>
          <w:tcPr>
            <w:tcW w:w="8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CD11FF" w:rsidRDefault="0045327C">
            <w:pPr>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Médio</w:t>
            </w:r>
          </w:p>
        </w:tc>
        <w:tc>
          <w:tcPr>
            <w:tcW w:w="1047" w:type="dxa"/>
            <w:tcBorders>
              <w:top w:val="single" w:sz="4" w:space="0" w:color="00000A"/>
              <w:left w:val="single" w:sz="8" w:space="0" w:color="00000A"/>
              <w:bottom w:val="single" w:sz="4" w:space="0" w:color="00000A"/>
              <w:right w:val="single" w:sz="8" w:space="0" w:color="00000A"/>
            </w:tcBorders>
            <w:shd w:val="clear" w:color="auto" w:fill="auto"/>
            <w:vAlign w:val="bottom"/>
          </w:tcPr>
          <w:p w:rsidR="00CD11FF" w:rsidRDefault="0045327C">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3° Quartil</w:t>
            </w:r>
          </w:p>
        </w:tc>
      </w:tr>
      <w:tr w:rsidR="00CD11FF">
        <w:trPr>
          <w:trHeight w:val="276"/>
          <w:jc w:val="center"/>
        </w:trPr>
        <w:tc>
          <w:tcPr>
            <w:tcW w:w="3771" w:type="dxa"/>
            <w:tcBorders>
              <w:top w:val="single" w:sz="8" w:space="0" w:color="00000A"/>
              <w:left w:val="single" w:sz="8" w:space="0" w:color="00000A"/>
              <w:bottom w:val="single" w:sz="4" w:space="0" w:color="00000A"/>
              <w:right w:val="single" w:sz="4" w:space="0" w:color="00000A"/>
            </w:tcBorders>
            <w:shd w:val="clear" w:color="auto" w:fill="auto"/>
            <w:tcMar>
              <w:left w:w="40" w:type="dxa"/>
            </w:tcMar>
            <w:vAlign w:val="center"/>
          </w:tcPr>
          <w:p w:rsidR="00CD11FF" w:rsidRDefault="0045327C">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Administração Central</w:t>
            </w:r>
          </w:p>
        </w:tc>
        <w:tc>
          <w:tcPr>
            <w:tcW w:w="557" w:type="dxa"/>
            <w:tcBorders>
              <w:top w:val="single" w:sz="8" w:space="0" w:color="00000A"/>
              <w:left w:val="single" w:sz="4" w:space="0" w:color="00000A"/>
              <w:bottom w:val="single" w:sz="4" w:space="0" w:color="00000A"/>
              <w:right w:val="single" w:sz="4" w:space="0" w:color="00000A"/>
            </w:tcBorders>
            <w:shd w:val="clear" w:color="auto" w:fill="auto"/>
            <w:tcMar>
              <w:left w:w="60" w:type="dxa"/>
            </w:tcMar>
            <w:vAlign w:val="center"/>
          </w:tcPr>
          <w:p w:rsidR="00CD11FF" w:rsidRDefault="0045327C">
            <w:pPr>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AC</w:t>
            </w:r>
          </w:p>
        </w:tc>
        <w:tc>
          <w:tcPr>
            <w:tcW w:w="961" w:type="dxa"/>
            <w:tcBorders>
              <w:top w:val="single" w:sz="8" w:space="0" w:color="00000A"/>
              <w:left w:val="single" w:sz="8" w:space="0" w:color="00000A"/>
              <w:bottom w:val="single" w:sz="4" w:space="0" w:color="00000A"/>
              <w:right w:val="single" w:sz="8" w:space="0" w:color="00000A"/>
            </w:tcBorders>
            <w:shd w:val="clear" w:color="000000" w:fill="FFFF00"/>
            <w:tcMar>
              <w:left w:w="40" w:type="dxa"/>
            </w:tcMar>
            <w:vAlign w:val="center"/>
          </w:tcPr>
          <w:p w:rsidR="00CD11FF" w:rsidRDefault="00B20179" w:rsidP="00B20179">
            <w:pPr>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5</w:t>
            </w:r>
            <w:r w:rsidR="0045327C">
              <w:rPr>
                <w:rFonts w:ascii="Times New Roman" w:eastAsia="Times New Roman" w:hAnsi="Times New Roman" w:cs="Times New Roman"/>
                <w:lang w:eastAsia="pt-BR"/>
              </w:rPr>
              <w:t>,00%</w:t>
            </w:r>
          </w:p>
        </w:tc>
        <w:tc>
          <w:tcPr>
            <w:tcW w:w="104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CD11FF" w:rsidRDefault="0045327C">
            <w:pPr>
              <w:spacing w:after="0" w:line="240" w:lineRule="auto"/>
              <w:jc w:val="right"/>
              <w:rPr>
                <w:rFonts w:ascii="Times New Roman" w:eastAsia="Times New Roman" w:hAnsi="Times New Roman" w:cs="Times New Roman"/>
                <w:lang w:eastAsia="pt-BR"/>
              </w:rPr>
            </w:pPr>
            <w:r>
              <w:rPr>
                <w:rFonts w:ascii="Times New Roman" w:eastAsia="Times New Roman" w:hAnsi="Times New Roman" w:cs="Times New Roman"/>
                <w:lang w:eastAsia="pt-BR"/>
              </w:rPr>
              <w:t>2,97%</w:t>
            </w:r>
          </w:p>
        </w:tc>
        <w:tc>
          <w:tcPr>
            <w:tcW w:w="856"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bottom"/>
          </w:tcPr>
          <w:p w:rsidR="00CD11FF" w:rsidRDefault="0045327C">
            <w:pPr>
              <w:spacing w:after="0" w:line="240" w:lineRule="auto"/>
              <w:jc w:val="right"/>
              <w:rPr>
                <w:rFonts w:ascii="Times New Roman" w:eastAsia="Times New Roman" w:hAnsi="Times New Roman" w:cs="Times New Roman"/>
                <w:lang w:eastAsia="pt-BR"/>
              </w:rPr>
            </w:pPr>
            <w:r>
              <w:rPr>
                <w:rFonts w:ascii="Times New Roman" w:eastAsia="Times New Roman" w:hAnsi="Times New Roman" w:cs="Times New Roman"/>
                <w:lang w:eastAsia="pt-BR"/>
              </w:rPr>
              <w:t>5,08%</w:t>
            </w:r>
          </w:p>
        </w:tc>
        <w:tc>
          <w:tcPr>
            <w:tcW w:w="1047" w:type="dxa"/>
            <w:tcBorders>
              <w:top w:val="single" w:sz="4" w:space="0" w:color="00000A"/>
              <w:left w:val="single" w:sz="8" w:space="0" w:color="00000A"/>
              <w:bottom w:val="single" w:sz="4" w:space="0" w:color="00000A"/>
              <w:right w:val="single" w:sz="8" w:space="0" w:color="00000A"/>
            </w:tcBorders>
            <w:shd w:val="clear" w:color="auto" w:fill="auto"/>
            <w:vAlign w:val="bottom"/>
          </w:tcPr>
          <w:p w:rsidR="00CD11FF" w:rsidRDefault="0045327C">
            <w:pPr>
              <w:spacing w:after="0" w:line="240" w:lineRule="auto"/>
              <w:jc w:val="right"/>
              <w:rPr>
                <w:rFonts w:ascii="Times New Roman" w:eastAsia="Times New Roman" w:hAnsi="Times New Roman" w:cs="Times New Roman"/>
                <w:lang w:eastAsia="pt-BR"/>
              </w:rPr>
            </w:pPr>
            <w:r>
              <w:rPr>
                <w:rFonts w:ascii="Times New Roman" w:eastAsia="Times New Roman" w:hAnsi="Times New Roman" w:cs="Times New Roman"/>
                <w:lang w:eastAsia="pt-BR"/>
              </w:rPr>
              <w:t>6,27%</w:t>
            </w:r>
          </w:p>
        </w:tc>
      </w:tr>
      <w:tr w:rsidR="00CD11FF">
        <w:trPr>
          <w:trHeight w:val="276"/>
          <w:jc w:val="center"/>
        </w:trPr>
        <w:tc>
          <w:tcPr>
            <w:tcW w:w="3771" w:type="dxa"/>
            <w:tcBorders>
              <w:top w:val="single" w:sz="4" w:space="0" w:color="00000A"/>
              <w:left w:val="single" w:sz="8" w:space="0" w:color="00000A"/>
              <w:bottom w:val="single" w:sz="4" w:space="0" w:color="00000A"/>
              <w:right w:val="single" w:sz="4" w:space="0" w:color="00000A"/>
            </w:tcBorders>
            <w:shd w:val="clear" w:color="auto" w:fill="auto"/>
            <w:tcMar>
              <w:left w:w="40" w:type="dxa"/>
            </w:tcMar>
            <w:vAlign w:val="center"/>
          </w:tcPr>
          <w:p w:rsidR="00CD11FF" w:rsidRDefault="0045327C">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Seguros/Riscos/Garantias</w:t>
            </w:r>
          </w:p>
        </w:tc>
        <w:tc>
          <w:tcPr>
            <w:tcW w:w="5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CD11FF" w:rsidRDefault="0045327C">
            <w:pPr>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SRG</w:t>
            </w:r>
          </w:p>
        </w:tc>
        <w:tc>
          <w:tcPr>
            <w:tcW w:w="961" w:type="dxa"/>
            <w:tcBorders>
              <w:top w:val="single" w:sz="4" w:space="0" w:color="00000A"/>
              <w:left w:val="single" w:sz="8" w:space="0" w:color="00000A"/>
              <w:bottom w:val="single" w:sz="4" w:space="0" w:color="00000A"/>
              <w:right w:val="single" w:sz="8" w:space="0" w:color="00000A"/>
            </w:tcBorders>
            <w:shd w:val="clear" w:color="000000" w:fill="FFFF00"/>
            <w:tcMar>
              <w:left w:w="40" w:type="dxa"/>
            </w:tcMar>
            <w:vAlign w:val="center"/>
          </w:tcPr>
          <w:p w:rsidR="00CD11FF" w:rsidRDefault="008A1E9A">
            <w:pPr>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0,86</w:t>
            </w:r>
            <w:r w:rsidR="0045327C">
              <w:rPr>
                <w:rFonts w:ascii="Times New Roman" w:eastAsia="Times New Roman" w:hAnsi="Times New Roman" w:cs="Times New Roman"/>
                <w:lang w:eastAsia="pt-BR"/>
              </w:rPr>
              <w:t>%</w:t>
            </w:r>
          </w:p>
        </w:tc>
        <w:tc>
          <w:tcPr>
            <w:tcW w:w="104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CD11FF" w:rsidRDefault="0045327C">
            <w:pPr>
              <w:spacing w:after="0" w:line="240" w:lineRule="auto"/>
              <w:jc w:val="right"/>
              <w:rPr>
                <w:rFonts w:ascii="Times New Roman" w:eastAsia="Times New Roman" w:hAnsi="Times New Roman" w:cs="Times New Roman"/>
                <w:lang w:eastAsia="pt-BR"/>
              </w:rPr>
            </w:pPr>
            <w:r>
              <w:rPr>
                <w:rFonts w:ascii="Times New Roman" w:eastAsia="Times New Roman" w:hAnsi="Times New Roman" w:cs="Times New Roman"/>
                <w:lang w:eastAsia="pt-BR"/>
              </w:rPr>
              <w:t>0,86%</w:t>
            </w:r>
          </w:p>
        </w:tc>
        <w:tc>
          <w:tcPr>
            <w:tcW w:w="856"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bottom"/>
          </w:tcPr>
          <w:p w:rsidR="00CD11FF" w:rsidRDefault="0045327C">
            <w:pPr>
              <w:spacing w:after="0" w:line="240" w:lineRule="auto"/>
              <w:jc w:val="right"/>
              <w:rPr>
                <w:rFonts w:ascii="Times New Roman" w:eastAsia="Times New Roman" w:hAnsi="Times New Roman" w:cs="Times New Roman"/>
                <w:lang w:eastAsia="pt-BR"/>
              </w:rPr>
            </w:pPr>
            <w:r>
              <w:rPr>
                <w:rFonts w:ascii="Times New Roman" w:eastAsia="Times New Roman" w:hAnsi="Times New Roman" w:cs="Times New Roman"/>
                <w:lang w:eastAsia="pt-BR"/>
              </w:rPr>
              <w:t>1,33%</w:t>
            </w:r>
          </w:p>
        </w:tc>
        <w:tc>
          <w:tcPr>
            <w:tcW w:w="1047" w:type="dxa"/>
            <w:tcBorders>
              <w:top w:val="single" w:sz="4" w:space="0" w:color="00000A"/>
              <w:left w:val="single" w:sz="8" w:space="0" w:color="00000A"/>
              <w:bottom w:val="single" w:sz="4" w:space="0" w:color="00000A"/>
              <w:right w:val="single" w:sz="8" w:space="0" w:color="00000A"/>
            </w:tcBorders>
            <w:shd w:val="clear" w:color="auto" w:fill="auto"/>
            <w:vAlign w:val="bottom"/>
          </w:tcPr>
          <w:p w:rsidR="00CD11FF" w:rsidRDefault="0045327C">
            <w:pPr>
              <w:spacing w:after="0" w:line="240" w:lineRule="auto"/>
              <w:jc w:val="right"/>
              <w:rPr>
                <w:rFonts w:ascii="Times New Roman" w:eastAsia="Times New Roman" w:hAnsi="Times New Roman" w:cs="Times New Roman"/>
                <w:lang w:eastAsia="pt-BR"/>
              </w:rPr>
            </w:pPr>
            <w:r>
              <w:rPr>
                <w:rFonts w:ascii="Times New Roman" w:eastAsia="Times New Roman" w:hAnsi="Times New Roman" w:cs="Times New Roman"/>
                <w:lang w:eastAsia="pt-BR"/>
              </w:rPr>
              <w:t>1,71%</w:t>
            </w:r>
          </w:p>
        </w:tc>
      </w:tr>
      <w:tr w:rsidR="00CD11FF">
        <w:trPr>
          <w:trHeight w:val="276"/>
          <w:jc w:val="center"/>
        </w:trPr>
        <w:tc>
          <w:tcPr>
            <w:tcW w:w="3771" w:type="dxa"/>
            <w:tcBorders>
              <w:top w:val="single" w:sz="4" w:space="0" w:color="00000A"/>
              <w:left w:val="single" w:sz="8" w:space="0" w:color="00000A"/>
              <w:bottom w:val="single" w:sz="4" w:space="0" w:color="00000A"/>
              <w:right w:val="single" w:sz="4" w:space="0" w:color="00000A"/>
            </w:tcBorders>
            <w:shd w:val="clear" w:color="auto" w:fill="auto"/>
            <w:tcMar>
              <w:left w:w="40" w:type="dxa"/>
            </w:tcMar>
            <w:vAlign w:val="center"/>
          </w:tcPr>
          <w:p w:rsidR="00CD11FF" w:rsidRDefault="0045327C">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Lucro</w:t>
            </w:r>
          </w:p>
        </w:tc>
        <w:tc>
          <w:tcPr>
            <w:tcW w:w="5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CD11FF" w:rsidRDefault="0045327C">
            <w:pPr>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L</w:t>
            </w:r>
          </w:p>
        </w:tc>
        <w:tc>
          <w:tcPr>
            <w:tcW w:w="961" w:type="dxa"/>
            <w:tcBorders>
              <w:top w:val="single" w:sz="4" w:space="0" w:color="00000A"/>
              <w:left w:val="single" w:sz="8" w:space="0" w:color="00000A"/>
              <w:bottom w:val="single" w:sz="4" w:space="0" w:color="00000A"/>
              <w:right w:val="single" w:sz="8" w:space="0" w:color="00000A"/>
            </w:tcBorders>
            <w:shd w:val="clear" w:color="000000" w:fill="FFFF00"/>
            <w:tcMar>
              <w:left w:w="40" w:type="dxa"/>
            </w:tcMar>
            <w:vAlign w:val="center"/>
          </w:tcPr>
          <w:p w:rsidR="00CD11FF" w:rsidRDefault="0045327C" w:rsidP="00B20179">
            <w:pPr>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1</w:t>
            </w:r>
            <w:r w:rsidR="00B20179">
              <w:rPr>
                <w:rFonts w:ascii="Times New Roman" w:eastAsia="Times New Roman" w:hAnsi="Times New Roman" w:cs="Times New Roman"/>
                <w:lang w:eastAsia="pt-BR"/>
              </w:rPr>
              <w:t>0</w:t>
            </w:r>
            <w:r>
              <w:rPr>
                <w:rFonts w:ascii="Times New Roman" w:eastAsia="Times New Roman" w:hAnsi="Times New Roman" w:cs="Times New Roman"/>
                <w:lang w:eastAsia="pt-BR"/>
              </w:rPr>
              <w:t>,00%</w:t>
            </w:r>
          </w:p>
        </w:tc>
        <w:tc>
          <w:tcPr>
            <w:tcW w:w="104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CD11FF" w:rsidRDefault="0045327C">
            <w:pPr>
              <w:spacing w:after="0" w:line="240" w:lineRule="auto"/>
              <w:jc w:val="right"/>
              <w:rPr>
                <w:rFonts w:ascii="Times New Roman" w:eastAsia="Times New Roman" w:hAnsi="Times New Roman" w:cs="Times New Roman"/>
                <w:lang w:eastAsia="pt-BR"/>
              </w:rPr>
            </w:pPr>
            <w:r>
              <w:rPr>
                <w:rFonts w:ascii="Times New Roman" w:eastAsia="Times New Roman" w:hAnsi="Times New Roman" w:cs="Times New Roman"/>
                <w:lang w:eastAsia="pt-BR"/>
              </w:rPr>
              <w:t>7,78%</w:t>
            </w:r>
          </w:p>
        </w:tc>
        <w:tc>
          <w:tcPr>
            <w:tcW w:w="856"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bottom"/>
          </w:tcPr>
          <w:p w:rsidR="00CD11FF" w:rsidRDefault="0045327C">
            <w:pPr>
              <w:spacing w:after="0" w:line="240" w:lineRule="auto"/>
              <w:jc w:val="right"/>
              <w:rPr>
                <w:rFonts w:ascii="Times New Roman" w:eastAsia="Times New Roman" w:hAnsi="Times New Roman" w:cs="Times New Roman"/>
                <w:lang w:eastAsia="pt-BR"/>
              </w:rPr>
            </w:pPr>
            <w:r>
              <w:rPr>
                <w:rFonts w:ascii="Times New Roman" w:eastAsia="Times New Roman" w:hAnsi="Times New Roman" w:cs="Times New Roman"/>
                <w:lang w:eastAsia="pt-BR"/>
              </w:rPr>
              <w:t>10,85%</w:t>
            </w:r>
          </w:p>
        </w:tc>
        <w:tc>
          <w:tcPr>
            <w:tcW w:w="1047" w:type="dxa"/>
            <w:tcBorders>
              <w:top w:val="single" w:sz="4" w:space="0" w:color="00000A"/>
              <w:left w:val="single" w:sz="8" w:space="0" w:color="00000A"/>
              <w:bottom w:val="single" w:sz="4" w:space="0" w:color="00000A"/>
              <w:right w:val="single" w:sz="8" w:space="0" w:color="00000A"/>
            </w:tcBorders>
            <w:shd w:val="clear" w:color="auto" w:fill="auto"/>
            <w:vAlign w:val="bottom"/>
          </w:tcPr>
          <w:p w:rsidR="00CD11FF" w:rsidRDefault="0045327C">
            <w:pPr>
              <w:spacing w:after="0" w:line="240" w:lineRule="auto"/>
              <w:jc w:val="right"/>
              <w:rPr>
                <w:rFonts w:ascii="Times New Roman" w:eastAsia="Times New Roman" w:hAnsi="Times New Roman" w:cs="Times New Roman"/>
                <w:lang w:eastAsia="pt-BR"/>
              </w:rPr>
            </w:pPr>
            <w:r>
              <w:rPr>
                <w:rFonts w:ascii="Times New Roman" w:eastAsia="Times New Roman" w:hAnsi="Times New Roman" w:cs="Times New Roman"/>
                <w:lang w:eastAsia="pt-BR"/>
              </w:rPr>
              <w:t>13,55%</w:t>
            </w:r>
          </w:p>
        </w:tc>
      </w:tr>
      <w:tr w:rsidR="00CD11FF">
        <w:trPr>
          <w:trHeight w:val="276"/>
          <w:jc w:val="center"/>
        </w:trPr>
        <w:tc>
          <w:tcPr>
            <w:tcW w:w="3771" w:type="dxa"/>
            <w:tcBorders>
              <w:top w:val="single" w:sz="4" w:space="0" w:color="00000A"/>
              <w:left w:val="single" w:sz="8" w:space="0" w:color="00000A"/>
              <w:bottom w:val="single" w:sz="4" w:space="0" w:color="00000A"/>
              <w:right w:val="single" w:sz="4" w:space="0" w:color="00000A"/>
            </w:tcBorders>
            <w:shd w:val="clear" w:color="auto" w:fill="auto"/>
            <w:tcMar>
              <w:left w:w="40" w:type="dxa"/>
            </w:tcMar>
            <w:vAlign w:val="center"/>
          </w:tcPr>
          <w:p w:rsidR="00CD11FF" w:rsidRDefault="0045327C">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Despesas Financeiras</w:t>
            </w:r>
          </w:p>
        </w:tc>
        <w:tc>
          <w:tcPr>
            <w:tcW w:w="5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CD11FF" w:rsidRDefault="0045327C">
            <w:pPr>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DF</w:t>
            </w:r>
          </w:p>
        </w:tc>
        <w:tc>
          <w:tcPr>
            <w:tcW w:w="961" w:type="dxa"/>
            <w:tcBorders>
              <w:top w:val="single" w:sz="4" w:space="0" w:color="00000A"/>
              <w:left w:val="single" w:sz="8" w:space="0" w:color="00000A"/>
              <w:bottom w:val="single" w:sz="4" w:space="0" w:color="00000A"/>
              <w:right w:val="single" w:sz="8" w:space="0" w:color="00000A"/>
            </w:tcBorders>
            <w:shd w:val="clear" w:color="auto" w:fill="auto"/>
            <w:tcMar>
              <w:left w:w="40" w:type="dxa"/>
            </w:tcMar>
            <w:vAlign w:val="center"/>
          </w:tcPr>
          <w:p w:rsidR="00CD11FF" w:rsidRDefault="00A85A63" w:rsidP="000605F6">
            <w:pPr>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0,20</w:t>
            </w:r>
            <w:r w:rsidR="0045327C">
              <w:rPr>
                <w:rFonts w:ascii="Times New Roman" w:eastAsia="Times New Roman" w:hAnsi="Times New Roman" w:cs="Times New Roman"/>
                <w:lang w:eastAsia="pt-BR"/>
              </w:rPr>
              <w:t>%</w:t>
            </w:r>
          </w:p>
        </w:tc>
        <w:tc>
          <w:tcPr>
            <w:tcW w:w="104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CD11FF" w:rsidRDefault="0045327C">
            <w:pPr>
              <w:spacing w:after="0" w:line="240" w:lineRule="auto"/>
              <w:jc w:val="right"/>
              <w:rPr>
                <w:rFonts w:ascii="Times New Roman" w:eastAsia="Times New Roman" w:hAnsi="Times New Roman" w:cs="Times New Roman"/>
                <w:lang w:eastAsia="pt-BR"/>
              </w:rPr>
            </w:pPr>
            <w:r>
              <w:rPr>
                <w:rFonts w:ascii="Times New Roman" w:eastAsia="Times New Roman" w:hAnsi="Times New Roman" w:cs="Times New Roman"/>
                <w:lang w:eastAsia="pt-BR"/>
              </w:rPr>
              <w:t>i</w:t>
            </w:r>
          </w:p>
        </w:tc>
        <w:tc>
          <w:tcPr>
            <w:tcW w:w="856" w:type="dxa"/>
            <w:tcBorders>
              <w:top w:val="single" w:sz="4" w:space="0" w:color="00000A"/>
              <w:left w:val="single" w:sz="4" w:space="0" w:color="00000A"/>
              <w:bottom w:val="single" w:sz="4" w:space="0" w:color="00000A"/>
              <w:right w:val="single" w:sz="4" w:space="0" w:color="00000A"/>
            </w:tcBorders>
            <w:shd w:val="clear" w:color="000000" w:fill="FFFF00"/>
            <w:tcMar>
              <w:left w:w="40" w:type="dxa"/>
            </w:tcMar>
            <w:vAlign w:val="bottom"/>
          </w:tcPr>
          <w:p w:rsidR="00CD11FF" w:rsidRDefault="00A85A63" w:rsidP="000605F6">
            <w:pPr>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5,25</w:t>
            </w:r>
            <w:r w:rsidR="0045327C">
              <w:rPr>
                <w:rFonts w:ascii="Times New Roman" w:eastAsia="Times New Roman" w:hAnsi="Times New Roman" w:cs="Times New Roman"/>
                <w:lang w:eastAsia="pt-BR"/>
              </w:rPr>
              <w:t>%</w:t>
            </w:r>
          </w:p>
        </w:tc>
        <w:tc>
          <w:tcPr>
            <w:tcW w:w="1047" w:type="dxa"/>
            <w:tcBorders>
              <w:top w:val="single" w:sz="4" w:space="0" w:color="00000A"/>
              <w:left w:val="single" w:sz="8" w:space="0" w:color="00000A"/>
              <w:bottom w:val="single" w:sz="4" w:space="0" w:color="00000A"/>
              <w:right w:val="single" w:sz="8" w:space="0" w:color="00000A"/>
            </w:tcBorders>
            <w:shd w:val="clear" w:color="auto" w:fill="auto"/>
            <w:vAlign w:val="bottom"/>
          </w:tcPr>
          <w:p w:rsidR="00CD11FF" w:rsidRDefault="0045327C">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 </w:t>
            </w:r>
          </w:p>
        </w:tc>
      </w:tr>
      <w:tr w:rsidR="00CD11FF">
        <w:trPr>
          <w:trHeight w:val="276"/>
          <w:jc w:val="center"/>
        </w:trPr>
        <w:tc>
          <w:tcPr>
            <w:tcW w:w="3771" w:type="dxa"/>
            <w:tcBorders>
              <w:top w:val="single" w:sz="4" w:space="0" w:color="00000A"/>
              <w:left w:val="single" w:sz="8" w:space="0" w:color="00000A"/>
              <w:bottom w:val="single" w:sz="4" w:space="0" w:color="00000A"/>
              <w:right w:val="single" w:sz="4" w:space="0" w:color="00000A"/>
            </w:tcBorders>
            <w:shd w:val="clear" w:color="auto" w:fill="auto"/>
            <w:tcMar>
              <w:left w:w="40" w:type="dxa"/>
            </w:tcMar>
            <w:vAlign w:val="center"/>
          </w:tcPr>
          <w:p w:rsidR="00CD11FF" w:rsidRDefault="0045327C">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lastRenderedPageBreak/>
              <w:t>Tributos - ISS</w:t>
            </w:r>
          </w:p>
        </w:tc>
        <w:tc>
          <w:tcPr>
            <w:tcW w:w="557" w:type="dxa"/>
            <w:vMerge w:val="restart"/>
            <w:tcBorders>
              <w:top w:val="single" w:sz="8" w:space="0" w:color="000001"/>
              <w:left w:val="single" w:sz="4" w:space="0" w:color="00000A"/>
              <w:bottom w:val="single" w:sz="8" w:space="0" w:color="000001"/>
              <w:right w:val="single" w:sz="4" w:space="0" w:color="00000A"/>
            </w:tcBorders>
            <w:shd w:val="clear" w:color="auto" w:fill="auto"/>
            <w:tcMar>
              <w:left w:w="55" w:type="dxa"/>
            </w:tcMar>
            <w:vAlign w:val="center"/>
          </w:tcPr>
          <w:p w:rsidR="00CD11FF" w:rsidRDefault="0045327C">
            <w:pPr>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T</w:t>
            </w:r>
          </w:p>
        </w:tc>
        <w:tc>
          <w:tcPr>
            <w:tcW w:w="961" w:type="dxa"/>
            <w:tcBorders>
              <w:top w:val="single" w:sz="4" w:space="0" w:color="00000A"/>
              <w:left w:val="single" w:sz="8" w:space="0" w:color="00000A"/>
              <w:bottom w:val="single" w:sz="4" w:space="0" w:color="00000A"/>
              <w:right w:val="single" w:sz="8" w:space="0" w:color="00000A"/>
            </w:tcBorders>
            <w:shd w:val="clear" w:color="000000" w:fill="FFFF00"/>
            <w:tcMar>
              <w:left w:w="40" w:type="dxa"/>
            </w:tcMar>
            <w:vAlign w:val="center"/>
          </w:tcPr>
          <w:p w:rsidR="00CD11FF" w:rsidRDefault="00A85A63" w:rsidP="00A85A63">
            <w:pPr>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3</w:t>
            </w:r>
            <w:r w:rsidR="0045327C">
              <w:rPr>
                <w:rFonts w:ascii="Times New Roman" w:eastAsia="Times New Roman" w:hAnsi="Times New Roman" w:cs="Times New Roman"/>
                <w:lang w:eastAsia="pt-BR"/>
              </w:rPr>
              <w:t>,00%</w:t>
            </w:r>
          </w:p>
        </w:tc>
        <w:tc>
          <w:tcPr>
            <w:tcW w:w="104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CD11FF" w:rsidRDefault="0045327C">
            <w:pPr>
              <w:spacing w:after="0" w:line="240" w:lineRule="auto"/>
              <w:jc w:val="right"/>
              <w:rPr>
                <w:rFonts w:ascii="Times New Roman" w:eastAsia="Times New Roman" w:hAnsi="Times New Roman" w:cs="Times New Roman"/>
                <w:lang w:eastAsia="pt-BR"/>
              </w:rPr>
            </w:pPr>
            <w:r>
              <w:rPr>
                <w:rFonts w:ascii="Times New Roman" w:eastAsia="Times New Roman" w:hAnsi="Times New Roman" w:cs="Times New Roman"/>
                <w:lang w:eastAsia="pt-BR"/>
              </w:rPr>
              <w:t>DU</w:t>
            </w:r>
          </w:p>
        </w:tc>
        <w:tc>
          <w:tcPr>
            <w:tcW w:w="856" w:type="dxa"/>
            <w:tcBorders>
              <w:top w:val="single" w:sz="4" w:space="0" w:color="00000A"/>
              <w:left w:val="single" w:sz="4" w:space="0" w:color="00000A"/>
              <w:bottom w:val="single" w:sz="4" w:space="0" w:color="00000A"/>
              <w:right w:val="single" w:sz="4" w:space="0" w:color="00000A"/>
            </w:tcBorders>
            <w:shd w:val="clear" w:color="000000" w:fill="FFFF00"/>
            <w:tcMar>
              <w:left w:w="40" w:type="dxa"/>
            </w:tcMar>
            <w:vAlign w:val="bottom"/>
          </w:tcPr>
          <w:p w:rsidR="00CD11FF" w:rsidRDefault="0045327C">
            <w:pPr>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10</w:t>
            </w:r>
          </w:p>
        </w:tc>
        <w:tc>
          <w:tcPr>
            <w:tcW w:w="1047" w:type="dxa"/>
            <w:tcBorders>
              <w:top w:val="single" w:sz="4" w:space="0" w:color="00000A"/>
              <w:left w:val="single" w:sz="8" w:space="0" w:color="00000A"/>
              <w:bottom w:val="single" w:sz="4" w:space="0" w:color="00000A"/>
              <w:right w:val="single" w:sz="8" w:space="0" w:color="00000A"/>
            </w:tcBorders>
            <w:shd w:val="clear" w:color="auto" w:fill="auto"/>
            <w:vAlign w:val="bottom"/>
          </w:tcPr>
          <w:p w:rsidR="00CD11FF" w:rsidRDefault="0045327C">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 </w:t>
            </w:r>
          </w:p>
        </w:tc>
      </w:tr>
      <w:tr w:rsidR="00CD11FF">
        <w:trPr>
          <w:trHeight w:val="288"/>
          <w:jc w:val="center"/>
        </w:trPr>
        <w:tc>
          <w:tcPr>
            <w:tcW w:w="3771" w:type="dxa"/>
            <w:tcBorders>
              <w:top w:val="single" w:sz="8" w:space="0" w:color="00000A"/>
              <w:left w:val="single" w:sz="8" w:space="0" w:color="00000A"/>
              <w:bottom w:val="single" w:sz="8" w:space="0" w:color="00000A"/>
              <w:right w:val="single" w:sz="4" w:space="0" w:color="00000A"/>
            </w:tcBorders>
            <w:shd w:val="clear" w:color="auto" w:fill="auto"/>
            <w:tcMar>
              <w:left w:w="40" w:type="dxa"/>
            </w:tcMar>
            <w:vAlign w:val="center"/>
          </w:tcPr>
          <w:p w:rsidR="00CD11FF" w:rsidRDefault="0045327C">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Tributos - PIS/COFINS/CPP</w:t>
            </w:r>
          </w:p>
        </w:tc>
        <w:tc>
          <w:tcPr>
            <w:tcW w:w="557" w:type="dxa"/>
            <w:vMerge/>
            <w:tcBorders>
              <w:top w:val="single" w:sz="8" w:space="0" w:color="000001"/>
              <w:left w:val="single" w:sz="4" w:space="0" w:color="00000A"/>
              <w:bottom w:val="single" w:sz="8" w:space="0" w:color="000001"/>
              <w:right w:val="single" w:sz="4" w:space="0" w:color="00000A"/>
            </w:tcBorders>
            <w:shd w:val="clear" w:color="auto" w:fill="auto"/>
            <w:tcMar>
              <w:left w:w="55" w:type="dxa"/>
            </w:tcMar>
            <w:vAlign w:val="center"/>
          </w:tcPr>
          <w:p w:rsidR="00CD11FF" w:rsidRDefault="00CD11FF">
            <w:pPr>
              <w:spacing w:after="0" w:line="240" w:lineRule="auto"/>
              <w:rPr>
                <w:rFonts w:ascii="Times New Roman" w:eastAsia="Times New Roman" w:hAnsi="Times New Roman" w:cs="Times New Roman"/>
                <w:lang w:eastAsia="pt-BR"/>
              </w:rPr>
            </w:pPr>
          </w:p>
        </w:tc>
        <w:tc>
          <w:tcPr>
            <w:tcW w:w="961" w:type="dxa"/>
            <w:tcBorders>
              <w:top w:val="single" w:sz="8" w:space="0" w:color="00000A"/>
              <w:left w:val="single" w:sz="8" w:space="0" w:color="00000A"/>
              <w:bottom w:val="single" w:sz="8" w:space="0" w:color="00000A"/>
              <w:right w:val="single" w:sz="8" w:space="0" w:color="00000A"/>
            </w:tcBorders>
            <w:shd w:val="clear" w:color="000000" w:fill="FFFF00"/>
            <w:tcMar>
              <w:left w:w="40" w:type="dxa"/>
            </w:tcMar>
            <w:vAlign w:val="center"/>
          </w:tcPr>
          <w:p w:rsidR="00CD11FF" w:rsidRDefault="0045327C">
            <w:pPr>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3,65%</w:t>
            </w:r>
          </w:p>
        </w:tc>
        <w:tc>
          <w:tcPr>
            <w:tcW w:w="104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CD11FF" w:rsidRDefault="0045327C">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 </w:t>
            </w:r>
          </w:p>
        </w:tc>
        <w:tc>
          <w:tcPr>
            <w:tcW w:w="856"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bottom"/>
          </w:tcPr>
          <w:p w:rsidR="00CD11FF" w:rsidRDefault="0045327C">
            <w:pPr>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 </w:t>
            </w:r>
          </w:p>
        </w:tc>
        <w:tc>
          <w:tcPr>
            <w:tcW w:w="1047" w:type="dxa"/>
            <w:tcBorders>
              <w:top w:val="single" w:sz="4" w:space="0" w:color="00000A"/>
              <w:left w:val="single" w:sz="8" w:space="0" w:color="00000A"/>
              <w:bottom w:val="single" w:sz="4" w:space="0" w:color="00000A"/>
              <w:right w:val="single" w:sz="8" w:space="0" w:color="00000A"/>
            </w:tcBorders>
            <w:shd w:val="clear" w:color="auto" w:fill="auto"/>
            <w:vAlign w:val="bottom"/>
          </w:tcPr>
          <w:p w:rsidR="00CD11FF" w:rsidRDefault="0045327C">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 </w:t>
            </w:r>
          </w:p>
        </w:tc>
      </w:tr>
      <w:tr w:rsidR="00CD11FF">
        <w:trPr>
          <w:trHeight w:val="276"/>
          <w:jc w:val="center"/>
        </w:trPr>
        <w:tc>
          <w:tcPr>
            <w:tcW w:w="3771" w:type="dxa"/>
            <w:tcBorders>
              <w:left w:val="single" w:sz="8" w:space="0" w:color="00000A"/>
              <w:right w:val="single" w:sz="8" w:space="0" w:color="000001"/>
            </w:tcBorders>
            <w:shd w:val="clear" w:color="auto" w:fill="auto"/>
            <w:tcMar>
              <w:left w:w="40" w:type="dxa"/>
            </w:tcMar>
            <w:vAlign w:val="center"/>
          </w:tcPr>
          <w:p w:rsidR="00CD11FF" w:rsidRDefault="0045327C">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Fórmula para o cálculo do BDI:</w:t>
            </w:r>
          </w:p>
        </w:tc>
        <w:tc>
          <w:tcPr>
            <w:tcW w:w="557" w:type="dxa"/>
            <w:tcBorders>
              <w:left w:val="single" w:sz="8" w:space="0" w:color="000001"/>
              <w:right w:val="single" w:sz="8" w:space="0" w:color="000001"/>
            </w:tcBorders>
            <w:shd w:val="clear" w:color="auto" w:fill="auto"/>
            <w:tcMar>
              <w:left w:w="40" w:type="dxa"/>
            </w:tcMar>
            <w:vAlign w:val="center"/>
          </w:tcPr>
          <w:p w:rsidR="00CD11FF" w:rsidRDefault="0045327C">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 </w:t>
            </w:r>
          </w:p>
        </w:tc>
        <w:tc>
          <w:tcPr>
            <w:tcW w:w="961" w:type="dxa"/>
            <w:tcBorders>
              <w:left w:val="single" w:sz="8" w:space="0" w:color="00000A"/>
              <w:right w:val="single" w:sz="8" w:space="0" w:color="00000A"/>
            </w:tcBorders>
            <w:shd w:val="clear" w:color="auto" w:fill="auto"/>
            <w:tcMar>
              <w:left w:w="40" w:type="dxa"/>
            </w:tcMar>
            <w:vAlign w:val="center"/>
          </w:tcPr>
          <w:p w:rsidR="00CD11FF" w:rsidRDefault="0045327C">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 </w:t>
            </w:r>
          </w:p>
        </w:tc>
        <w:tc>
          <w:tcPr>
            <w:tcW w:w="104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CD11FF" w:rsidRDefault="0045327C">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 </w:t>
            </w:r>
          </w:p>
        </w:tc>
        <w:tc>
          <w:tcPr>
            <w:tcW w:w="856"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bottom"/>
          </w:tcPr>
          <w:p w:rsidR="00CD11FF" w:rsidRDefault="0045327C">
            <w:pPr>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 </w:t>
            </w:r>
          </w:p>
        </w:tc>
        <w:tc>
          <w:tcPr>
            <w:tcW w:w="1047" w:type="dxa"/>
            <w:tcBorders>
              <w:top w:val="single" w:sz="4" w:space="0" w:color="00000A"/>
              <w:left w:val="single" w:sz="8" w:space="0" w:color="00000A"/>
              <w:bottom w:val="single" w:sz="4" w:space="0" w:color="00000A"/>
              <w:right w:val="single" w:sz="8" w:space="0" w:color="00000A"/>
            </w:tcBorders>
            <w:shd w:val="clear" w:color="auto" w:fill="auto"/>
            <w:vAlign w:val="bottom"/>
          </w:tcPr>
          <w:p w:rsidR="00CD11FF" w:rsidRDefault="0045327C">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 </w:t>
            </w:r>
          </w:p>
        </w:tc>
      </w:tr>
      <w:tr w:rsidR="00CD11FF" w:rsidRPr="0045327C">
        <w:trPr>
          <w:trHeight w:val="288"/>
          <w:jc w:val="center"/>
        </w:trPr>
        <w:tc>
          <w:tcPr>
            <w:tcW w:w="4327" w:type="dxa"/>
            <w:gridSpan w:val="2"/>
            <w:tcBorders>
              <w:top w:val="single" w:sz="8" w:space="0" w:color="00000A"/>
              <w:left w:val="single" w:sz="8" w:space="0" w:color="00000A"/>
              <w:bottom w:val="single" w:sz="8" w:space="0" w:color="00000A"/>
              <w:right w:val="single" w:sz="8" w:space="0" w:color="000001"/>
            </w:tcBorders>
            <w:shd w:val="clear" w:color="auto" w:fill="auto"/>
            <w:tcMar>
              <w:left w:w="40" w:type="dxa"/>
            </w:tcMar>
            <w:vAlign w:val="center"/>
          </w:tcPr>
          <w:p w:rsidR="00CD11FF" w:rsidRDefault="0045327C">
            <w:pPr>
              <w:spacing w:after="0" w:line="240" w:lineRule="auto"/>
              <w:rPr>
                <w:rFonts w:ascii="Times New Roman" w:eastAsia="Times New Roman" w:hAnsi="Times New Roman" w:cs="Times New Roman"/>
                <w:lang w:val="en-US" w:eastAsia="pt-BR"/>
              </w:rPr>
            </w:pPr>
            <w:r>
              <w:rPr>
                <w:rFonts w:ascii="Times New Roman" w:eastAsia="Times New Roman" w:hAnsi="Times New Roman" w:cs="Times New Roman"/>
                <w:lang w:val="en-US" w:eastAsia="pt-BR"/>
              </w:rPr>
              <w:t>{[(1+AC+SRG) x (1+L) x (1+DF)] / (1-T)} -1</w:t>
            </w:r>
          </w:p>
        </w:tc>
        <w:tc>
          <w:tcPr>
            <w:tcW w:w="961" w:type="dxa"/>
            <w:tcBorders>
              <w:top w:val="single" w:sz="8" w:space="0" w:color="00000A"/>
              <w:left w:val="single" w:sz="8" w:space="0" w:color="00000A"/>
              <w:bottom w:val="single" w:sz="8" w:space="0" w:color="00000A"/>
              <w:right w:val="single" w:sz="8" w:space="0" w:color="00000A"/>
            </w:tcBorders>
            <w:shd w:val="clear" w:color="auto" w:fill="auto"/>
            <w:tcMar>
              <w:left w:w="40" w:type="dxa"/>
            </w:tcMar>
            <w:vAlign w:val="center"/>
          </w:tcPr>
          <w:p w:rsidR="00CD11FF" w:rsidRDefault="0045327C">
            <w:pPr>
              <w:spacing w:after="0" w:line="240" w:lineRule="auto"/>
              <w:rPr>
                <w:rFonts w:ascii="Times New Roman" w:eastAsia="Times New Roman" w:hAnsi="Times New Roman" w:cs="Times New Roman"/>
                <w:lang w:val="en-US" w:eastAsia="pt-BR"/>
              </w:rPr>
            </w:pPr>
            <w:r>
              <w:rPr>
                <w:rFonts w:ascii="Times New Roman" w:eastAsia="Times New Roman" w:hAnsi="Times New Roman" w:cs="Times New Roman"/>
                <w:lang w:val="en-US" w:eastAsia="pt-BR"/>
              </w:rPr>
              <w:t> </w:t>
            </w:r>
          </w:p>
        </w:tc>
        <w:tc>
          <w:tcPr>
            <w:tcW w:w="104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CD11FF" w:rsidRDefault="0045327C">
            <w:pPr>
              <w:spacing w:after="0" w:line="240" w:lineRule="auto"/>
              <w:rPr>
                <w:rFonts w:ascii="Times New Roman" w:eastAsia="Times New Roman" w:hAnsi="Times New Roman" w:cs="Times New Roman"/>
                <w:lang w:val="en-US" w:eastAsia="pt-BR"/>
              </w:rPr>
            </w:pPr>
            <w:r>
              <w:rPr>
                <w:rFonts w:ascii="Times New Roman" w:eastAsia="Times New Roman" w:hAnsi="Times New Roman" w:cs="Times New Roman"/>
                <w:lang w:val="en-US" w:eastAsia="pt-BR"/>
              </w:rPr>
              <w:t> </w:t>
            </w:r>
          </w:p>
        </w:tc>
        <w:tc>
          <w:tcPr>
            <w:tcW w:w="856"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bottom"/>
          </w:tcPr>
          <w:p w:rsidR="00CD11FF" w:rsidRDefault="0045327C">
            <w:pPr>
              <w:spacing w:after="0" w:line="240" w:lineRule="auto"/>
              <w:jc w:val="center"/>
              <w:rPr>
                <w:rFonts w:ascii="Times New Roman" w:eastAsia="Times New Roman" w:hAnsi="Times New Roman" w:cs="Times New Roman"/>
                <w:lang w:val="en-US" w:eastAsia="pt-BR"/>
              </w:rPr>
            </w:pPr>
            <w:r>
              <w:rPr>
                <w:rFonts w:ascii="Times New Roman" w:eastAsia="Times New Roman" w:hAnsi="Times New Roman" w:cs="Times New Roman"/>
                <w:lang w:val="en-US" w:eastAsia="pt-BR"/>
              </w:rPr>
              <w:t> </w:t>
            </w:r>
          </w:p>
        </w:tc>
        <w:tc>
          <w:tcPr>
            <w:tcW w:w="1048" w:type="dxa"/>
            <w:tcBorders>
              <w:top w:val="single" w:sz="4" w:space="0" w:color="00000A"/>
              <w:left w:val="single" w:sz="8" w:space="0" w:color="00000A"/>
              <w:bottom w:val="single" w:sz="4" w:space="0" w:color="00000A"/>
              <w:right w:val="single" w:sz="8" w:space="0" w:color="00000A"/>
            </w:tcBorders>
            <w:shd w:val="clear" w:color="auto" w:fill="auto"/>
            <w:vAlign w:val="bottom"/>
          </w:tcPr>
          <w:p w:rsidR="00CD11FF" w:rsidRDefault="0045327C">
            <w:pPr>
              <w:spacing w:after="0" w:line="240" w:lineRule="auto"/>
              <w:rPr>
                <w:rFonts w:ascii="Times New Roman" w:eastAsia="Times New Roman" w:hAnsi="Times New Roman" w:cs="Times New Roman"/>
                <w:lang w:val="en-US" w:eastAsia="pt-BR"/>
              </w:rPr>
            </w:pPr>
            <w:r>
              <w:rPr>
                <w:rFonts w:ascii="Times New Roman" w:eastAsia="Times New Roman" w:hAnsi="Times New Roman" w:cs="Times New Roman"/>
                <w:lang w:val="en-US" w:eastAsia="pt-BR"/>
              </w:rPr>
              <w:t> </w:t>
            </w:r>
          </w:p>
        </w:tc>
      </w:tr>
      <w:tr w:rsidR="00CD11FF">
        <w:trPr>
          <w:trHeight w:val="288"/>
          <w:jc w:val="center"/>
        </w:trPr>
        <w:tc>
          <w:tcPr>
            <w:tcW w:w="3771" w:type="dxa"/>
            <w:tcBorders>
              <w:top w:val="single" w:sz="8" w:space="0" w:color="00000A"/>
              <w:left w:val="single" w:sz="8" w:space="0" w:color="00000A"/>
              <w:bottom w:val="single" w:sz="8" w:space="0" w:color="00000A"/>
              <w:right w:val="single" w:sz="8" w:space="0" w:color="000001"/>
            </w:tcBorders>
            <w:shd w:val="clear" w:color="000000" w:fill="D8D8D8"/>
            <w:tcMar>
              <w:left w:w="40" w:type="dxa"/>
            </w:tcMar>
            <w:vAlign w:val="center"/>
          </w:tcPr>
          <w:p w:rsidR="00CD11FF" w:rsidRDefault="0045327C">
            <w:pPr>
              <w:spacing w:after="0" w:line="240" w:lineRule="auto"/>
              <w:rPr>
                <w:rFonts w:ascii="Times New Roman" w:eastAsia="Times New Roman" w:hAnsi="Times New Roman" w:cs="Times New Roman"/>
                <w:b/>
                <w:bCs/>
                <w:lang w:eastAsia="pt-BR"/>
              </w:rPr>
            </w:pPr>
            <w:r>
              <w:rPr>
                <w:rFonts w:ascii="Times New Roman" w:eastAsia="Times New Roman" w:hAnsi="Times New Roman" w:cs="Times New Roman"/>
                <w:b/>
                <w:bCs/>
                <w:lang w:eastAsia="pt-BR"/>
              </w:rPr>
              <w:t>Resultado do cálculo do BDI:</w:t>
            </w:r>
          </w:p>
        </w:tc>
        <w:tc>
          <w:tcPr>
            <w:tcW w:w="557" w:type="dxa"/>
            <w:tcBorders>
              <w:top w:val="single" w:sz="8" w:space="0" w:color="00000A"/>
              <w:left w:val="single" w:sz="8" w:space="0" w:color="000001"/>
              <w:bottom w:val="single" w:sz="8" w:space="0" w:color="00000A"/>
              <w:right w:val="single" w:sz="8" w:space="0" w:color="000001"/>
            </w:tcBorders>
            <w:shd w:val="clear" w:color="000000" w:fill="D8D8D8"/>
            <w:tcMar>
              <w:left w:w="40" w:type="dxa"/>
            </w:tcMar>
            <w:vAlign w:val="center"/>
          </w:tcPr>
          <w:p w:rsidR="00CD11FF" w:rsidRDefault="0045327C">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 </w:t>
            </w:r>
          </w:p>
        </w:tc>
        <w:tc>
          <w:tcPr>
            <w:tcW w:w="961" w:type="dxa"/>
            <w:tcBorders>
              <w:top w:val="single" w:sz="8" w:space="0" w:color="00000A"/>
              <w:left w:val="single" w:sz="8" w:space="0" w:color="00000A"/>
              <w:bottom w:val="single" w:sz="8" w:space="0" w:color="00000A"/>
              <w:right w:val="single" w:sz="8" w:space="0" w:color="00000A"/>
            </w:tcBorders>
            <w:shd w:val="clear" w:color="000000" w:fill="D8D8D8"/>
            <w:tcMar>
              <w:left w:w="40" w:type="dxa"/>
            </w:tcMar>
            <w:vAlign w:val="center"/>
          </w:tcPr>
          <w:p w:rsidR="00CD11FF" w:rsidRDefault="00A85A63" w:rsidP="000605F6">
            <w:pPr>
              <w:spacing w:after="0" w:line="240" w:lineRule="auto"/>
              <w:jc w:val="center"/>
              <w:rPr>
                <w:rFonts w:ascii="Times New Roman" w:eastAsia="Times New Roman" w:hAnsi="Times New Roman" w:cs="Times New Roman"/>
                <w:b/>
                <w:bCs/>
                <w:lang w:eastAsia="pt-BR"/>
              </w:rPr>
            </w:pPr>
            <w:r>
              <w:rPr>
                <w:rFonts w:ascii="Times New Roman" w:eastAsia="Times New Roman" w:hAnsi="Times New Roman" w:cs="Times New Roman"/>
                <w:b/>
                <w:bCs/>
                <w:lang w:eastAsia="pt-BR"/>
              </w:rPr>
              <w:t>24,99</w:t>
            </w:r>
            <w:r w:rsidR="0045327C">
              <w:rPr>
                <w:rFonts w:ascii="Times New Roman" w:eastAsia="Times New Roman" w:hAnsi="Times New Roman" w:cs="Times New Roman"/>
                <w:b/>
                <w:bCs/>
                <w:lang w:eastAsia="pt-BR"/>
              </w:rPr>
              <w:t>%</w:t>
            </w:r>
          </w:p>
        </w:tc>
        <w:tc>
          <w:tcPr>
            <w:tcW w:w="1048" w:type="dxa"/>
            <w:tcBorders>
              <w:top w:val="single" w:sz="8" w:space="0" w:color="00000A"/>
              <w:left w:val="single" w:sz="4" w:space="0" w:color="00000A"/>
              <w:bottom w:val="single" w:sz="8" w:space="0" w:color="00000A"/>
              <w:right w:val="single" w:sz="4" w:space="0" w:color="00000A"/>
            </w:tcBorders>
            <w:shd w:val="clear" w:color="auto" w:fill="auto"/>
            <w:tcMar>
              <w:left w:w="60" w:type="dxa"/>
            </w:tcMar>
            <w:vAlign w:val="bottom"/>
          </w:tcPr>
          <w:p w:rsidR="00CD11FF" w:rsidRDefault="0045327C">
            <w:pPr>
              <w:spacing w:after="0" w:line="240" w:lineRule="auto"/>
              <w:jc w:val="right"/>
              <w:rPr>
                <w:rFonts w:ascii="Times New Roman" w:eastAsia="Times New Roman" w:hAnsi="Times New Roman" w:cs="Times New Roman"/>
                <w:lang w:eastAsia="pt-BR"/>
              </w:rPr>
            </w:pPr>
            <w:r>
              <w:rPr>
                <w:rFonts w:ascii="Times New Roman" w:eastAsia="Times New Roman" w:hAnsi="Times New Roman" w:cs="Times New Roman"/>
                <w:lang w:eastAsia="pt-BR"/>
              </w:rPr>
              <w:t>21,43%</w:t>
            </w:r>
          </w:p>
        </w:tc>
        <w:tc>
          <w:tcPr>
            <w:tcW w:w="856" w:type="dxa"/>
            <w:tcBorders>
              <w:top w:val="single" w:sz="8" w:space="0" w:color="00000A"/>
              <w:left w:val="single" w:sz="4" w:space="0" w:color="00000A"/>
              <w:bottom w:val="single" w:sz="8" w:space="0" w:color="00000A"/>
              <w:right w:val="single" w:sz="4" w:space="0" w:color="00000A"/>
            </w:tcBorders>
            <w:shd w:val="clear" w:color="auto" w:fill="auto"/>
            <w:tcMar>
              <w:left w:w="40" w:type="dxa"/>
            </w:tcMar>
            <w:vAlign w:val="bottom"/>
          </w:tcPr>
          <w:p w:rsidR="00CD11FF" w:rsidRDefault="0045327C">
            <w:pPr>
              <w:spacing w:after="0" w:line="240" w:lineRule="auto"/>
              <w:jc w:val="right"/>
              <w:rPr>
                <w:rFonts w:ascii="Times New Roman" w:eastAsia="Times New Roman" w:hAnsi="Times New Roman" w:cs="Times New Roman"/>
                <w:lang w:eastAsia="pt-BR"/>
              </w:rPr>
            </w:pPr>
            <w:r>
              <w:rPr>
                <w:rFonts w:ascii="Times New Roman" w:eastAsia="Times New Roman" w:hAnsi="Times New Roman" w:cs="Times New Roman"/>
                <w:lang w:eastAsia="pt-BR"/>
              </w:rPr>
              <w:t>27,17%</w:t>
            </w:r>
          </w:p>
        </w:tc>
        <w:tc>
          <w:tcPr>
            <w:tcW w:w="1047" w:type="dxa"/>
            <w:tcBorders>
              <w:top w:val="single" w:sz="8" w:space="0" w:color="00000A"/>
              <w:left w:val="single" w:sz="8" w:space="0" w:color="00000A"/>
              <w:bottom w:val="single" w:sz="8" w:space="0" w:color="00000A"/>
              <w:right w:val="single" w:sz="8" w:space="0" w:color="00000A"/>
            </w:tcBorders>
            <w:shd w:val="clear" w:color="auto" w:fill="auto"/>
            <w:vAlign w:val="bottom"/>
          </w:tcPr>
          <w:p w:rsidR="00CD11FF" w:rsidRDefault="0045327C">
            <w:pPr>
              <w:spacing w:after="0" w:line="240" w:lineRule="auto"/>
              <w:jc w:val="right"/>
              <w:rPr>
                <w:rFonts w:ascii="Times New Roman" w:eastAsia="Times New Roman" w:hAnsi="Times New Roman" w:cs="Times New Roman"/>
                <w:lang w:eastAsia="pt-BR"/>
              </w:rPr>
            </w:pPr>
            <w:r>
              <w:rPr>
                <w:rFonts w:ascii="Times New Roman" w:eastAsia="Times New Roman" w:hAnsi="Times New Roman" w:cs="Times New Roman"/>
                <w:lang w:eastAsia="pt-BR"/>
              </w:rPr>
              <w:t>33,62%</w:t>
            </w:r>
          </w:p>
        </w:tc>
      </w:tr>
    </w:tbl>
    <w:p w:rsidR="00CD11FF" w:rsidRDefault="0045327C">
      <w:pPr>
        <w:pStyle w:val="Corpodetexto"/>
        <w:rPr>
          <w:rFonts w:ascii="Times New Roman" w:eastAsiaTheme="minorHAnsi" w:hAnsi="Times New Roman" w:cs="Times New Roman"/>
          <w:sz w:val="20"/>
          <w:szCs w:val="20"/>
          <w:lang w:val="pt-BR"/>
        </w:rPr>
      </w:pPr>
      <w:r>
        <w:rPr>
          <w:rFonts w:ascii="Times New Roman" w:eastAsiaTheme="minorHAnsi" w:hAnsi="Times New Roman" w:cs="Times New Roman"/>
          <w:sz w:val="20"/>
          <w:szCs w:val="20"/>
          <w:lang w:val="pt-BR"/>
        </w:rPr>
        <w:t xml:space="preserve">         Fonte: Dados e</w:t>
      </w:r>
      <w:r w:rsidR="00A85A63">
        <w:rPr>
          <w:rFonts w:ascii="Times New Roman" w:eastAsiaTheme="minorHAnsi" w:hAnsi="Times New Roman" w:cs="Times New Roman"/>
          <w:sz w:val="20"/>
          <w:szCs w:val="20"/>
          <w:lang w:val="pt-BR"/>
        </w:rPr>
        <w:t>studados no projeto básico (2021</w:t>
      </w:r>
      <w:r>
        <w:rPr>
          <w:rFonts w:ascii="Times New Roman" w:eastAsiaTheme="minorHAnsi" w:hAnsi="Times New Roman" w:cs="Times New Roman"/>
          <w:sz w:val="20"/>
          <w:szCs w:val="20"/>
          <w:lang w:val="pt-BR"/>
        </w:rPr>
        <w:t>).</w:t>
      </w:r>
    </w:p>
    <w:p w:rsidR="00CD11FF" w:rsidRDefault="00CD11FF">
      <w:pPr>
        <w:pStyle w:val="Corpodetexto"/>
        <w:ind w:right="-1" w:firstLine="709"/>
        <w:jc w:val="both"/>
        <w:rPr>
          <w:rFonts w:asciiTheme="minorHAnsi" w:eastAsiaTheme="minorHAnsi" w:hAnsiTheme="minorHAnsi" w:cstheme="minorBidi"/>
          <w:sz w:val="22"/>
          <w:szCs w:val="22"/>
          <w:lang w:val="pt-BR"/>
        </w:rPr>
      </w:pPr>
    </w:p>
    <w:p w:rsidR="00CD11FF" w:rsidRDefault="0045327C">
      <w:pPr>
        <w:pStyle w:val="Corpodetexto"/>
        <w:ind w:right="-1" w:firstLine="709"/>
        <w:jc w:val="both"/>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 xml:space="preserve">Através do Quadro </w:t>
      </w:r>
      <w:r w:rsidR="004E1A8A">
        <w:rPr>
          <w:rFonts w:ascii="Times New Roman" w:eastAsiaTheme="minorHAnsi" w:hAnsi="Times New Roman" w:cs="Times New Roman"/>
          <w:sz w:val="24"/>
          <w:szCs w:val="24"/>
          <w:lang w:val="pt-BR"/>
        </w:rPr>
        <w:t>7</w:t>
      </w:r>
      <w:r>
        <w:rPr>
          <w:rFonts w:ascii="Times New Roman" w:eastAsiaTheme="minorHAnsi" w:hAnsi="Times New Roman" w:cs="Times New Roman"/>
          <w:sz w:val="24"/>
          <w:szCs w:val="24"/>
          <w:lang w:val="pt-BR"/>
        </w:rPr>
        <w:t xml:space="preserve">, verifica-se o </w:t>
      </w:r>
      <w:r>
        <w:rPr>
          <w:rFonts w:ascii="Times New Roman" w:eastAsiaTheme="minorHAnsi" w:hAnsi="Times New Roman" w:cs="Times New Roman"/>
          <w:b/>
          <w:sz w:val="24"/>
          <w:szCs w:val="24"/>
          <w:lang w:val="pt-BR"/>
        </w:rPr>
        <w:t xml:space="preserve">Resultado do cálculo do BDI no processo licitatório foi de </w:t>
      </w:r>
      <w:r w:rsidR="00A85A63">
        <w:rPr>
          <w:rFonts w:ascii="Times New Roman" w:eastAsiaTheme="minorHAnsi" w:hAnsi="Times New Roman" w:cs="Times New Roman"/>
          <w:b/>
          <w:sz w:val="24"/>
          <w:szCs w:val="24"/>
          <w:lang w:val="pt-BR"/>
        </w:rPr>
        <w:t>24,99</w:t>
      </w:r>
      <w:r>
        <w:rPr>
          <w:rFonts w:ascii="Times New Roman" w:eastAsiaTheme="minorHAnsi" w:hAnsi="Times New Roman" w:cs="Times New Roman"/>
          <w:b/>
          <w:sz w:val="24"/>
          <w:szCs w:val="24"/>
          <w:lang w:val="pt-BR"/>
        </w:rPr>
        <w:t xml:space="preserve">%, </w:t>
      </w:r>
      <w:r>
        <w:rPr>
          <w:rFonts w:ascii="Times New Roman" w:eastAsiaTheme="minorHAnsi" w:hAnsi="Times New Roman" w:cs="Times New Roman"/>
          <w:sz w:val="24"/>
          <w:szCs w:val="24"/>
          <w:lang w:val="pt-BR"/>
        </w:rPr>
        <w:t xml:space="preserve">conforme o somatório dos itens que o compõe, aplicados junto a fórmula.  </w:t>
      </w:r>
    </w:p>
    <w:p w:rsidR="00CD11FF" w:rsidRDefault="00CD11FF">
      <w:pPr>
        <w:pStyle w:val="Corpodetexto"/>
        <w:ind w:right="-1" w:firstLine="709"/>
        <w:jc w:val="both"/>
        <w:rPr>
          <w:rFonts w:ascii="Times New Roman" w:eastAsiaTheme="minorHAnsi" w:hAnsi="Times New Roman" w:cs="Times New Roman"/>
          <w:sz w:val="24"/>
          <w:szCs w:val="24"/>
          <w:lang w:val="pt-BR"/>
        </w:rPr>
      </w:pPr>
    </w:p>
    <w:p w:rsidR="00A85A63" w:rsidRDefault="00A85A63">
      <w:pPr>
        <w:spacing w:after="0" w:line="240" w:lineRule="auto"/>
        <w:outlineLvl w:val="0"/>
        <w:rPr>
          <w:rFonts w:ascii="Times New Roman" w:eastAsiaTheme="minorHAnsi" w:hAnsi="Times New Roman" w:cs="Times New Roman"/>
          <w:b/>
          <w:sz w:val="24"/>
          <w:szCs w:val="24"/>
        </w:rPr>
      </w:pPr>
    </w:p>
    <w:p w:rsidR="00CD11FF" w:rsidRDefault="0045327C">
      <w:pPr>
        <w:spacing w:after="0" w:line="240" w:lineRule="auto"/>
        <w:outlineLvl w:val="0"/>
        <w:rPr>
          <w:rFonts w:ascii="Times New Roman" w:eastAsiaTheme="minorHAnsi" w:hAnsi="Times New Roman" w:cs="Times New Roman"/>
          <w:b/>
          <w:sz w:val="24"/>
          <w:szCs w:val="24"/>
        </w:rPr>
      </w:pPr>
      <w:bookmarkStart w:id="66" w:name="_Toc79002247"/>
      <w:r>
        <w:rPr>
          <w:rFonts w:ascii="Times New Roman" w:eastAsiaTheme="minorHAnsi" w:hAnsi="Times New Roman" w:cs="Times New Roman"/>
          <w:b/>
          <w:sz w:val="24"/>
          <w:szCs w:val="24"/>
        </w:rPr>
        <w:t>9 EXIGÊNCIA DE QUALIFICAÇÃO TÉCNICA</w:t>
      </w:r>
      <w:bookmarkEnd w:id="66"/>
    </w:p>
    <w:p w:rsidR="00CD11FF" w:rsidRDefault="00CD11FF">
      <w:pPr>
        <w:spacing w:after="0" w:line="240" w:lineRule="auto"/>
        <w:rPr>
          <w:rFonts w:ascii="Arial" w:hAnsi="Arial" w:cs="Arial"/>
        </w:rPr>
      </w:pPr>
    </w:p>
    <w:p w:rsidR="00CD11FF" w:rsidRDefault="0045327C">
      <w:pPr>
        <w:spacing w:after="0" w:line="240" w:lineRule="auto"/>
        <w:ind w:firstLine="708"/>
        <w:jc w:val="both"/>
      </w:pPr>
      <w:r w:rsidRPr="00682494">
        <w:rPr>
          <w:rFonts w:ascii="Times New Roman" w:eastAsiaTheme="minorHAnsi" w:hAnsi="Times New Roman" w:cs="Times New Roman"/>
          <w:sz w:val="24"/>
          <w:szCs w:val="24"/>
        </w:rPr>
        <w:t>Conforme</w:t>
      </w:r>
      <w:r w:rsidRPr="00361E35">
        <w:rPr>
          <w:rFonts w:ascii="Times New Roman" w:eastAsiaTheme="minorHAnsi" w:hAnsi="Times New Roman" w:cs="Times New Roman"/>
          <w:sz w:val="24"/>
          <w:szCs w:val="24"/>
        </w:rPr>
        <w:t xml:space="preserve"> TCE (2019), a exigência de capacidade técnico-operacional visa à comprovação de que a empresa participou anteriormente de contrato cujo objeto era similar. Deseja-se examinar a capacidade que a licitante possui de mão de obra, equipamentos e materiais, para a perfeita execução do objeto, na quantidade, na qualidade e no prazo exigido.</w:t>
      </w:r>
    </w:p>
    <w:p w:rsidR="00CD11FF" w:rsidRPr="00361E35" w:rsidRDefault="0045327C">
      <w:pPr>
        <w:widowControl w:val="0"/>
        <w:suppressAutoHyphens/>
        <w:spacing w:after="0" w:line="240" w:lineRule="auto"/>
        <w:ind w:firstLine="708"/>
        <w:jc w:val="both"/>
        <w:textAlignment w:val="baseline"/>
        <w:rPr>
          <w:rFonts w:ascii="Times New Roman" w:eastAsiaTheme="minorHAnsi" w:hAnsi="Times New Roman" w:cs="Times New Roman"/>
          <w:sz w:val="24"/>
          <w:szCs w:val="24"/>
        </w:rPr>
      </w:pPr>
      <w:r w:rsidRPr="00361E35">
        <w:rPr>
          <w:rFonts w:ascii="Times New Roman" w:eastAsiaTheme="minorHAnsi" w:hAnsi="Times New Roman" w:cs="Times New Roman"/>
          <w:sz w:val="24"/>
          <w:szCs w:val="24"/>
        </w:rPr>
        <w:t xml:space="preserve">A licitante </w:t>
      </w:r>
      <w:r w:rsidR="0062717E">
        <w:rPr>
          <w:rFonts w:ascii="Times New Roman" w:eastAsiaTheme="minorHAnsi" w:hAnsi="Times New Roman" w:cs="Times New Roman"/>
          <w:sz w:val="24"/>
          <w:szCs w:val="24"/>
        </w:rPr>
        <w:t>na habilitação</w:t>
      </w:r>
      <w:r w:rsidRPr="00361E35">
        <w:rPr>
          <w:rFonts w:ascii="Times New Roman" w:eastAsiaTheme="minorHAnsi" w:hAnsi="Times New Roman" w:cs="Times New Roman"/>
          <w:sz w:val="24"/>
          <w:szCs w:val="24"/>
        </w:rPr>
        <w:t xml:space="preserve"> deverá apresentar a comprovação de que possui no mínimo 01 (um)</w:t>
      </w:r>
      <w:r w:rsidR="008A1E9A" w:rsidRPr="00361E35">
        <w:rPr>
          <w:rFonts w:ascii="Times New Roman" w:eastAsiaTheme="minorHAnsi" w:hAnsi="Times New Roman" w:cs="Times New Roman"/>
          <w:sz w:val="24"/>
          <w:szCs w:val="24"/>
        </w:rPr>
        <w:t xml:space="preserve"> </w:t>
      </w:r>
      <w:r w:rsidRPr="00361E35">
        <w:rPr>
          <w:rFonts w:ascii="Times New Roman" w:eastAsiaTheme="minorHAnsi" w:hAnsi="Times New Roman" w:cs="Times New Roman"/>
          <w:sz w:val="24"/>
          <w:szCs w:val="24"/>
        </w:rPr>
        <w:t>profissional de nível superior, devidamente reconhecido pela entidade profissional competente, ou seja, no Conselho Regional d</w:t>
      </w:r>
      <w:r w:rsidR="00A6056B">
        <w:rPr>
          <w:rFonts w:ascii="Times New Roman" w:eastAsiaTheme="minorHAnsi" w:hAnsi="Times New Roman" w:cs="Times New Roman"/>
          <w:sz w:val="24"/>
          <w:szCs w:val="24"/>
        </w:rPr>
        <w:t xml:space="preserve">e Engenharia e Agronomia (CREA), ou </w:t>
      </w:r>
      <w:r w:rsidRPr="00361E35">
        <w:rPr>
          <w:rFonts w:ascii="Times New Roman" w:eastAsiaTheme="minorHAnsi" w:hAnsi="Times New Roman" w:cs="Times New Roman"/>
          <w:sz w:val="24"/>
          <w:szCs w:val="24"/>
        </w:rPr>
        <w:t xml:space="preserve">Conselho </w:t>
      </w:r>
      <w:r w:rsidR="00A6056B">
        <w:rPr>
          <w:rFonts w:ascii="Times New Roman" w:eastAsiaTheme="minorHAnsi" w:hAnsi="Times New Roman" w:cs="Times New Roman"/>
          <w:sz w:val="24"/>
          <w:szCs w:val="24"/>
        </w:rPr>
        <w:t>equivalente</w:t>
      </w:r>
      <w:r w:rsidRPr="00361E35">
        <w:rPr>
          <w:rFonts w:ascii="Times New Roman" w:eastAsiaTheme="minorHAnsi" w:hAnsi="Times New Roman" w:cs="Times New Roman"/>
          <w:sz w:val="24"/>
          <w:szCs w:val="24"/>
        </w:rPr>
        <w:t xml:space="preserve">. </w:t>
      </w:r>
    </w:p>
    <w:p w:rsidR="00CD11FF" w:rsidRPr="00361E35" w:rsidRDefault="0045327C" w:rsidP="00B20179">
      <w:pPr>
        <w:spacing w:line="240" w:lineRule="auto"/>
        <w:ind w:firstLine="708"/>
        <w:jc w:val="both"/>
        <w:rPr>
          <w:rFonts w:ascii="Times New Roman" w:eastAsiaTheme="minorHAnsi" w:hAnsi="Times New Roman" w:cs="Times New Roman"/>
          <w:sz w:val="24"/>
          <w:szCs w:val="24"/>
        </w:rPr>
      </w:pPr>
      <w:r w:rsidRPr="00361E35">
        <w:rPr>
          <w:rFonts w:ascii="Times New Roman" w:eastAsiaTheme="minorHAnsi" w:hAnsi="Times New Roman" w:cs="Times New Roman"/>
          <w:sz w:val="24"/>
          <w:szCs w:val="24"/>
        </w:rPr>
        <w:t>Esta comprovação deverá ser feita por meio da apresentação:</w:t>
      </w:r>
    </w:p>
    <w:p w:rsidR="00CD11FF" w:rsidRPr="00361E35" w:rsidRDefault="0045327C">
      <w:pPr>
        <w:numPr>
          <w:ilvl w:val="0"/>
          <w:numId w:val="14"/>
        </w:numPr>
        <w:spacing w:line="240" w:lineRule="auto"/>
        <w:jc w:val="both"/>
        <w:rPr>
          <w:rFonts w:ascii="Times New Roman" w:eastAsiaTheme="minorHAnsi" w:hAnsi="Times New Roman" w:cs="Times New Roman"/>
          <w:sz w:val="24"/>
          <w:szCs w:val="24"/>
        </w:rPr>
      </w:pPr>
      <w:r w:rsidRPr="00361E35">
        <w:rPr>
          <w:rFonts w:ascii="Times New Roman" w:eastAsiaTheme="minorHAnsi" w:hAnsi="Times New Roman" w:cs="Times New Roman"/>
          <w:sz w:val="24"/>
          <w:szCs w:val="24"/>
        </w:rPr>
        <w:t>da Carteira de Trabalho e Previdência Social (CTPS); ou</w:t>
      </w:r>
    </w:p>
    <w:p w:rsidR="00CD11FF" w:rsidRPr="00361E35" w:rsidRDefault="0045327C">
      <w:pPr>
        <w:numPr>
          <w:ilvl w:val="0"/>
          <w:numId w:val="14"/>
        </w:numPr>
        <w:spacing w:line="240" w:lineRule="auto"/>
        <w:jc w:val="both"/>
        <w:rPr>
          <w:rFonts w:ascii="Times New Roman" w:eastAsiaTheme="minorHAnsi" w:hAnsi="Times New Roman" w:cs="Times New Roman"/>
          <w:sz w:val="24"/>
          <w:szCs w:val="24"/>
        </w:rPr>
      </w:pPr>
      <w:r w:rsidRPr="00361E35">
        <w:rPr>
          <w:rFonts w:ascii="Times New Roman" w:eastAsiaTheme="minorHAnsi" w:hAnsi="Times New Roman" w:cs="Times New Roman"/>
          <w:sz w:val="24"/>
          <w:szCs w:val="24"/>
        </w:rPr>
        <w:t>do Contrato Social, no caso do sócio da empresa; ou</w:t>
      </w:r>
    </w:p>
    <w:p w:rsidR="00CD11FF" w:rsidRPr="00361E35" w:rsidRDefault="0045327C">
      <w:pPr>
        <w:numPr>
          <w:ilvl w:val="0"/>
          <w:numId w:val="14"/>
        </w:numPr>
        <w:spacing w:line="240" w:lineRule="auto"/>
        <w:jc w:val="both"/>
        <w:rPr>
          <w:rFonts w:ascii="Times New Roman" w:eastAsiaTheme="minorHAnsi" w:hAnsi="Times New Roman" w:cs="Times New Roman"/>
          <w:sz w:val="24"/>
          <w:szCs w:val="24"/>
        </w:rPr>
      </w:pPr>
      <w:r w:rsidRPr="00361E35">
        <w:rPr>
          <w:rFonts w:ascii="Times New Roman" w:eastAsiaTheme="minorHAnsi" w:hAnsi="Times New Roman" w:cs="Times New Roman"/>
          <w:sz w:val="24"/>
          <w:szCs w:val="24"/>
        </w:rPr>
        <w:t>do Contrato de Trabalho.</w:t>
      </w:r>
    </w:p>
    <w:p w:rsidR="0012065C" w:rsidRDefault="0045327C">
      <w:pPr>
        <w:widowControl w:val="0"/>
        <w:suppressAutoHyphens/>
        <w:spacing w:after="0" w:line="240" w:lineRule="auto"/>
        <w:ind w:firstLine="708"/>
        <w:jc w:val="both"/>
        <w:textAlignment w:val="baseline"/>
        <w:rPr>
          <w:rFonts w:ascii="Times New Roman" w:eastAsiaTheme="minorHAnsi" w:hAnsi="Times New Roman" w:cs="Times New Roman"/>
          <w:sz w:val="24"/>
          <w:szCs w:val="24"/>
        </w:rPr>
      </w:pPr>
      <w:r w:rsidRPr="00361E35">
        <w:rPr>
          <w:rFonts w:ascii="Times New Roman" w:eastAsiaTheme="minorHAnsi" w:hAnsi="Times New Roman" w:cs="Times New Roman"/>
          <w:sz w:val="24"/>
          <w:szCs w:val="24"/>
        </w:rPr>
        <w:t xml:space="preserve">Deverá ainda a licitante, no mesmo prazo do </w:t>
      </w:r>
      <w:r w:rsidR="00361E35" w:rsidRPr="00361E35">
        <w:rPr>
          <w:rFonts w:ascii="Times New Roman" w:eastAsiaTheme="minorHAnsi" w:hAnsi="Times New Roman" w:cs="Times New Roman"/>
          <w:sz w:val="24"/>
          <w:szCs w:val="24"/>
        </w:rPr>
        <w:t>parágrafo</w:t>
      </w:r>
      <w:r w:rsidRPr="00361E35">
        <w:rPr>
          <w:rFonts w:ascii="Times New Roman" w:eastAsiaTheme="minorHAnsi" w:hAnsi="Times New Roman" w:cs="Times New Roman"/>
          <w:sz w:val="24"/>
          <w:szCs w:val="24"/>
        </w:rPr>
        <w:t xml:space="preserve"> acima apresentar a Certidão de Registro do Profissional de nível superior na entidade profissional competente, ou seja, Conselho Regional d</w:t>
      </w:r>
      <w:r w:rsidR="0012065C">
        <w:rPr>
          <w:rFonts w:ascii="Times New Roman" w:eastAsiaTheme="minorHAnsi" w:hAnsi="Times New Roman" w:cs="Times New Roman"/>
          <w:sz w:val="24"/>
          <w:szCs w:val="24"/>
        </w:rPr>
        <w:t xml:space="preserve">e </w:t>
      </w:r>
      <w:r w:rsidR="00A6056B">
        <w:rPr>
          <w:rFonts w:ascii="Times New Roman" w:eastAsiaTheme="minorHAnsi" w:hAnsi="Times New Roman" w:cs="Times New Roman"/>
          <w:sz w:val="24"/>
          <w:szCs w:val="24"/>
        </w:rPr>
        <w:t xml:space="preserve">Engenharia e Agronomia (CREA), ou Conselho equivalente.  </w:t>
      </w:r>
    </w:p>
    <w:p w:rsidR="00FA3CE5" w:rsidRDefault="00FA3CE5">
      <w:pPr>
        <w:widowControl w:val="0"/>
        <w:suppressAutoHyphens/>
        <w:spacing w:after="0" w:line="240" w:lineRule="auto"/>
        <w:ind w:firstLine="708"/>
        <w:jc w:val="both"/>
        <w:textAlignment w:val="baseline"/>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Portanto a empresa licitante deve apresentar os seguintes documentos quanto a qualificação técnica: </w:t>
      </w:r>
    </w:p>
    <w:p w:rsidR="00FA3CE5" w:rsidRDefault="00FA3CE5" w:rsidP="00FA3CE5">
      <w:pPr>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FA3CE5">
        <w:rPr>
          <w:rFonts w:ascii="Times New Roman" w:eastAsiaTheme="minorHAnsi" w:hAnsi="Times New Roman" w:cs="Times New Roman"/>
          <w:sz w:val="24"/>
          <w:szCs w:val="24"/>
        </w:rPr>
        <w:t>a) Certidão de registro da empresa e de seu responsáve</w:t>
      </w:r>
      <w:r w:rsidR="00BB3875">
        <w:rPr>
          <w:rFonts w:ascii="Times New Roman" w:eastAsiaTheme="minorHAnsi" w:hAnsi="Times New Roman" w:cs="Times New Roman"/>
          <w:sz w:val="24"/>
          <w:szCs w:val="24"/>
        </w:rPr>
        <w:t>l</w:t>
      </w:r>
      <w:r w:rsidRPr="00FA3CE5">
        <w:rPr>
          <w:rFonts w:ascii="Times New Roman" w:eastAsiaTheme="minorHAnsi" w:hAnsi="Times New Roman" w:cs="Times New Roman"/>
          <w:sz w:val="24"/>
          <w:szCs w:val="24"/>
        </w:rPr>
        <w:t xml:space="preserve"> técnico no Conselho Regional de Engenharia e A</w:t>
      </w:r>
      <w:r w:rsidR="0017316E">
        <w:rPr>
          <w:rFonts w:ascii="Times New Roman" w:eastAsiaTheme="minorHAnsi" w:hAnsi="Times New Roman" w:cs="Times New Roman"/>
          <w:sz w:val="24"/>
          <w:szCs w:val="24"/>
        </w:rPr>
        <w:t xml:space="preserve">gronomia – CREA, ou </w:t>
      </w:r>
      <w:r w:rsidR="0017316E" w:rsidRPr="00361E35">
        <w:rPr>
          <w:rFonts w:ascii="Times New Roman" w:eastAsiaTheme="minorHAnsi" w:hAnsi="Times New Roman" w:cs="Times New Roman"/>
          <w:sz w:val="24"/>
          <w:szCs w:val="24"/>
        </w:rPr>
        <w:t xml:space="preserve">Conselho </w:t>
      </w:r>
      <w:r w:rsidR="00A6056B">
        <w:rPr>
          <w:rFonts w:ascii="Times New Roman" w:eastAsiaTheme="minorHAnsi" w:hAnsi="Times New Roman" w:cs="Times New Roman"/>
          <w:sz w:val="24"/>
          <w:szCs w:val="24"/>
        </w:rPr>
        <w:t xml:space="preserve">equivalente.  </w:t>
      </w:r>
    </w:p>
    <w:p w:rsidR="00FA3CE5" w:rsidRPr="00FA3CE5" w:rsidRDefault="00FA3CE5" w:rsidP="00FA3CE5">
      <w:pPr>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FA3CE5">
        <w:rPr>
          <w:rFonts w:ascii="Times New Roman" w:eastAsiaTheme="minorHAnsi" w:hAnsi="Times New Roman" w:cs="Times New Roman"/>
          <w:sz w:val="24"/>
          <w:szCs w:val="24"/>
        </w:rPr>
        <w:t xml:space="preserve">b) Licença de operação junto a </w:t>
      </w:r>
      <w:r w:rsidR="006A7855">
        <w:rPr>
          <w:rFonts w:ascii="Times New Roman" w:eastAsiaTheme="minorHAnsi" w:hAnsi="Times New Roman" w:cs="Times New Roman"/>
          <w:sz w:val="24"/>
          <w:szCs w:val="24"/>
        </w:rPr>
        <w:t xml:space="preserve">(FEPAM), ou </w:t>
      </w:r>
      <w:r w:rsidRPr="00FA3CE5">
        <w:rPr>
          <w:rFonts w:ascii="Times New Roman" w:eastAsiaTheme="minorHAnsi" w:hAnsi="Times New Roman" w:cs="Times New Roman"/>
          <w:sz w:val="24"/>
          <w:szCs w:val="24"/>
        </w:rPr>
        <w:t xml:space="preserve">Secretaria de Estado do Meio Ambiente da sede da licitante referente a coleta e </w:t>
      </w:r>
      <w:r w:rsidR="00BB3875">
        <w:rPr>
          <w:rFonts w:ascii="Times New Roman" w:eastAsiaTheme="minorHAnsi" w:hAnsi="Times New Roman" w:cs="Times New Roman"/>
          <w:sz w:val="24"/>
          <w:szCs w:val="24"/>
        </w:rPr>
        <w:t>t</w:t>
      </w:r>
      <w:r w:rsidRPr="00FA3CE5">
        <w:rPr>
          <w:rFonts w:ascii="Times New Roman" w:eastAsiaTheme="minorHAnsi" w:hAnsi="Times New Roman" w:cs="Times New Roman"/>
          <w:sz w:val="24"/>
          <w:szCs w:val="24"/>
        </w:rPr>
        <w:t xml:space="preserve">ratamento </w:t>
      </w:r>
      <w:r w:rsidR="00BB3875">
        <w:rPr>
          <w:rFonts w:ascii="Times New Roman" w:eastAsiaTheme="minorHAnsi" w:hAnsi="Times New Roman" w:cs="Times New Roman"/>
          <w:sz w:val="24"/>
          <w:szCs w:val="24"/>
        </w:rPr>
        <w:t xml:space="preserve">e destino final </w:t>
      </w:r>
      <w:r w:rsidRPr="00FA3CE5">
        <w:rPr>
          <w:rFonts w:ascii="Times New Roman" w:eastAsiaTheme="minorHAnsi" w:hAnsi="Times New Roman" w:cs="Times New Roman"/>
          <w:sz w:val="24"/>
          <w:szCs w:val="24"/>
        </w:rPr>
        <w:t xml:space="preserve">de resíduos </w:t>
      </w:r>
      <w:r w:rsidR="00BB3875">
        <w:rPr>
          <w:rFonts w:ascii="Times New Roman" w:eastAsiaTheme="minorHAnsi" w:hAnsi="Times New Roman" w:cs="Times New Roman"/>
          <w:sz w:val="24"/>
          <w:szCs w:val="24"/>
        </w:rPr>
        <w:t xml:space="preserve">de serviços em </w:t>
      </w:r>
      <w:r w:rsidRPr="00FA3CE5">
        <w:rPr>
          <w:rFonts w:ascii="Times New Roman" w:eastAsiaTheme="minorHAnsi" w:hAnsi="Times New Roman" w:cs="Times New Roman"/>
          <w:sz w:val="24"/>
          <w:szCs w:val="24"/>
        </w:rPr>
        <w:t xml:space="preserve">saúde.  </w:t>
      </w:r>
    </w:p>
    <w:p w:rsidR="00FA3CE5" w:rsidRDefault="00FA3CE5" w:rsidP="00FA3CE5">
      <w:pPr>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FA3CE5">
        <w:rPr>
          <w:rFonts w:ascii="Times New Roman" w:eastAsiaTheme="minorHAnsi" w:hAnsi="Times New Roman" w:cs="Times New Roman"/>
          <w:sz w:val="24"/>
          <w:szCs w:val="24"/>
        </w:rPr>
        <w:t xml:space="preserve">c) Licença de operação junto a </w:t>
      </w:r>
      <w:r w:rsidR="006A7855">
        <w:rPr>
          <w:rFonts w:ascii="Times New Roman" w:eastAsiaTheme="minorHAnsi" w:hAnsi="Times New Roman" w:cs="Times New Roman"/>
          <w:sz w:val="24"/>
          <w:szCs w:val="24"/>
        </w:rPr>
        <w:t xml:space="preserve">(FEPAM), ou </w:t>
      </w:r>
      <w:r w:rsidRPr="00FA3CE5">
        <w:rPr>
          <w:rFonts w:ascii="Times New Roman" w:eastAsiaTheme="minorHAnsi" w:hAnsi="Times New Roman" w:cs="Times New Roman"/>
          <w:sz w:val="24"/>
          <w:szCs w:val="24"/>
        </w:rPr>
        <w:t xml:space="preserve">Secretaria de Estado do Meio Ambiente da sede da licitante referente </w:t>
      </w:r>
      <w:r w:rsidR="006A7855">
        <w:rPr>
          <w:rFonts w:ascii="Times New Roman" w:eastAsiaTheme="minorHAnsi" w:hAnsi="Times New Roman" w:cs="Times New Roman"/>
          <w:sz w:val="24"/>
          <w:szCs w:val="24"/>
        </w:rPr>
        <w:t>o</w:t>
      </w:r>
      <w:r w:rsidRPr="00FA3CE5">
        <w:rPr>
          <w:rFonts w:ascii="Times New Roman" w:eastAsiaTheme="minorHAnsi" w:hAnsi="Times New Roman" w:cs="Times New Roman"/>
          <w:sz w:val="24"/>
          <w:szCs w:val="24"/>
        </w:rPr>
        <w:t xml:space="preserve"> transpo</w:t>
      </w:r>
      <w:r w:rsidR="006A7855">
        <w:rPr>
          <w:rFonts w:ascii="Times New Roman" w:eastAsiaTheme="minorHAnsi" w:hAnsi="Times New Roman" w:cs="Times New Roman"/>
          <w:sz w:val="24"/>
          <w:szCs w:val="24"/>
        </w:rPr>
        <w:t>rte</w:t>
      </w:r>
      <w:r w:rsidRPr="00FA3CE5">
        <w:rPr>
          <w:rFonts w:ascii="Times New Roman" w:eastAsiaTheme="minorHAnsi" w:hAnsi="Times New Roman" w:cs="Times New Roman"/>
          <w:sz w:val="24"/>
          <w:szCs w:val="24"/>
        </w:rPr>
        <w:t xml:space="preserve"> de resíduos perigosos.  </w:t>
      </w:r>
    </w:p>
    <w:p w:rsidR="00FA3CE5" w:rsidRDefault="00FA3CE5" w:rsidP="00FA3CE5">
      <w:pPr>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FA3CE5">
        <w:rPr>
          <w:rFonts w:ascii="Times New Roman" w:eastAsiaTheme="minorHAnsi" w:hAnsi="Times New Roman" w:cs="Times New Roman"/>
          <w:sz w:val="24"/>
          <w:szCs w:val="24"/>
        </w:rPr>
        <w:t>d) Apresentar Alvará de funcionamento do município onde esta instalada a unidade de tratamento e destinação final da empresa.</w:t>
      </w:r>
    </w:p>
    <w:p w:rsidR="00FA3CE5" w:rsidRPr="00FA3CE5" w:rsidRDefault="0012065C" w:rsidP="0012065C">
      <w:pPr>
        <w:autoSpaceDE w:val="0"/>
        <w:autoSpaceDN w:val="0"/>
        <w:adjustRightInd w:val="0"/>
        <w:spacing w:after="0" w:line="240" w:lineRule="auto"/>
        <w:ind w:firstLine="708"/>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e) </w:t>
      </w:r>
      <w:r w:rsidR="00FA3CE5" w:rsidRPr="00FA3CE5">
        <w:rPr>
          <w:rFonts w:ascii="Times New Roman" w:eastAsiaTheme="minorHAnsi" w:hAnsi="Times New Roman" w:cs="Times New Roman"/>
          <w:sz w:val="24"/>
          <w:szCs w:val="24"/>
        </w:rPr>
        <w:t>Comprovação de capacitação técnica-operacional, de que a licitante executou serviços</w:t>
      </w:r>
      <w:r w:rsidR="00FA3CE5">
        <w:rPr>
          <w:rFonts w:ascii="Times New Roman" w:eastAsiaTheme="minorHAnsi" w:hAnsi="Times New Roman" w:cs="Times New Roman"/>
          <w:sz w:val="24"/>
          <w:szCs w:val="24"/>
        </w:rPr>
        <w:t xml:space="preserve"> </w:t>
      </w:r>
      <w:r w:rsidR="00FA3CE5" w:rsidRPr="00FA3CE5">
        <w:rPr>
          <w:rFonts w:ascii="Times New Roman" w:eastAsiaTheme="minorHAnsi" w:hAnsi="Times New Roman" w:cs="Times New Roman"/>
          <w:sz w:val="24"/>
          <w:szCs w:val="24"/>
        </w:rPr>
        <w:t>pertinentes em características, com o objeto desta licitação, (Coleta e Transporte, Armazenamento,</w:t>
      </w:r>
      <w:r w:rsidR="00FA3CE5">
        <w:rPr>
          <w:rFonts w:ascii="Times New Roman" w:eastAsiaTheme="minorHAnsi" w:hAnsi="Times New Roman" w:cs="Times New Roman"/>
          <w:sz w:val="24"/>
          <w:szCs w:val="24"/>
        </w:rPr>
        <w:t xml:space="preserve"> </w:t>
      </w:r>
      <w:r w:rsidR="00FA3CE5" w:rsidRPr="00FA3CE5">
        <w:rPr>
          <w:rFonts w:ascii="Times New Roman" w:eastAsiaTheme="minorHAnsi" w:hAnsi="Times New Roman" w:cs="Times New Roman"/>
          <w:sz w:val="24"/>
          <w:szCs w:val="24"/>
        </w:rPr>
        <w:t>Tratamento e Destinação Final de Resíduos Sólidos dos Serviços de Saúde</w:t>
      </w:r>
      <w:r>
        <w:rPr>
          <w:rFonts w:ascii="Times New Roman" w:eastAsiaTheme="minorHAnsi" w:hAnsi="Times New Roman" w:cs="Times New Roman"/>
          <w:sz w:val="24"/>
          <w:szCs w:val="24"/>
        </w:rPr>
        <w:t xml:space="preserve"> </w:t>
      </w:r>
      <w:r w:rsidR="00FA3CE5" w:rsidRPr="00FA3CE5">
        <w:rPr>
          <w:rFonts w:ascii="Times New Roman" w:eastAsiaTheme="minorHAnsi" w:hAnsi="Times New Roman" w:cs="Times New Roman"/>
          <w:sz w:val="24"/>
          <w:szCs w:val="24"/>
        </w:rPr>
        <w:t>Pública) através de atestado emitido em seu nome por pessoa jurídica de direito público</w:t>
      </w:r>
      <w:r>
        <w:rPr>
          <w:rFonts w:ascii="Times New Roman" w:eastAsiaTheme="minorHAnsi" w:hAnsi="Times New Roman" w:cs="Times New Roman"/>
          <w:sz w:val="24"/>
          <w:szCs w:val="24"/>
        </w:rPr>
        <w:t xml:space="preserve"> </w:t>
      </w:r>
      <w:r w:rsidR="00FA3CE5" w:rsidRPr="00FA3CE5">
        <w:rPr>
          <w:rFonts w:ascii="Times New Roman" w:eastAsiaTheme="minorHAnsi" w:hAnsi="Times New Roman" w:cs="Times New Roman"/>
          <w:sz w:val="24"/>
          <w:szCs w:val="24"/>
        </w:rPr>
        <w:t>ou privado.</w:t>
      </w:r>
    </w:p>
    <w:p w:rsidR="00FA3CE5" w:rsidRDefault="00FA3CE5" w:rsidP="00FA3CE5">
      <w:pPr>
        <w:autoSpaceDE w:val="0"/>
        <w:autoSpaceDN w:val="0"/>
        <w:adjustRightInd w:val="0"/>
        <w:spacing w:after="0" w:line="240" w:lineRule="auto"/>
        <w:ind w:firstLine="708"/>
        <w:rPr>
          <w:rFonts w:ascii="Times New Roman" w:eastAsiaTheme="minorHAnsi" w:hAnsi="Times New Roman" w:cs="Times New Roman"/>
          <w:sz w:val="24"/>
          <w:szCs w:val="24"/>
        </w:rPr>
      </w:pPr>
    </w:p>
    <w:p w:rsidR="00A85A63" w:rsidRPr="00361E35" w:rsidRDefault="00A85A63" w:rsidP="00FA3CE5">
      <w:pPr>
        <w:autoSpaceDE w:val="0"/>
        <w:autoSpaceDN w:val="0"/>
        <w:adjustRightInd w:val="0"/>
        <w:spacing w:after="0" w:line="240" w:lineRule="auto"/>
        <w:ind w:firstLine="708"/>
        <w:rPr>
          <w:rFonts w:ascii="Times New Roman" w:eastAsiaTheme="minorHAnsi" w:hAnsi="Times New Roman" w:cs="Times New Roman"/>
          <w:sz w:val="24"/>
          <w:szCs w:val="24"/>
        </w:rPr>
      </w:pPr>
    </w:p>
    <w:p w:rsidR="00CD11FF" w:rsidRDefault="00CD11FF">
      <w:pPr>
        <w:spacing w:after="0" w:line="240" w:lineRule="auto"/>
        <w:ind w:firstLine="708"/>
        <w:jc w:val="both"/>
        <w:rPr>
          <w:rFonts w:ascii="Times New Roman" w:eastAsiaTheme="minorHAnsi" w:hAnsi="Times New Roman" w:cs="Times New Roman"/>
          <w:sz w:val="24"/>
          <w:szCs w:val="24"/>
        </w:rPr>
      </w:pPr>
    </w:p>
    <w:p w:rsidR="00CD11FF" w:rsidRDefault="0045327C">
      <w:pPr>
        <w:spacing w:after="0" w:line="240" w:lineRule="auto"/>
        <w:outlineLvl w:val="0"/>
        <w:rPr>
          <w:rFonts w:ascii="Times New Roman" w:eastAsiaTheme="minorHAnsi" w:hAnsi="Times New Roman" w:cs="Times New Roman"/>
          <w:b/>
          <w:sz w:val="24"/>
          <w:szCs w:val="24"/>
        </w:rPr>
      </w:pPr>
      <w:bookmarkStart w:id="67" w:name="_Toc79002248"/>
      <w:r>
        <w:rPr>
          <w:rFonts w:ascii="Times New Roman" w:eastAsiaTheme="minorHAnsi" w:hAnsi="Times New Roman" w:cs="Times New Roman"/>
          <w:b/>
          <w:sz w:val="24"/>
          <w:szCs w:val="24"/>
        </w:rPr>
        <w:t>10 PREVISÃO DE PENALIDADES</w:t>
      </w:r>
      <w:bookmarkEnd w:id="67"/>
    </w:p>
    <w:p w:rsidR="00CD11FF" w:rsidRDefault="00CD11FF">
      <w:pPr>
        <w:spacing w:after="0" w:line="240" w:lineRule="auto"/>
        <w:rPr>
          <w:rFonts w:ascii="Times New Roman" w:eastAsiaTheme="minorHAnsi" w:hAnsi="Times New Roman" w:cs="Times New Roman"/>
          <w:sz w:val="24"/>
          <w:szCs w:val="24"/>
        </w:rPr>
      </w:pPr>
    </w:p>
    <w:p w:rsidR="00CD11FF" w:rsidRDefault="0045327C">
      <w:pPr>
        <w:spacing w:after="0" w:line="240" w:lineRule="auto"/>
        <w:ind w:firstLine="708"/>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Na vigência do contrato, a contratada estará sujeita as seguintes penalidades, admitindo-se a ampla</w:t>
      </w:r>
      <w:r w:rsidR="00361E35">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defesa e os recursos previstos em Lei:</w:t>
      </w:r>
    </w:p>
    <w:p w:rsidR="00CD11FF" w:rsidRDefault="0045327C">
      <w:pPr>
        <w:spacing w:after="0" w:line="240" w:lineRule="auto"/>
        <w:ind w:firstLine="708"/>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 Advertência, por escrito, sempre que verificadas pequenas irregularidades para as quais tenha concorrido, sendo elas;</w:t>
      </w:r>
    </w:p>
    <w:p w:rsidR="00CD11FF" w:rsidRDefault="0045327C">
      <w:pPr>
        <w:spacing w:after="0" w:line="240" w:lineRule="auto"/>
        <w:ind w:left="993" w:hanging="285"/>
        <w:jc w:val="both"/>
      </w:pPr>
      <w:r>
        <w:rPr>
          <w:rFonts w:ascii="Times New Roman" w:eastAsiaTheme="minorHAnsi" w:hAnsi="Times New Roman" w:cs="Times New Roman"/>
          <w:sz w:val="24"/>
          <w:szCs w:val="24"/>
        </w:rPr>
        <w:t>- atrasar o início da prestação dos serviços, conforme data aprazada na “Ordem de Serviço”;</w:t>
      </w:r>
    </w:p>
    <w:p w:rsidR="00CD11FF" w:rsidRDefault="0045327C">
      <w:pPr>
        <w:spacing w:after="0" w:line="240" w:lineRule="auto"/>
        <w:ind w:left="993" w:hanging="285"/>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prestar informações inexatas ou causar embaraços à fiscalização;</w:t>
      </w:r>
    </w:p>
    <w:p w:rsidR="00CD11FF" w:rsidRDefault="0045327C">
      <w:pPr>
        <w:spacing w:after="0" w:line="240" w:lineRule="auto"/>
        <w:ind w:left="993" w:hanging="285"/>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transferir ou ceder suas obrigações, no todo ou em parte, a terceiros;</w:t>
      </w:r>
    </w:p>
    <w:p w:rsidR="00CD11FF" w:rsidRDefault="0045327C">
      <w:pPr>
        <w:spacing w:after="0" w:line="240" w:lineRule="auto"/>
        <w:ind w:left="993" w:hanging="285"/>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desatender às determinações da fiscalização;</w:t>
      </w:r>
    </w:p>
    <w:p w:rsidR="00CD11FF" w:rsidRDefault="0045327C">
      <w:pPr>
        <w:spacing w:after="0" w:line="240" w:lineRule="auto"/>
        <w:ind w:left="993" w:hanging="285"/>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cometer quaisquer infrações às normas legais federais, estaduais e municipais;</w:t>
      </w:r>
    </w:p>
    <w:p w:rsidR="00CD11FF" w:rsidRDefault="0045327C">
      <w:pPr>
        <w:spacing w:after="0" w:line="240" w:lineRule="auto"/>
        <w:ind w:left="993" w:hanging="285"/>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praticar, por ação ou omissão, qualquer ato que, por culpa ou dolo, venha a causar danos ao contratante ou a terceiros, independente da obrigação da contratada em reparar os danos causados;</w:t>
      </w:r>
    </w:p>
    <w:p w:rsidR="00CD11FF" w:rsidRDefault="0045327C">
      <w:pPr>
        <w:spacing w:after="0" w:line="240" w:lineRule="auto"/>
        <w:ind w:left="993" w:hanging="285"/>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utilizar equipamentos de coleta em desacordo com o especificado no projeto básico;</w:t>
      </w:r>
    </w:p>
    <w:p w:rsidR="00CD11FF" w:rsidRDefault="0090665B">
      <w:pPr>
        <w:spacing w:after="0" w:line="240" w:lineRule="auto"/>
        <w:ind w:left="993" w:hanging="285"/>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não dispor de coletor e motorista</w:t>
      </w:r>
      <w:r w:rsidR="0045327C">
        <w:rPr>
          <w:rFonts w:ascii="Times New Roman" w:eastAsiaTheme="minorHAnsi" w:hAnsi="Times New Roman" w:cs="Times New Roman"/>
          <w:sz w:val="24"/>
          <w:szCs w:val="24"/>
        </w:rPr>
        <w:t xml:space="preserve"> na quantidade</w:t>
      </w:r>
      <w:r>
        <w:rPr>
          <w:rFonts w:ascii="Times New Roman" w:eastAsiaTheme="minorHAnsi" w:hAnsi="Times New Roman" w:cs="Times New Roman"/>
          <w:sz w:val="24"/>
          <w:szCs w:val="24"/>
        </w:rPr>
        <w:t xml:space="preserve"> mínima definida</w:t>
      </w:r>
      <w:r w:rsidR="0045327C">
        <w:rPr>
          <w:rFonts w:ascii="Times New Roman" w:eastAsiaTheme="minorHAnsi" w:hAnsi="Times New Roman" w:cs="Times New Roman"/>
          <w:sz w:val="24"/>
          <w:szCs w:val="24"/>
        </w:rPr>
        <w:t xml:space="preserve"> no projeto básico;</w:t>
      </w:r>
    </w:p>
    <w:p w:rsidR="00CD11FF" w:rsidRDefault="0045327C">
      <w:pPr>
        <w:spacing w:after="0" w:line="240" w:lineRule="auto"/>
        <w:ind w:left="993" w:hanging="285"/>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permitir que seus funcionários trabalhem sem uniformes ou sem os adequados equipamentos de proteção individual;</w:t>
      </w:r>
    </w:p>
    <w:p w:rsidR="00CD11FF" w:rsidRDefault="0045327C">
      <w:pPr>
        <w:spacing w:after="0" w:line="240" w:lineRule="auto"/>
        <w:ind w:left="993" w:hanging="285"/>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executar o serviço com veículo de idade superior ao limite estabelecido no projeto básico;</w:t>
      </w:r>
    </w:p>
    <w:p w:rsidR="00CD11FF" w:rsidRDefault="0045327C">
      <w:pPr>
        <w:spacing w:after="0" w:line="240" w:lineRule="auto"/>
        <w:ind w:left="993" w:hanging="285"/>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realizar a coleta com os veículos em inadequado estado de conservação, incluindo pneus, lataria, equipamentos, acessórios, etc.</w:t>
      </w:r>
    </w:p>
    <w:p w:rsidR="00CD11FF" w:rsidRDefault="0045327C">
      <w:pPr>
        <w:spacing w:after="0" w:line="240" w:lineRule="auto"/>
        <w:ind w:firstLine="708"/>
        <w:jc w:val="both"/>
        <w:rPr>
          <w:rFonts w:ascii="Times New Roman" w:eastAsiaTheme="minorHAnsi" w:hAnsi="Times New Roman" w:cs="Times New Roman"/>
          <w:sz w:val="24"/>
          <w:szCs w:val="24"/>
        </w:rPr>
      </w:pPr>
      <w:r w:rsidRPr="00361E35">
        <w:rPr>
          <w:rFonts w:ascii="Times New Roman" w:eastAsiaTheme="minorHAnsi" w:hAnsi="Times New Roman" w:cs="Times New Roman"/>
          <w:sz w:val="24"/>
          <w:szCs w:val="24"/>
        </w:rPr>
        <w:t>Na recorrência de mais duas da mesma infração durante um mês, por parte do prestador dos serviços, será aplicada multa de 1% (um por cento) sobre o valor mensal</w:t>
      </w:r>
      <w:r w:rsidR="00361E35" w:rsidRPr="00361E35">
        <w:rPr>
          <w:rFonts w:ascii="Times New Roman" w:eastAsiaTheme="minorHAnsi" w:hAnsi="Times New Roman" w:cs="Times New Roman"/>
          <w:sz w:val="24"/>
          <w:szCs w:val="24"/>
        </w:rPr>
        <w:t xml:space="preserve"> contratado</w:t>
      </w:r>
      <w:r w:rsidRPr="00361E35">
        <w:rPr>
          <w:rFonts w:ascii="Times New Roman" w:eastAsiaTheme="minorHAnsi" w:hAnsi="Times New Roman" w:cs="Times New Roman"/>
          <w:sz w:val="24"/>
          <w:szCs w:val="24"/>
        </w:rPr>
        <w:t xml:space="preserve">. OBS: tendo uma recorrência acima de quatro da mesma infração durante um mês será aplicado uma multa de 2% (dois por cento) sobre o valor mensal </w:t>
      </w:r>
      <w:r w:rsidR="00361E35" w:rsidRPr="00361E35">
        <w:rPr>
          <w:rFonts w:ascii="Times New Roman" w:eastAsiaTheme="minorHAnsi" w:hAnsi="Times New Roman" w:cs="Times New Roman"/>
          <w:sz w:val="24"/>
          <w:szCs w:val="24"/>
        </w:rPr>
        <w:t>contratado</w:t>
      </w:r>
      <w:r w:rsidRPr="00361E35">
        <w:rPr>
          <w:rFonts w:ascii="Times New Roman" w:eastAsiaTheme="minorHAnsi" w:hAnsi="Times New Roman" w:cs="Times New Roman"/>
          <w:sz w:val="24"/>
          <w:szCs w:val="24"/>
        </w:rPr>
        <w:t>.</w:t>
      </w:r>
    </w:p>
    <w:p w:rsidR="00CD11FF" w:rsidRDefault="00CD11FF">
      <w:pPr>
        <w:spacing w:after="0" w:line="240" w:lineRule="auto"/>
        <w:ind w:firstLine="708"/>
        <w:jc w:val="both"/>
        <w:rPr>
          <w:rFonts w:ascii="Times New Roman" w:eastAsiaTheme="minorHAnsi" w:hAnsi="Times New Roman" w:cs="Times New Roman"/>
          <w:sz w:val="24"/>
          <w:szCs w:val="24"/>
        </w:rPr>
      </w:pPr>
    </w:p>
    <w:p w:rsidR="00CD11FF" w:rsidRDefault="00CD11FF">
      <w:pPr>
        <w:spacing w:after="0" w:line="240" w:lineRule="auto"/>
        <w:ind w:firstLine="708"/>
        <w:jc w:val="both"/>
        <w:rPr>
          <w:rFonts w:ascii="Times New Roman" w:eastAsiaTheme="minorHAnsi" w:hAnsi="Times New Roman" w:cs="Times New Roman"/>
          <w:sz w:val="24"/>
          <w:szCs w:val="24"/>
        </w:rPr>
      </w:pPr>
    </w:p>
    <w:p w:rsidR="00CD11FF" w:rsidRDefault="0045327C">
      <w:pPr>
        <w:spacing w:after="0" w:line="240" w:lineRule="auto"/>
        <w:jc w:val="both"/>
        <w:outlineLvl w:val="0"/>
        <w:rPr>
          <w:rFonts w:ascii="Times New Roman" w:hAnsi="Times New Roman" w:cs="Times New Roman"/>
          <w:b/>
          <w:sz w:val="24"/>
          <w:szCs w:val="24"/>
          <w:lang w:eastAsia="pt-BR"/>
        </w:rPr>
      </w:pPr>
      <w:bookmarkStart w:id="68" w:name="_Toc79002249"/>
      <w:r>
        <w:rPr>
          <w:rFonts w:ascii="Times New Roman" w:hAnsi="Times New Roman" w:cs="Times New Roman"/>
          <w:b/>
          <w:sz w:val="24"/>
          <w:szCs w:val="24"/>
          <w:lang w:eastAsia="pt-BR"/>
        </w:rPr>
        <w:t>11 MEDIÇÃO E FATURAMENTO DOS SERVIÇOS</w:t>
      </w:r>
      <w:bookmarkEnd w:id="68"/>
    </w:p>
    <w:p w:rsidR="00CD11FF" w:rsidRDefault="00CD11FF">
      <w:pPr>
        <w:pStyle w:val="Corpodetexto"/>
        <w:rPr>
          <w:rFonts w:ascii="Times New Roman" w:eastAsiaTheme="minorEastAsia" w:hAnsi="Times New Roman" w:cs="Times New Roman"/>
          <w:sz w:val="24"/>
          <w:szCs w:val="24"/>
          <w:lang w:val="pt-BR"/>
        </w:rPr>
      </w:pPr>
    </w:p>
    <w:p w:rsidR="00CD11FF" w:rsidRPr="0045327C" w:rsidRDefault="0045327C">
      <w:pPr>
        <w:pStyle w:val="Corpodetexto"/>
        <w:ind w:firstLine="708"/>
        <w:jc w:val="both"/>
        <w:rPr>
          <w:lang w:val="pt-BR"/>
        </w:rPr>
      </w:pPr>
      <w:r>
        <w:rPr>
          <w:rFonts w:ascii="Times New Roman" w:eastAsiaTheme="minorEastAsia" w:hAnsi="Times New Roman" w:cs="Times New Roman"/>
          <w:sz w:val="24"/>
          <w:szCs w:val="24"/>
          <w:lang w:val="pt-BR"/>
        </w:rPr>
        <w:t>O pagamento pela execução dos serviços de coleta será</w:t>
      </w:r>
      <w:r w:rsidR="009073FB">
        <w:rPr>
          <w:rFonts w:ascii="Times New Roman" w:eastAsiaTheme="minorEastAsia" w:hAnsi="Times New Roman" w:cs="Times New Roman"/>
          <w:sz w:val="24"/>
          <w:szCs w:val="24"/>
          <w:lang w:val="pt-BR"/>
        </w:rPr>
        <w:t xml:space="preserve"> realizado de forma global</w:t>
      </w:r>
      <w:r w:rsidR="00B20179">
        <w:rPr>
          <w:rFonts w:ascii="Times New Roman" w:eastAsiaTheme="minorEastAsia" w:hAnsi="Times New Roman" w:cs="Times New Roman"/>
          <w:sz w:val="24"/>
          <w:szCs w:val="24"/>
          <w:lang w:val="pt-BR"/>
        </w:rPr>
        <w:t>,</w:t>
      </w:r>
      <w:r w:rsidR="001F4091">
        <w:rPr>
          <w:rFonts w:ascii="Times New Roman" w:eastAsiaTheme="minorEastAsia" w:hAnsi="Times New Roman" w:cs="Times New Roman"/>
          <w:sz w:val="24"/>
          <w:szCs w:val="24"/>
          <w:lang w:val="pt-BR"/>
        </w:rPr>
        <w:t xml:space="preserve"> </w:t>
      </w:r>
      <w:r>
        <w:rPr>
          <w:rFonts w:ascii="Times New Roman" w:eastAsiaTheme="minorEastAsia" w:hAnsi="Times New Roman" w:cs="Times New Roman"/>
          <w:sz w:val="24"/>
          <w:szCs w:val="24"/>
          <w:lang w:val="pt-BR"/>
        </w:rPr>
        <w:t xml:space="preserve">tendo sempre por base os preços contratados através do processo licitatório. Tal aferição será realizada </w:t>
      </w:r>
      <w:r w:rsidR="00525168">
        <w:rPr>
          <w:rFonts w:ascii="Times New Roman" w:eastAsiaTheme="minorEastAsia" w:hAnsi="Times New Roman" w:cs="Times New Roman"/>
          <w:sz w:val="24"/>
          <w:szCs w:val="24"/>
          <w:lang w:val="pt-BR"/>
        </w:rPr>
        <w:t xml:space="preserve">pelo fiscal </w:t>
      </w:r>
      <w:r>
        <w:rPr>
          <w:rFonts w:ascii="Times New Roman" w:eastAsiaTheme="minorEastAsia" w:hAnsi="Times New Roman" w:cs="Times New Roman"/>
          <w:sz w:val="24"/>
          <w:szCs w:val="24"/>
          <w:lang w:val="pt-BR"/>
        </w:rPr>
        <w:t>da contratante.</w:t>
      </w:r>
    </w:p>
    <w:p w:rsidR="00CD11FF" w:rsidRDefault="00CD11FF">
      <w:pPr>
        <w:pStyle w:val="Corpodetexto"/>
        <w:ind w:firstLine="708"/>
        <w:jc w:val="both"/>
        <w:rPr>
          <w:rFonts w:ascii="Times New Roman" w:eastAsiaTheme="minorEastAsia" w:hAnsi="Times New Roman" w:cs="Times New Roman"/>
          <w:sz w:val="24"/>
          <w:szCs w:val="24"/>
          <w:lang w:val="pt-BR"/>
        </w:rPr>
      </w:pPr>
    </w:p>
    <w:p w:rsidR="00CD11FF" w:rsidRDefault="00CD11FF">
      <w:pPr>
        <w:pStyle w:val="Corpodetexto"/>
        <w:ind w:firstLine="708"/>
        <w:jc w:val="both"/>
        <w:rPr>
          <w:rFonts w:ascii="Times New Roman" w:eastAsiaTheme="minorEastAsia" w:hAnsi="Times New Roman" w:cs="Times New Roman"/>
          <w:sz w:val="24"/>
          <w:szCs w:val="24"/>
          <w:lang w:val="pt-BR"/>
        </w:rPr>
      </w:pPr>
    </w:p>
    <w:p w:rsidR="00CD11FF" w:rsidRDefault="0045327C">
      <w:pPr>
        <w:pStyle w:val="Corpodetexto"/>
        <w:outlineLvl w:val="0"/>
        <w:rPr>
          <w:rFonts w:ascii="Times New Roman" w:hAnsi="Times New Roman" w:cs="Times New Roman"/>
          <w:b/>
          <w:sz w:val="24"/>
          <w:szCs w:val="24"/>
          <w:lang w:val="pt-BR"/>
        </w:rPr>
      </w:pPr>
      <w:bookmarkStart w:id="69" w:name="_Toc79002250"/>
      <w:r>
        <w:rPr>
          <w:rFonts w:ascii="Times New Roman" w:hAnsi="Times New Roman" w:cs="Times New Roman"/>
          <w:b/>
          <w:sz w:val="24"/>
          <w:szCs w:val="24"/>
          <w:lang w:val="pt-BR"/>
        </w:rPr>
        <w:t>12 OBRIGAÇÕES DA CONTRATADA</w:t>
      </w:r>
      <w:bookmarkEnd w:id="69"/>
    </w:p>
    <w:p w:rsidR="00CD11FF" w:rsidRDefault="00CD11FF">
      <w:pPr>
        <w:pStyle w:val="Corpodetexto"/>
        <w:rPr>
          <w:sz w:val="24"/>
          <w:szCs w:val="24"/>
          <w:lang w:val="pt-BR"/>
        </w:rPr>
      </w:pPr>
    </w:p>
    <w:p w:rsidR="00CD11FF" w:rsidRDefault="0045327C">
      <w:pPr>
        <w:pStyle w:val="Corpodetexto"/>
        <w:ind w:firstLine="709"/>
        <w:jc w:val="both"/>
        <w:rPr>
          <w:rFonts w:ascii="Times New Roman" w:eastAsiaTheme="minorEastAsia" w:hAnsi="Times New Roman" w:cs="Times New Roman"/>
          <w:sz w:val="24"/>
          <w:szCs w:val="24"/>
          <w:lang w:val="pt-BR"/>
        </w:rPr>
      </w:pPr>
      <w:r>
        <w:rPr>
          <w:rFonts w:ascii="Times New Roman" w:eastAsiaTheme="minorEastAsia" w:hAnsi="Times New Roman" w:cs="Times New Roman"/>
          <w:sz w:val="24"/>
          <w:szCs w:val="24"/>
          <w:lang w:val="pt-BR"/>
        </w:rPr>
        <w:t>Além das disposições contidas neste projeto básico, a contratada estará sujeita às seguintes obrigações:</w:t>
      </w:r>
    </w:p>
    <w:p w:rsidR="00CD11FF" w:rsidRDefault="0045327C">
      <w:pPr>
        <w:numPr>
          <w:ilvl w:val="0"/>
          <w:numId w:val="11"/>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efetuar o ressarcimento de quaisquer danos pessoais ou materiais ocasionados por seus funcionários em serviço, causados a terceiros ou ao patrimônio público, no prazo máximo de 10 (dez) dias, contados da notificação ou comunicação efetuada pela fiscalização;</w:t>
      </w:r>
    </w:p>
    <w:p w:rsidR="00CD11FF" w:rsidRDefault="0045327C">
      <w:pPr>
        <w:numPr>
          <w:ilvl w:val="0"/>
          <w:numId w:val="11"/>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manter a fiscalização atualizado quanto à frota utilizada na execução dos serviços, informando placas, prefixos, etc;</w:t>
      </w:r>
    </w:p>
    <w:p w:rsidR="00CD11FF" w:rsidRDefault="0045327C">
      <w:pPr>
        <w:numPr>
          <w:ilvl w:val="0"/>
          <w:numId w:val="11"/>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atender a todas as solicitações feitas pelo setor de </w:t>
      </w:r>
      <w:r w:rsidR="00B20179">
        <w:rPr>
          <w:rFonts w:ascii="Times New Roman" w:hAnsi="Times New Roman" w:cs="Times New Roman"/>
          <w:sz w:val="24"/>
          <w:szCs w:val="24"/>
        </w:rPr>
        <w:t xml:space="preserve">saúde </w:t>
      </w:r>
      <w:r>
        <w:rPr>
          <w:rFonts w:ascii="Times New Roman" w:hAnsi="Times New Roman" w:cs="Times New Roman"/>
          <w:sz w:val="24"/>
          <w:szCs w:val="24"/>
        </w:rPr>
        <w:t xml:space="preserve">para o fornecimento de informações e dados sobre os serviços, indicadores de acidentes de trabalho ou </w:t>
      </w:r>
      <w:r>
        <w:rPr>
          <w:rFonts w:ascii="Times New Roman" w:hAnsi="Times New Roman" w:cs="Times New Roman"/>
          <w:sz w:val="24"/>
          <w:szCs w:val="24"/>
        </w:rPr>
        <w:lastRenderedPageBreak/>
        <w:t xml:space="preserve">outros referentes à gestão de medicina e segurança do trabalho, dentro dos prazos estipulados; </w:t>
      </w:r>
    </w:p>
    <w:p w:rsidR="00CD11FF" w:rsidRDefault="000053F1">
      <w:pPr>
        <w:pStyle w:val="FirstParagraph"/>
        <w:spacing w:before="0" w:after="0"/>
        <w:ind w:left="993" w:hanging="284"/>
        <w:jc w:val="both"/>
        <w:rPr>
          <w:rFonts w:ascii="Times New Roman" w:eastAsiaTheme="minorEastAsia" w:hAnsi="Times New Roman" w:cs="Times New Roman"/>
          <w:lang w:val="pt-BR"/>
        </w:rPr>
      </w:pPr>
      <w:r>
        <w:rPr>
          <w:rFonts w:ascii="Times New Roman" w:eastAsiaTheme="minorEastAsia" w:hAnsi="Times New Roman" w:cs="Times New Roman"/>
          <w:lang w:val="pt-BR"/>
        </w:rPr>
        <w:t>d</w:t>
      </w:r>
      <w:r w:rsidR="0045327C">
        <w:rPr>
          <w:rFonts w:ascii="Times New Roman" w:eastAsiaTheme="minorEastAsia" w:hAnsi="Times New Roman" w:cs="Times New Roman"/>
          <w:lang w:val="pt-BR"/>
        </w:rPr>
        <w:t>) promover treinamento admissional em prática de direção defensiva para os motoristas, e treinamento de reciclagem, sempre que necessário;</w:t>
      </w:r>
    </w:p>
    <w:p w:rsidR="000053F1" w:rsidRDefault="000053F1" w:rsidP="000053F1">
      <w:p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e</w:t>
      </w:r>
      <w:r w:rsidR="0045327C">
        <w:rPr>
          <w:rFonts w:ascii="Times New Roman" w:hAnsi="Times New Roman" w:cs="Times New Roman"/>
          <w:sz w:val="24"/>
          <w:szCs w:val="24"/>
        </w:rPr>
        <w:t>) cumprir todas as disposições legais pertinentes à segurança do trabalho, às quais estão sujeitos contratos de trabalho regidos pela CLT, independente do seu quadro de pessoal enquadrar-se nesta situação;</w:t>
      </w:r>
      <w:r>
        <w:rPr>
          <w:rFonts w:ascii="Times New Roman" w:hAnsi="Times New Roman" w:cs="Times New Roman"/>
          <w:sz w:val="24"/>
          <w:szCs w:val="24"/>
        </w:rPr>
        <w:t xml:space="preserve"> </w:t>
      </w:r>
    </w:p>
    <w:p w:rsidR="00CD11FF" w:rsidRPr="000053F1" w:rsidRDefault="000053F1" w:rsidP="000053F1">
      <w:p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f) </w:t>
      </w:r>
      <w:r w:rsidR="0045327C" w:rsidRPr="000053F1">
        <w:rPr>
          <w:rFonts w:ascii="Times New Roman" w:hAnsi="Times New Roman" w:cs="Times New Roman"/>
          <w:sz w:val="24"/>
          <w:szCs w:val="24"/>
        </w:rPr>
        <w:t xml:space="preserve">fornecer </w:t>
      </w:r>
      <w:r>
        <w:rPr>
          <w:rFonts w:ascii="Times New Roman" w:hAnsi="Times New Roman" w:cs="Times New Roman"/>
          <w:sz w:val="24"/>
          <w:szCs w:val="24"/>
        </w:rPr>
        <w:t>a Secretaria</w:t>
      </w:r>
      <w:r w:rsidR="0045327C" w:rsidRPr="000053F1">
        <w:rPr>
          <w:rFonts w:ascii="Times New Roman" w:hAnsi="Times New Roman" w:cs="Times New Roman"/>
          <w:sz w:val="24"/>
          <w:szCs w:val="24"/>
        </w:rPr>
        <w:t xml:space="preserve"> de </w:t>
      </w:r>
      <w:r>
        <w:rPr>
          <w:rFonts w:ascii="Times New Roman" w:hAnsi="Times New Roman" w:cs="Times New Roman"/>
          <w:sz w:val="24"/>
          <w:szCs w:val="24"/>
        </w:rPr>
        <w:t>Saúde</w:t>
      </w:r>
      <w:r w:rsidR="0045327C" w:rsidRPr="000053F1">
        <w:rPr>
          <w:rFonts w:ascii="Times New Roman" w:hAnsi="Times New Roman" w:cs="Times New Roman"/>
          <w:sz w:val="24"/>
          <w:szCs w:val="24"/>
        </w:rPr>
        <w:t xml:space="preserve"> cópia dos Certificados de Registro e Licenciamento dos veículos utilizados nos serviços prestados;</w:t>
      </w:r>
    </w:p>
    <w:p w:rsidR="00CD11FF" w:rsidRDefault="00CD11FF">
      <w:pPr>
        <w:spacing w:after="0" w:line="240" w:lineRule="auto"/>
        <w:ind w:left="993"/>
        <w:jc w:val="both"/>
        <w:rPr>
          <w:rFonts w:ascii="Times New Roman" w:hAnsi="Times New Roman" w:cs="Times New Roman"/>
          <w:sz w:val="24"/>
          <w:szCs w:val="24"/>
        </w:rPr>
      </w:pPr>
    </w:p>
    <w:p w:rsidR="003F2DD0" w:rsidRDefault="003F2DD0">
      <w:pPr>
        <w:spacing w:after="0" w:line="240" w:lineRule="auto"/>
        <w:ind w:left="993"/>
        <w:jc w:val="both"/>
        <w:rPr>
          <w:rFonts w:ascii="Times New Roman" w:hAnsi="Times New Roman" w:cs="Times New Roman"/>
          <w:sz w:val="24"/>
          <w:szCs w:val="24"/>
        </w:rPr>
      </w:pPr>
    </w:p>
    <w:p w:rsidR="00CD11FF" w:rsidRDefault="0045327C">
      <w:pPr>
        <w:spacing w:after="0" w:line="240" w:lineRule="auto"/>
        <w:jc w:val="both"/>
        <w:outlineLvl w:val="0"/>
        <w:rPr>
          <w:rFonts w:ascii="Times New Roman" w:hAnsi="Times New Roman" w:cs="Times New Roman"/>
          <w:b/>
          <w:sz w:val="24"/>
          <w:szCs w:val="24"/>
        </w:rPr>
      </w:pPr>
      <w:bookmarkStart w:id="70" w:name="_Toc79002251"/>
      <w:r>
        <w:rPr>
          <w:rFonts w:ascii="Times New Roman" w:hAnsi="Times New Roman" w:cs="Times New Roman"/>
          <w:b/>
          <w:sz w:val="24"/>
          <w:szCs w:val="24"/>
        </w:rPr>
        <w:t>13 FISCALIZAÇÃO</w:t>
      </w:r>
      <w:bookmarkEnd w:id="70"/>
    </w:p>
    <w:p w:rsidR="00CD11FF" w:rsidRDefault="00CD11FF">
      <w:pPr>
        <w:spacing w:after="0" w:line="240" w:lineRule="auto"/>
        <w:jc w:val="both"/>
        <w:rPr>
          <w:rFonts w:ascii="Times New Roman" w:hAnsi="Times New Roman" w:cs="Times New Roman"/>
          <w:sz w:val="24"/>
          <w:szCs w:val="24"/>
        </w:rPr>
      </w:pPr>
    </w:p>
    <w:p w:rsidR="00CD11FF" w:rsidRDefault="0045327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Ao fiscal do contrato, compete verificar a correta execução do objeto, de acordo com os termos pactuados, legitimando a liquidação dos pagamentos devidos ao contratado, e, caso necessário, orientando as autoridades competentes para a necessidade de aplicação das sanções previstas ou da rescisão contratual.  </w:t>
      </w:r>
    </w:p>
    <w:p w:rsidR="00CD11FF" w:rsidRDefault="0045327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Já o gestor do contrato, tem a função de fazer o contato com o contratado, exigindo que cumpra as cláusulas contratuais e gerenciando a formalização dos termos aditivos relativos à alteração no projeto, prorrogação dos prazos, a publicação dos extratos, a verificação da manutenção das condições de habilitação, sendo o responsável pela fiscalização da documentação comprobatória da contratada, entre outras providências. </w:t>
      </w:r>
    </w:p>
    <w:p w:rsidR="00CD11FF" w:rsidRDefault="0045327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Portanto, para fins de fiscalização, sugere-se que o fiscal deste contrato se utilize das sugestões expostas pelo TCE capítulo 9. Fiscalização da página 97 até a página 108 do Manual de Orientação Técnica Serviços de Coleta de </w:t>
      </w:r>
      <w:r w:rsidR="00926948">
        <w:rPr>
          <w:rFonts w:ascii="Times New Roman" w:hAnsi="Times New Roman" w:cs="Times New Roman"/>
          <w:sz w:val="24"/>
          <w:szCs w:val="24"/>
        </w:rPr>
        <w:t xml:space="preserve">Resíduos </w:t>
      </w:r>
      <w:r w:rsidR="009073FB">
        <w:rPr>
          <w:rFonts w:ascii="Times New Roman" w:hAnsi="Times New Roman" w:cs="Times New Roman"/>
          <w:sz w:val="24"/>
          <w:szCs w:val="24"/>
        </w:rPr>
        <w:t xml:space="preserve">Sólidos Domiciliares </w:t>
      </w:r>
      <w:r>
        <w:rPr>
          <w:rFonts w:ascii="Times New Roman" w:hAnsi="Times New Roman" w:cs="Times New Roman"/>
          <w:sz w:val="24"/>
          <w:szCs w:val="24"/>
        </w:rPr>
        <w:t xml:space="preserve">(TCE, 2019).   </w:t>
      </w:r>
    </w:p>
    <w:p w:rsidR="00CD11FF" w:rsidRDefault="00CD11FF">
      <w:pPr>
        <w:pStyle w:val="Corpodetexto"/>
        <w:spacing w:before="93" w:after="120"/>
        <w:ind w:right="254" w:firstLine="708"/>
        <w:jc w:val="both"/>
        <w:rPr>
          <w:rFonts w:asciiTheme="minorHAnsi" w:eastAsiaTheme="minorHAnsi" w:hAnsiTheme="minorHAnsi" w:cstheme="minorBidi"/>
          <w:sz w:val="22"/>
          <w:szCs w:val="22"/>
          <w:lang w:val="pt-BR"/>
        </w:rPr>
      </w:pPr>
    </w:p>
    <w:p w:rsidR="00CD11FF" w:rsidRDefault="007B18DA">
      <w:pPr>
        <w:pStyle w:val="Corpodetexto"/>
        <w:outlineLvl w:val="0"/>
        <w:rPr>
          <w:rFonts w:ascii="Times New Roman" w:eastAsiaTheme="minorEastAsia" w:hAnsi="Times New Roman" w:cs="Times New Roman"/>
          <w:b/>
          <w:sz w:val="24"/>
          <w:szCs w:val="24"/>
          <w:lang w:val="pt-BR"/>
        </w:rPr>
      </w:pPr>
      <w:r>
        <w:rPr>
          <w:noProof/>
          <w:lang w:val="pt-BR" w:eastAsia="pt-BR"/>
        </w:rPr>
        <mc:AlternateContent>
          <mc:Choice Requires="wps">
            <w:drawing>
              <wp:anchor distT="0" distB="0" distL="114300" distR="114300" simplePos="0" relativeHeight="251662848" behindDoc="0" locked="0" layoutInCell="1" allowOverlap="1">
                <wp:simplePos x="0" y="0"/>
                <wp:positionH relativeFrom="column">
                  <wp:posOffset>5431790</wp:posOffset>
                </wp:positionH>
                <wp:positionV relativeFrom="paragraph">
                  <wp:posOffset>-429260</wp:posOffset>
                </wp:positionV>
                <wp:extent cx="629285" cy="419735"/>
                <wp:effectExtent l="12065" t="8890" r="6350" b="9525"/>
                <wp:wrapNone/>
                <wp:docPr id="2" name="Caixa de texto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419735"/>
                        </a:xfrm>
                        <a:prstGeom prst="rect">
                          <a:avLst/>
                        </a:prstGeom>
                        <a:solidFill>
                          <a:srgbClr val="FFFFFF"/>
                        </a:solidFill>
                        <a:ln w="9360">
                          <a:solidFill>
                            <a:srgbClr val="FFFFFF"/>
                          </a:solidFill>
                          <a:miter lim="800000"/>
                          <a:headEnd/>
                          <a:tailEnd/>
                        </a:ln>
                      </wps:spPr>
                      <wps:txbx>
                        <w:txbxContent>
                          <w:p w:rsidR="00F82E3A" w:rsidRDefault="00F82E3A">
                            <w:pPr>
                              <w:pStyle w:val="Contedodoquadr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Caixa de texto 46" o:spid="_x0000_s1035" style="position:absolute;margin-left:427.7pt;margin-top:-33.8pt;width:49.55pt;height:33.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" strokecolor="white" strokeweight=".26mm">
                <v:textbox>
                  <w:txbxContent>
                    <w:p w:rsidR="00F82E3A" w:rsidRDefault="00F82E3A">
                      <w:pPr>
                        <w:pStyle w:val="Contedodoquadro"/>
                      </w:pPr>
                    </w:p>
                  </w:txbxContent>
                </v:textbox>
              </v:rect>
            </w:pict>
          </mc:Fallback>
        </mc:AlternateContent>
      </w:r>
      <w:bookmarkStart w:id="71" w:name="_Toc79002252"/>
      <w:r w:rsidR="0045327C">
        <w:rPr>
          <w:rFonts w:ascii="Times New Roman" w:eastAsiaTheme="minorEastAsia" w:hAnsi="Times New Roman" w:cs="Times New Roman"/>
          <w:b/>
          <w:sz w:val="24"/>
          <w:szCs w:val="24"/>
          <w:lang w:val="pt-BR"/>
        </w:rPr>
        <w:t>14 CONSIDERAÇÕES FINAIS</w:t>
      </w:r>
      <w:bookmarkEnd w:id="71"/>
    </w:p>
    <w:p w:rsidR="00CD11FF" w:rsidRDefault="00CD11FF">
      <w:pPr>
        <w:pStyle w:val="Compact"/>
        <w:spacing w:before="0" w:after="0"/>
        <w:jc w:val="both"/>
        <w:rPr>
          <w:rFonts w:ascii="Times New Roman" w:eastAsiaTheme="minorEastAsia" w:hAnsi="Times New Roman" w:cs="Times New Roman"/>
          <w:lang w:val="pt-BR"/>
        </w:rPr>
      </w:pPr>
    </w:p>
    <w:p w:rsidR="00CD11FF" w:rsidRPr="0045327C" w:rsidRDefault="0045327C">
      <w:pPr>
        <w:pStyle w:val="Compact"/>
        <w:spacing w:before="0" w:after="0"/>
        <w:ind w:firstLine="708"/>
        <w:jc w:val="both"/>
        <w:rPr>
          <w:lang w:val="pt-BR"/>
        </w:rPr>
      </w:pPr>
      <w:r>
        <w:rPr>
          <w:rFonts w:ascii="Times New Roman" w:eastAsiaTheme="minorEastAsia" w:hAnsi="Times New Roman" w:cs="Times New Roman"/>
          <w:lang w:val="pt-BR"/>
        </w:rPr>
        <w:t>Após constatado que foram atendidas todas as exigências contratuais, sempre que necessário a execução dos serviços registrados n</w:t>
      </w:r>
      <w:r w:rsidR="000053F1">
        <w:rPr>
          <w:rFonts w:ascii="Times New Roman" w:eastAsiaTheme="minorEastAsia" w:hAnsi="Times New Roman" w:cs="Times New Roman"/>
          <w:lang w:val="pt-BR"/>
        </w:rPr>
        <w:t>o</w:t>
      </w:r>
      <w:r>
        <w:rPr>
          <w:rFonts w:ascii="Times New Roman" w:eastAsiaTheme="minorEastAsia" w:hAnsi="Times New Roman" w:cs="Times New Roman"/>
          <w:lang w:val="pt-BR"/>
        </w:rPr>
        <w:t xml:space="preserve"> </w:t>
      </w:r>
      <w:r w:rsidR="000053F1">
        <w:rPr>
          <w:rFonts w:ascii="Times New Roman" w:eastAsiaTheme="minorEastAsia" w:hAnsi="Times New Roman" w:cs="Times New Roman"/>
          <w:lang w:val="pt-BR"/>
        </w:rPr>
        <w:t>c</w:t>
      </w:r>
      <w:r w:rsidR="00DD175E">
        <w:rPr>
          <w:rFonts w:ascii="Times New Roman" w:eastAsiaTheme="minorEastAsia" w:hAnsi="Times New Roman" w:cs="Times New Roman"/>
          <w:lang w:val="pt-BR"/>
        </w:rPr>
        <w:t>ontrato</w:t>
      </w:r>
      <w:r>
        <w:rPr>
          <w:rFonts w:ascii="Times New Roman" w:eastAsiaTheme="minorEastAsia" w:hAnsi="Times New Roman" w:cs="Times New Roman"/>
          <w:lang w:val="pt-BR"/>
        </w:rPr>
        <w:t xml:space="preserve">, o </w:t>
      </w:r>
      <w:r w:rsidR="000053F1">
        <w:rPr>
          <w:rFonts w:ascii="Times New Roman" w:eastAsiaTheme="minorEastAsia" w:hAnsi="Times New Roman" w:cs="Times New Roman"/>
          <w:lang w:val="pt-BR"/>
        </w:rPr>
        <w:t>Secretário da Saúde</w:t>
      </w:r>
      <w:r>
        <w:rPr>
          <w:rFonts w:ascii="Times New Roman" w:eastAsiaTheme="minorEastAsia" w:hAnsi="Times New Roman" w:cs="Times New Roman"/>
          <w:lang w:val="pt-BR"/>
        </w:rPr>
        <w:t xml:space="preserve"> expedirá a “Ordem </w:t>
      </w:r>
      <w:r w:rsidR="001F4091">
        <w:rPr>
          <w:rFonts w:ascii="Times New Roman" w:eastAsiaTheme="minorEastAsia" w:hAnsi="Times New Roman" w:cs="Times New Roman"/>
          <w:lang w:val="pt-BR"/>
        </w:rPr>
        <w:t xml:space="preserve">de </w:t>
      </w:r>
      <w:r>
        <w:rPr>
          <w:rFonts w:ascii="Times New Roman" w:eastAsiaTheme="minorEastAsia" w:hAnsi="Times New Roman" w:cs="Times New Roman"/>
          <w:lang w:val="pt-BR"/>
        </w:rPr>
        <w:t>Serviços”, onde será estipulada a data provável para execução dos serviços, pontos de coletas e roteiro a ser seguido pela contratada.</w:t>
      </w:r>
    </w:p>
    <w:p w:rsidR="00CD11FF" w:rsidRDefault="00CD11FF">
      <w:pPr>
        <w:spacing w:after="0" w:line="240" w:lineRule="auto"/>
        <w:jc w:val="both"/>
        <w:outlineLvl w:val="0"/>
        <w:rPr>
          <w:rFonts w:ascii="Times New Roman" w:hAnsi="Times New Roman" w:cs="Times New Roman"/>
          <w:b/>
          <w:sz w:val="24"/>
          <w:szCs w:val="24"/>
        </w:rPr>
      </w:pPr>
    </w:p>
    <w:p w:rsidR="00CD11FF" w:rsidRDefault="0045327C">
      <w:pPr>
        <w:spacing w:after="0" w:line="240" w:lineRule="auto"/>
        <w:jc w:val="both"/>
        <w:outlineLvl w:val="0"/>
        <w:rPr>
          <w:rFonts w:ascii="Times New Roman" w:hAnsi="Times New Roman" w:cs="Times New Roman"/>
          <w:b/>
          <w:sz w:val="24"/>
          <w:szCs w:val="24"/>
        </w:rPr>
      </w:pPr>
      <w:bookmarkStart w:id="72" w:name="_Toc79002253"/>
      <w:r>
        <w:rPr>
          <w:rFonts w:ascii="Times New Roman" w:hAnsi="Times New Roman" w:cs="Times New Roman"/>
          <w:b/>
          <w:sz w:val="24"/>
          <w:szCs w:val="24"/>
        </w:rPr>
        <w:t xml:space="preserve">15 PLANILHA DE CUSTOS DE COLETA DE </w:t>
      </w:r>
      <w:r w:rsidR="00D0360D">
        <w:rPr>
          <w:rFonts w:ascii="Times New Roman" w:hAnsi="Times New Roman" w:cs="Times New Roman"/>
          <w:b/>
          <w:sz w:val="24"/>
          <w:szCs w:val="24"/>
        </w:rPr>
        <w:t>RESÍDUOS DE SERVIÇOS DE SAÚDE</w:t>
      </w:r>
      <w:bookmarkEnd w:id="72"/>
    </w:p>
    <w:p w:rsidR="00CD11FF" w:rsidRDefault="00CD11FF">
      <w:pPr>
        <w:spacing w:after="0" w:line="240" w:lineRule="auto"/>
        <w:jc w:val="both"/>
        <w:rPr>
          <w:rFonts w:ascii="Times New Roman" w:hAnsi="Times New Roman" w:cs="Times New Roman"/>
          <w:sz w:val="24"/>
          <w:szCs w:val="24"/>
        </w:rPr>
      </w:pPr>
    </w:p>
    <w:p w:rsidR="00CD11FF" w:rsidRDefault="0045327C">
      <w:pPr>
        <w:spacing w:after="0" w:line="240" w:lineRule="auto"/>
        <w:ind w:firstLine="708"/>
        <w:jc w:val="both"/>
        <w:rPr>
          <w:rFonts w:ascii="Times New Roman" w:hAnsi="Times New Roman" w:cs="Times New Roman"/>
          <w:sz w:val="24"/>
          <w:szCs w:val="24"/>
        </w:rPr>
      </w:pPr>
      <w:r w:rsidRPr="00BF0CC4">
        <w:rPr>
          <w:rFonts w:ascii="Times New Roman" w:hAnsi="Times New Roman" w:cs="Times New Roman"/>
          <w:sz w:val="24"/>
          <w:szCs w:val="24"/>
        </w:rPr>
        <w:t>A partir dos levantamentos e informações</w:t>
      </w:r>
      <w:r>
        <w:rPr>
          <w:rFonts w:ascii="Times New Roman" w:hAnsi="Times New Roman" w:cs="Times New Roman"/>
          <w:sz w:val="24"/>
          <w:szCs w:val="24"/>
        </w:rPr>
        <w:t xml:space="preserve"> apresentadas, elaboraram-se as planilhas de custos com os orçamentos-base de licitações. A planilha utilizada foi o modelo disponibilizado pelo TCE/RS que sintetiza o estudo realizado e serviu de referência. </w:t>
      </w:r>
    </w:p>
    <w:p w:rsidR="00CD11FF" w:rsidRDefault="0045327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Para a elaboração da planilha da coleta de </w:t>
      </w:r>
      <w:r w:rsidR="00D0360D">
        <w:rPr>
          <w:rFonts w:ascii="Times New Roman" w:hAnsi="Times New Roman" w:cs="Times New Roman"/>
          <w:sz w:val="24"/>
          <w:szCs w:val="24"/>
        </w:rPr>
        <w:t>resíduos de serviços de saúde</w:t>
      </w:r>
      <w:r>
        <w:rPr>
          <w:rFonts w:ascii="Times New Roman" w:hAnsi="Times New Roman" w:cs="Times New Roman"/>
          <w:sz w:val="24"/>
          <w:szCs w:val="24"/>
        </w:rPr>
        <w:t>, foram utilizadas as variáveis que compõem tais despesas, sendo que foram classificadas como custos fixos e custos variáveis.</w:t>
      </w:r>
    </w:p>
    <w:p w:rsidR="00CD11FF" w:rsidRDefault="0045327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Ressalta-se que para a composição dos custos foi considerado:</w:t>
      </w:r>
    </w:p>
    <w:p w:rsidR="00CD11FF" w:rsidRDefault="0045327C">
      <w:pPr>
        <w:pStyle w:val="PargrafodaLista"/>
        <w:numPr>
          <w:ilvl w:val="0"/>
          <w:numId w:val="13"/>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a estimativa de </w:t>
      </w:r>
      <w:r w:rsidR="00D0360D">
        <w:rPr>
          <w:rFonts w:ascii="Times New Roman" w:hAnsi="Times New Roman" w:cs="Times New Roman"/>
          <w:sz w:val="24"/>
          <w:szCs w:val="24"/>
        </w:rPr>
        <w:t>resíduos de serviços de saúde</w:t>
      </w:r>
      <w:r>
        <w:rPr>
          <w:rFonts w:ascii="Times New Roman" w:hAnsi="Times New Roman" w:cs="Times New Roman"/>
          <w:sz w:val="24"/>
          <w:szCs w:val="24"/>
        </w:rPr>
        <w:t xml:space="preserve"> gerada no município;</w:t>
      </w:r>
    </w:p>
    <w:p w:rsidR="00CD11FF" w:rsidRDefault="0045327C">
      <w:pPr>
        <w:pStyle w:val="PargrafodaLista"/>
        <w:numPr>
          <w:ilvl w:val="0"/>
          <w:numId w:val="13"/>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a guarnição composta por </w:t>
      </w:r>
      <w:r w:rsidR="000053F1">
        <w:rPr>
          <w:rFonts w:ascii="Times New Roman" w:hAnsi="Times New Roman" w:cs="Times New Roman"/>
          <w:sz w:val="24"/>
          <w:szCs w:val="24"/>
        </w:rPr>
        <w:t xml:space="preserve">um coletor </w:t>
      </w:r>
      <w:r>
        <w:rPr>
          <w:rFonts w:ascii="Times New Roman" w:hAnsi="Times New Roman" w:cs="Times New Roman"/>
          <w:sz w:val="24"/>
          <w:szCs w:val="24"/>
        </w:rPr>
        <w:t>e um motorista;</w:t>
      </w:r>
    </w:p>
    <w:p w:rsidR="00CD11FF" w:rsidRDefault="0045327C">
      <w:pPr>
        <w:pStyle w:val="PargrafodaLista"/>
        <w:numPr>
          <w:ilvl w:val="0"/>
          <w:numId w:val="13"/>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a utilização de caminhão com </w:t>
      </w:r>
      <w:r w:rsidR="00466FF6">
        <w:rPr>
          <w:rFonts w:ascii="Times New Roman" w:hAnsi="Times New Roman" w:cs="Times New Roman"/>
          <w:sz w:val="24"/>
          <w:szCs w:val="24"/>
        </w:rPr>
        <w:t>baú</w:t>
      </w:r>
      <w:r>
        <w:rPr>
          <w:rFonts w:ascii="Times New Roman" w:hAnsi="Times New Roman" w:cs="Times New Roman"/>
          <w:sz w:val="24"/>
          <w:szCs w:val="24"/>
        </w:rPr>
        <w:t xml:space="preserve"> para a coleta e transporte de </w:t>
      </w:r>
      <w:r w:rsidR="00D0360D">
        <w:rPr>
          <w:rFonts w:ascii="Times New Roman" w:hAnsi="Times New Roman" w:cs="Times New Roman"/>
          <w:sz w:val="24"/>
          <w:szCs w:val="24"/>
        </w:rPr>
        <w:t>resíduos de serviços de saúde</w:t>
      </w:r>
      <w:r>
        <w:rPr>
          <w:rFonts w:ascii="Times New Roman" w:hAnsi="Times New Roman" w:cs="Times New Roman"/>
          <w:sz w:val="24"/>
          <w:szCs w:val="24"/>
        </w:rPr>
        <w:t xml:space="preserve"> do município até o </w:t>
      </w:r>
      <w:r w:rsidR="000053F1">
        <w:rPr>
          <w:rFonts w:ascii="Times New Roman" w:hAnsi="Times New Roman" w:cs="Times New Roman"/>
          <w:sz w:val="24"/>
          <w:szCs w:val="24"/>
        </w:rPr>
        <w:t>destino final</w:t>
      </w:r>
      <w:r>
        <w:rPr>
          <w:rFonts w:ascii="Times New Roman" w:hAnsi="Times New Roman" w:cs="Times New Roman"/>
          <w:sz w:val="24"/>
          <w:szCs w:val="24"/>
        </w:rPr>
        <w:t>;</w:t>
      </w:r>
    </w:p>
    <w:p w:rsidR="00CD11FF" w:rsidRDefault="000053F1">
      <w:pPr>
        <w:spacing w:after="0" w:line="240" w:lineRule="auto"/>
        <w:ind w:firstLine="708"/>
        <w:jc w:val="both"/>
        <w:rPr>
          <w:rFonts w:ascii="Times New Roman" w:hAnsi="Times New Roman" w:cs="Times New Roman"/>
          <w:sz w:val="24"/>
          <w:szCs w:val="24"/>
        </w:rPr>
      </w:pPr>
      <w:bookmarkStart w:id="73" w:name="_Toc17915796"/>
      <w:bookmarkEnd w:id="73"/>
      <w:r>
        <w:rPr>
          <w:rFonts w:ascii="Times New Roman" w:hAnsi="Times New Roman" w:cs="Times New Roman"/>
          <w:sz w:val="24"/>
          <w:szCs w:val="24"/>
        </w:rPr>
        <w:lastRenderedPageBreak/>
        <w:t>A planilha de custo a</w:t>
      </w:r>
      <w:r w:rsidR="0045327C">
        <w:rPr>
          <w:rFonts w:ascii="Times New Roman" w:hAnsi="Times New Roman" w:cs="Times New Roman"/>
          <w:sz w:val="24"/>
          <w:szCs w:val="24"/>
        </w:rPr>
        <w:t xml:space="preserve">presentou um resumo da descrição dos custos fixos e variáveis que foram considerados na elaboração de valores para composição dos custos na coleta dos </w:t>
      </w:r>
      <w:r w:rsidR="00D0360D">
        <w:rPr>
          <w:rFonts w:ascii="Times New Roman" w:hAnsi="Times New Roman" w:cs="Times New Roman"/>
          <w:sz w:val="24"/>
          <w:szCs w:val="24"/>
        </w:rPr>
        <w:t>resíduos de serviços de saúde</w:t>
      </w:r>
      <w:r w:rsidR="0045327C">
        <w:rPr>
          <w:rFonts w:ascii="Times New Roman" w:hAnsi="Times New Roman" w:cs="Times New Roman"/>
          <w:sz w:val="24"/>
          <w:szCs w:val="24"/>
        </w:rPr>
        <w:t xml:space="preserve"> gerados no município de </w:t>
      </w:r>
      <w:r w:rsidR="009D2B6A">
        <w:rPr>
          <w:rFonts w:ascii="Times New Roman" w:hAnsi="Times New Roman" w:cs="Times New Roman"/>
          <w:sz w:val="24"/>
          <w:szCs w:val="24"/>
        </w:rPr>
        <w:t>Colorado</w:t>
      </w:r>
      <w:r w:rsidR="00E42A78">
        <w:rPr>
          <w:rFonts w:ascii="Times New Roman" w:hAnsi="Times New Roman" w:cs="Times New Roman"/>
          <w:sz w:val="24"/>
          <w:szCs w:val="24"/>
        </w:rPr>
        <w:t>,</w:t>
      </w:r>
      <w:r w:rsidR="0045327C">
        <w:rPr>
          <w:rFonts w:ascii="Times New Roman" w:hAnsi="Times New Roman" w:cs="Times New Roman"/>
          <w:sz w:val="24"/>
          <w:szCs w:val="24"/>
        </w:rPr>
        <w:t xml:space="preserve"> o transporte </w:t>
      </w:r>
      <w:r w:rsidR="00E42A78">
        <w:rPr>
          <w:rFonts w:ascii="Times New Roman" w:hAnsi="Times New Roman" w:cs="Times New Roman"/>
          <w:sz w:val="24"/>
          <w:szCs w:val="24"/>
        </w:rPr>
        <w:t>e</w:t>
      </w:r>
      <w:r w:rsidR="0045327C">
        <w:rPr>
          <w:rFonts w:ascii="Times New Roman" w:hAnsi="Times New Roman" w:cs="Times New Roman"/>
          <w:sz w:val="24"/>
          <w:szCs w:val="24"/>
        </w:rPr>
        <w:t xml:space="preserve"> o </w:t>
      </w:r>
      <w:r w:rsidR="00E42A78">
        <w:rPr>
          <w:rFonts w:ascii="Times New Roman" w:hAnsi="Times New Roman" w:cs="Times New Roman"/>
          <w:sz w:val="24"/>
          <w:szCs w:val="24"/>
        </w:rPr>
        <w:t xml:space="preserve">custo do </w:t>
      </w:r>
      <w:r w:rsidR="0045327C">
        <w:rPr>
          <w:rFonts w:ascii="Times New Roman" w:hAnsi="Times New Roman" w:cs="Times New Roman"/>
          <w:sz w:val="24"/>
          <w:szCs w:val="24"/>
        </w:rPr>
        <w:t xml:space="preserve">destino final.    </w:t>
      </w:r>
    </w:p>
    <w:p w:rsidR="00CD11FF" w:rsidRDefault="00CD11FF">
      <w:pPr>
        <w:spacing w:after="0" w:line="240" w:lineRule="auto"/>
        <w:jc w:val="both"/>
        <w:outlineLvl w:val="0"/>
        <w:rPr>
          <w:rFonts w:ascii="Times New Roman" w:hAnsi="Times New Roman" w:cs="Times New Roman"/>
          <w:b/>
          <w:sz w:val="24"/>
          <w:szCs w:val="24"/>
        </w:rPr>
      </w:pPr>
    </w:p>
    <w:p w:rsidR="00CD11FF" w:rsidRDefault="0045327C">
      <w:pPr>
        <w:spacing w:after="0" w:line="240" w:lineRule="auto"/>
        <w:jc w:val="both"/>
        <w:outlineLvl w:val="0"/>
        <w:rPr>
          <w:rFonts w:ascii="Times New Roman" w:hAnsi="Times New Roman" w:cs="Times New Roman"/>
          <w:b/>
          <w:sz w:val="24"/>
          <w:szCs w:val="24"/>
        </w:rPr>
      </w:pPr>
      <w:bookmarkStart w:id="74" w:name="_Toc79002254"/>
      <w:r>
        <w:rPr>
          <w:rFonts w:ascii="Times New Roman" w:hAnsi="Times New Roman" w:cs="Times New Roman"/>
          <w:b/>
          <w:sz w:val="24"/>
          <w:szCs w:val="24"/>
        </w:rPr>
        <w:t>1</w:t>
      </w:r>
      <w:r w:rsidR="000053F1">
        <w:rPr>
          <w:rFonts w:ascii="Times New Roman" w:hAnsi="Times New Roman" w:cs="Times New Roman"/>
          <w:b/>
          <w:sz w:val="24"/>
          <w:szCs w:val="24"/>
        </w:rPr>
        <w:t>6</w:t>
      </w:r>
      <w:r>
        <w:rPr>
          <w:rFonts w:ascii="Times New Roman" w:hAnsi="Times New Roman" w:cs="Times New Roman"/>
          <w:b/>
          <w:sz w:val="24"/>
          <w:szCs w:val="24"/>
        </w:rPr>
        <w:t xml:space="preserve"> FORMAS DE CONTRATAÇÃO DA COLETA </w:t>
      </w:r>
      <w:r w:rsidR="00D0360D">
        <w:rPr>
          <w:rFonts w:ascii="Times New Roman" w:hAnsi="Times New Roman" w:cs="Times New Roman"/>
          <w:b/>
          <w:sz w:val="24"/>
          <w:szCs w:val="24"/>
        </w:rPr>
        <w:t>RESÍDUOS DE SERVIÇOS DE SAÚDE</w:t>
      </w:r>
      <w:r>
        <w:rPr>
          <w:rFonts w:ascii="Times New Roman" w:hAnsi="Times New Roman" w:cs="Times New Roman"/>
          <w:b/>
          <w:sz w:val="24"/>
          <w:szCs w:val="24"/>
        </w:rPr>
        <w:t>, TRANSPORTE E DESTINO FINAL</w:t>
      </w:r>
      <w:bookmarkEnd w:id="74"/>
    </w:p>
    <w:p w:rsidR="00CD11FF" w:rsidRDefault="0045327C">
      <w:pPr>
        <w:pStyle w:val="Corpodetexto"/>
        <w:spacing w:before="194" w:after="120"/>
        <w:ind w:right="-1" w:firstLine="709"/>
        <w:jc w:val="both"/>
        <w:rPr>
          <w:rFonts w:ascii="Times New Roman" w:eastAsiaTheme="minorEastAsia" w:hAnsi="Times New Roman" w:cs="Times New Roman"/>
          <w:sz w:val="24"/>
          <w:szCs w:val="24"/>
          <w:lang w:val="pt-BR"/>
        </w:rPr>
      </w:pPr>
      <w:r>
        <w:rPr>
          <w:rFonts w:ascii="Times New Roman" w:eastAsiaTheme="minorEastAsia" w:hAnsi="Times New Roman" w:cs="Times New Roman"/>
          <w:sz w:val="24"/>
          <w:szCs w:val="24"/>
          <w:lang w:val="pt-BR"/>
        </w:rPr>
        <w:t xml:space="preserve">Conforme TCE (2019), a prestação dos serviços de manejo de </w:t>
      </w:r>
      <w:r w:rsidR="00D0360D">
        <w:rPr>
          <w:rFonts w:ascii="Times New Roman" w:eastAsiaTheme="minorEastAsia" w:hAnsi="Times New Roman" w:cs="Times New Roman"/>
          <w:sz w:val="24"/>
          <w:szCs w:val="24"/>
          <w:lang w:val="pt-BR"/>
        </w:rPr>
        <w:t>resíduos de serviços de saúde</w:t>
      </w:r>
      <w:r>
        <w:rPr>
          <w:rFonts w:ascii="Times New Roman" w:eastAsiaTheme="minorEastAsia" w:hAnsi="Times New Roman" w:cs="Times New Roman"/>
          <w:sz w:val="24"/>
          <w:szCs w:val="24"/>
          <w:lang w:val="pt-BR"/>
        </w:rPr>
        <w:t xml:space="preserve"> pode ser executada de forma direta ou, mediante contratação, de forma indireta, ou, ainda, de forma mista, com parte dos serviços de coleta, transporte, triagem e destinação final prestada de forma direta e, parte, indireta.</w:t>
      </w:r>
    </w:p>
    <w:p w:rsidR="001F4091" w:rsidRDefault="0045327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prestação dos serviços de manejo de </w:t>
      </w:r>
      <w:r w:rsidR="00D0360D">
        <w:rPr>
          <w:rFonts w:ascii="Times New Roman" w:hAnsi="Times New Roman" w:cs="Times New Roman"/>
          <w:sz w:val="24"/>
          <w:szCs w:val="24"/>
        </w:rPr>
        <w:t>resíduos de serviços de saúde</w:t>
      </w:r>
      <w:r>
        <w:rPr>
          <w:rFonts w:ascii="Times New Roman" w:hAnsi="Times New Roman" w:cs="Times New Roman"/>
          <w:sz w:val="24"/>
          <w:szCs w:val="24"/>
        </w:rPr>
        <w:t xml:space="preserve"> será realizada </w:t>
      </w:r>
      <w:r w:rsidR="009A63A5">
        <w:rPr>
          <w:rFonts w:ascii="Times New Roman" w:hAnsi="Times New Roman" w:cs="Times New Roman"/>
          <w:sz w:val="24"/>
          <w:szCs w:val="24"/>
        </w:rPr>
        <w:t xml:space="preserve">do tipo </w:t>
      </w:r>
      <w:r w:rsidR="00905394">
        <w:rPr>
          <w:rFonts w:ascii="Times New Roman" w:hAnsi="Times New Roman" w:cs="Times New Roman"/>
          <w:sz w:val="24"/>
          <w:szCs w:val="24"/>
        </w:rPr>
        <w:t>menor preço</w:t>
      </w:r>
      <w:r w:rsidR="00BF0CC4">
        <w:rPr>
          <w:rFonts w:ascii="Times New Roman" w:hAnsi="Times New Roman" w:cs="Times New Roman"/>
          <w:sz w:val="24"/>
          <w:szCs w:val="24"/>
        </w:rPr>
        <w:t xml:space="preserve">, através de </w:t>
      </w:r>
      <w:r w:rsidR="000053F1">
        <w:rPr>
          <w:rFonts w:ascii="Times New Roman" w:hAnsi="Times New Roman" w:cs="Times New Roman"/>
          <w:sz w:val="24"/>
          <w:szCs w:val="24"/>
        </w:rPr>
        <w:t>contrato</w:t>
      </w:r>
      <w:r>
        <w:rPr>
          <w:rFonts w:ascii="Times New Roman" w:hAnsi="Times New Roman" w:cs="Times New Roman"/>
          <w:sz w:val="24"/>
          <w:szCs w:val="24"/>
        </w:rPr>
        <w:t xml:space="preserve">, ou seja, </w:t>
      </w:r>
      <w:r w:rsidR="00BF0CC4">
        <w:rPr>
          <w:rFonts w:ascii="Times New Roman" w:hAnsi="Times New Roman" w:cs="Times New Roman"/>
          <w:sz w:val="24"/>
          <w:szCs w:val="24"/>
        </w:rPr>
        <w:t xml:space="preserve">contemplando os custos de </w:t>
      </w:r>
      <w:r>
        <w:rPr>
          <w:rFonts w:ascii="Times New Roman" w:hAnsi="Times New Roman" w:cs="Times New Roman"/>
          <w:sz w:val="24"/>
          <w:szCs w:val="24"/>
        </w:rPr>
        <w:t>coleta, o transporte</w:t>
      </w:r>
      <w:r w:rsidR="009A63A5">
        <w:rPr>
          <w:rFonts w:ascii="Times New Roman" w:hAnsi="Times New Roman" w:cs="Times New Roman"/>
          <w:sz w:val="24"/>
          <w:szCs w:val="24"/>
        </w:rPr>
        <w:t xml:space="preserve">, tratamento </w:t>
      </w:r>
      <w:r w:rsidR="00E42A78">
        <w:rPr>
          <w:rFonts w:ascii="Times New Roman" w:hAnsi="Times New Roman" w:cs="Times New Roman"/>
          <w:sz w:val="24"/>
          <w:szCs w:val="24"/>
        </w:rPr>
        <w:t xml:space="preserve">e </w:t>
      </w:r>
      <w:r>
        <w:rPr>
          <w:rFonts w:ascii="Times New Roman" w:hAnsi="Times New Roman" w:cs="Times New Roman"/>
          <w:sz w:val="24"/>
          <w:szCs w:val="24"/>
        </w:rPr>
        <w:t xml:space="preserve">o </w:t>
      </w:r>
      <w:r w:rsidR="00E42A78">
        <w:rPr>
          <w:rFonts w:ascii="Times New Roman" w:hAnsi="Times New Roman" w:cs="Times New Roman"/>
          <w:sz w:val="24"/>
          <w:szCs w:val="24"/>
        </w:rPr>
        <w:t xml:space="preserve">custo do </w:t>
      </w:r>
      <w:r>
        <w:rPr>
          <w:rFonts w:ascii="Times New Roman" w:hAnsi="Times New Roman" w:cs="Times New Roman"/>
          <w:sz w:val="24"/>
          <w:szCs w:val="24"/>
        </w:rPr>
        <w:t>destino final</w:t>
      </w:r>
      <w:r w:rsidR="009A63A5">
        <w:rPr>
          <w:rFonts w:ascii="Times New Roman" w:hAnsi="Times New Roman" w:cs="Times New Roman"/>
          <w:sz w:val="24"/>
          <w:szCs w:val="24"/>
        </w:rPr>
        <w:t xml:space="preserve"> de resíduos de serviços de saúde</w:t>
      </w:r>
      <w:r w:rsidR="009564BD">
        <w:rPr>
          <w:rFonts w:ascii="Times New Roman" w:hAnsi="Times New Roman" w:cs="Times New Roman"/>
          <w:sz w:val="24"/>
          <w:szCs w:val="24"/>
        </w:rPr>
        <w:t xml:space="preserve">, podendo ser subcontratado somente os serviços de tratamento e destino final.  </w:t>
      </w:r>
    </w:p>
    <w:p w:rsidR="009423A4" w:rsidRDefault="009423A4" w:rsidP="009423A4">
      <w:pPr>
        <w:autoSpaceDE w:val="0"/>
        <w:autoSpaceDN w:val="0"/>
        <w:adjustRightInd w:val="0"/>
        <w:spacing w:after="0" w:line="240" w:lineRule="auto"/>
        <w:ind w:firstLine="708"/>
        <w:jc w:val="both"/>
        <w:rPr>
          <w:rFonts w:ascii="Times New Roman" w:hAnsi="Times New Roman" w:cs="Times New Roman"/>
          <w:sz w:val="24"/>
          <w:szCs w:val="24"/>
        </w:rPr>
      </w:pPr>
      <w:r w:rsidRPr="009423A4">
        <w:rPr>
          <w:rFonts w:ascii="Times New Roman" w:hAnsi="Times New Roman" w:cs="Times New Roman"/>
          <w:sz w:val="24"/>
          <w:szCs w:val="24"/>
        </w:rPr>
        <w:t xml:space="preserve">No caso </w:t>
      </w:r>
      <w:r w:rsidR="005074F0">
        <w:rPr>
          <w:rFonts w:ascii="Times New Roman" w:hAnsi="Times New Roman" w:cs="Times New Roman"/>
          <w:sz w:val="24"/>
          <w:szCs w:val="24"/>
        </w:rPr>
        <w:t xml:space="preserve">de </w:t>
      </w:r>
      <w:r w:rsidRPr="009423A4">
        <w:rPr>
          <w:rFonts w:ascii="Times New Roman" w:hAnsi="Times New Roman" w:cs="Times New Roman"/>
          <w:sz w:val="24"/>
          <w:szCs w:val="24"/>
        </w:rPr>
        <w:t>subcontratar outra determinada empresa para</w:t>
      </w:r>
      <w:r>
        <w:rPr>
          <w:rFonts w:ascii="Times New Roman" w:hAnsi="Times New Roman" w:cs="Times New Roman"/>
          <w:sz w:val="24"/>
          <w:szCs w:val="24"/>
        </w:rPr>
        <w:t xml:space="preserve"> </w:t>
      </w:r>
      <w:r w:rsidRPr="009423A4">
        <w:rPr>
          <w:rFonts w:ascii="Times New Roman" w:hAnsi="Times New Roman" w:cs="Times New Roman"/>
          <w:sz w:val="24"/>
          <w:szCs w:val="24"/>
        </w:rPr>
        <w:t xml:space="preserve">a destinação final dos resíduos, esta </w:t>
      </w:r>
      <w:r w:rsidR="005074F0">
        <w:rPr>
          <w:rFonts w:ascii="Times New Roman" w:hAnsi="Times New Roman" w:cs="Times New Roman"/>
          <w:sz w:val="24"/>
          <w:szCs w:val="24"/>
        </w:rPr>
        <w:t>deverá ter a</w:t>
      </w:r>
      <w:r w:rsidRPr="009423A4">
        <w:rPr>
          <w:rFonts w:ascii="Times New Roman" w:hAnsi="Times New Roman" w:cs="Times New Roman"/>
          <w:sz w:val="24"/>
          <w:szCs w:val="24"/>
        </w:rPr>
        <w:t xml:space="preserve">terro </w:t>
      </w:r>
      <w:r w:rsidR="005074F0">
        <w:rPr>
          <w:rFonts w:ascii="Times New Roman" w:hAnsi="Times New Roman" w:cs="Times New Roman"/>
          <w:sz w:val="24"/>
          <w:szCs w:val="24"/>
        </w:rPr>
        <w:t>s</w:t>
      </w:r>
      <w:r w:rsidRPr="009423A4">
        <w:rPr>
          <w:rFonts w:ascii="Times New Roman" w:hAnsi="Times New Roman" w:cs="Times New Roman"/>
          <w:sz w:val="24"/>
          <w:szCs w:val="24"/>
        </w:rPr>
        <w:t>anitário/</w:t>
      </w:r>
      <w:r w:rsidR="005074F0">
        <w:rPr>
          <w:rFonts w:ascii="Times New Roman" w:hAnsi="Times New Roman" w:cs="Times New Roman"/>
          <w:sz w:val="24"/>
          <w:szCs w:val="24"/>
        </w:rPr>
        <w:t>l</w:t>
      </w:r>
      <w:r w:rsidRPr="009423A4">
        <w:rPr>
          <w:rFonts w:ascii="Times New Roman" w:hAnsi="Times New Roman" w:cs="Times New Roman"/>
          <w:sz w:val="24"/>
          <w:szCs w:val="24"/>
        </w:rPr>
        <w:t xml:space="preserve">icenciado pelo </w:t>
      </w:r>
      <w:r w:rsidR="005074F0">
        <w:rPr>
          <w:rFonts w:ascii="Times New Roman" w:hAnsi="Times New Roman" w:cs="Times New Roman"/>
          <w:sz w:val="24"/>
          <w:szCs w:val="24"/>
        </w:rPr>
        <w:t>órgão a</w:t>
      </w:r>
      <w:r w:rsidRPr="009423A4">
        <w:rPr>
          <w:rFonts w:ascii="Times New Roman" w:hAnsi="Times New Roman" w:cs="Times New Roman"/>
          <w:sz w:val="24"/>
          <w:szCs w:val="24"/>
        </w:rPr>
        <w:t>mbiental competente do seu estado sede, e deverá apresentar</w:t>
      </w:r>
      <w:r>
        <w:rPr>
          <w:rFonts w:ascii="Times New Roman" w:hAnsi="Times New Roman" w:cs="Times New Roman"/>
          <w:sz w:val="24"/>
          <w:szCs w:val="24"/>
        </w:rPr>
        <w:t xml:space="preserve"> </w:t>
      </w:r>
      <w:r w:rsidRPr="009423A4">
        <w:rPr>
          <w:rFonts w:ascii="Times New Roman" w:hAnsi="Times New Roman" w:cs="Times New Roman"/>
          <w:sz w:val="24"/>
          <w:szCs w:val="24"/>
        </w:rPr>
        <w:t>copia autenticada de contrato entre as duas empresas, onde a subcontratada declara</w:t>
      </w:r>
      <w:r>
        <w:rPr>
          <w:rFonts w:ascii="Times New Roman" w:hAnsi="Times New Roman" w:cs="Times New Roman"/>
          <w:sz w:val="24"/>
          <w:szCs w:val="24"/>
        </w:rPr>
        <w:t xml:space="preserve"> </w:t>
      </w:r>
      <w:r w:rsidRPr="009423A4">
        <w:rPr>
          <w:rFonts w:ascii="Times New Roman" w:hAnsi="Times New Roman" w:cs="Times New Roman"/>
          <w:sz w:val="24"/>
          <w:szCs w:val="24"/>
        </w:rPr>
        <w:t xml:space="preserve">aceitar a disposição dos resíduos em seu </w:t>
      </w:r>
      <w:r w:rsidR="005074F0">
        <w:rPr>
          <w:rFonts w:ascii="Times New Roman" w:hAnsi="Times New Roman" w:cs="Times New Roman"/>
          <w:sz w:val="24"/>
          <w:szCs w:val="24"/>
        </w:rPr>
        <w:t>a</w:t>
      </w:r>
      <w:r w:rsidRPr="009423A4">
        <w:rPr>
          <w:rFonts w:ascii="Times New Roman" w:hAnsi="Times New Roman" w:cs="Times New Roman"/>
          <w:sz w:val="24"/>
          <w:szCs w:val="24"/>
        </w:rPr>
        <w:t xml:space="preserve">terro </w:t>
      </w:r>
      <w:r w:rsidR="005074F0">
        <w:rPr>
          <w:rFonts w:ascii="Times New Roman" w:hAnsi="Times New Roman" w:cs="Times New Roman"/>
          <w:sz w:val="24"/>
          <w:szCs w:val="24"/>
        </w:rPr>
        <w:t>s</w:t>
      </w:r>
      <w:r w:rsidRPr="009423A4">
        <w:rPr>
          <w:rFonts w:ascii="Times New Roman" w:hAnsi="Times New Roman" w:cs="Times New Roman"/>
          <w:sz w:val="24"/>
          <w:szCs w:val="24"/>
        </w:rPr>
        <w:t>anitário.</w:t>
      </w:r>
    </w:p>
    <w:p w:rsidR="00060D05" w:rsidRDefault="00060D05" w:rsidP="00060D05">
      <w:pPr>
        <w:autoSpaceDE w:val="0"/>
        <w:autoSpaceDN w:val="0"/>
        <w:adjustRightInd w:val="0"/>
        <w:spacing w:after="0" w:line="240" w:lineRule="auto"/>
        <w:ind w:firstLine="708"/>
        <w:jc w:val="both"/>
        <w:rPr>
          <w:rFonts w:ascii="Times New Roman" w:hAnsi="Times New Roman" w:cs="Times New Roman"/>
          <w:sz w:val="24"/>
          <w:szCs w:val="24"/>
        </w:rPr>
      </w:pPr>
      <w:r w:rsidRPr="00060D05">
        <w:rPr>
          <w:rFonts w:ascii="Times New Roman" w:hAnsi="Times New Roman" w:cs="Times New Roman"/>
          <w:sz w:val="24"/>
          <w:szCs w:val="24"/>
        </w:rPr>
        <w:t>Em caso de subcontratação, a Contratada permanecerá solidariamente responsável</w:t>
      </w:r>
      <w:r>
        <w:rPr>
          <w:rFonts w:ascii="Times New Roman" w:hAnsi="Times New Roman" w:cs="Times New Roman"/>
          <w:sz w:val="24"/>
          <w:szCs w:val="24"/>
        </w:rPr>
        <w:t xml:space="preserve"> </w:t>
      </w:r>
      <w:r w:rsidRPr="00060D05">
        <w:rPr>
          <w:rFonts w:ascii="Times New Roman" w:hAnsi="Times New Roman" w:cs="Times New Roman"/>
          <w:sz w:val="24"/>
          <w:szCs w:val="24"/>
        </w:rPr>
        <w:t>com o subcontratado, tanto em relação ao Município como perante terceiros, pelo</w:t>
      </w:r>
      <w:r>
        <w:rPr>
          <w:rFonts w:ascii="Times New Roman" w:hAnsi="Times New Roman" w:cs="Times New Roman"/>
          <w:sz w:val="24"/>
          <w:szCs w:val="24"/>
        </w:rPr>
        <w:t xml:space="preserve"> </w:t>
      </w:r>
      <w:r w:rsidRPr="00060D05">
        <w:rPr>
          <w:rFonts w:ascii="Times New Roman" w:hAnsi="Times New Roman" w:cs="Times New Roman"/>
          <w:sz w:val="24"/>
          <w:szCs w:val="24"/>
        </w:rPr>
        <w:t>perfeito cumprimento de todas as cláusulas e condições do contrato</w:t>
      </w:r>
      <w:r>
        <w:rPr>
          <w:rFonts w:ascii="Times New Roman" w:hAnsi="Times New Roman" w:cs="Times New Roman"/>
          <w:sz w:val="24"/>
          <w:szCs w:val="24"/>
        </w:rPr>
        <w:t xml:space="preserve">. </w:t>
      </w:r>
    </w:p>
    <w:p w:rsidR="009564BD" w:rsidRDefault="009564BD" w:rsidP="009564BD">
      <w:pPr>
        <w:pStyle w:val="Corpodetexto"/>
        <w:ind w:firstLine="708"/>
        <w:jc w:val="both"/>
        <w:rPr>
          <w:rFonts w:ascii="Times New Roman" w:eastAsiaTheme="minorEastAsia" w:hAnsi="Times New Roman" w:cs="Times New Roman"/>
          <w:sz w:val="24"/>
          <w:szCs w:val="24"/>
          <w:lang w:val="pt-BR"/>
        </w:rPr>
      </w:pPr>
    </w:p>
    <w:p w:rsidR="00CD11FF" w:rsidRDefault="00CD11FF">
      <w:pPr>
        <w:spacing w:after="0" w:line="240" w:lineRule="auto"/>
        <w:ind w:firstLine="708"/>
        <w:jc w:val="both"/>
        <w:rPr>
          <w:rFonts w:ascii="Times New Roman" w:hAnsi="Times New Roman" w:cs="Times New Roman"/>
          <w:sz w:val="24"/>
          <w:szCs w:val="24"/>
        </w:rPr>
        <w:sectPr w:rsidR="00CD11FF">
          <w:headerReference w:type="default" r:id="rId12"/>
          <w:footerReference w:type="default" r:id="rId13"/>
          <w:pgSz w:w="11906" w:h="16838"/>
          <w:pgMar w:top="1701" w:right="1134" w:bottom="1418" w:left="1701" w:header="1134" w:footer="1021" w:gutter="0"/>
          <w:cols w:space="720"/>
          <w:formProt w:val="0"/>
          <w:docGrid w:linePitch="360" w:charSpace="8192"/>
        </w:sectPr>
      </w:pPr>
    </w:p>
    <w:p w:rsidR="00CD11FF" w:rsidRDefault="007B18DA">
      <w:pPr>
        <w:spacing w:after="0" w:line="360" w:lineRule="auto"/>
        <w:jc w:val="center"/>
        <w:outlineLvl w:val="0"/>
        <w:rPr>
          <w:rFonts w:ascii="Times New Roman" w:hAnsi="Times New Roman" w:cs="Times New Roman"/>
          <w:b/>
          <w:sz w:val="24"/>
          <w:szCs w:val="24"/>
        </w:rPr>
      </w:pPr>
      <w:r>
        <w:rPr>
          <w:noProof/>
          <w:lang w:eastAsia="pt-BR"/>
        </w:rPr>
        <w:lastRenderedPageBreak/>
        <mc:AlternateContent>
          <mc:Choice Requires="wps">
            <w:drawing>
              <wp:anchor distT="0" distB="0" distL="114300" distR="114300" simplePos="0" relativeHeight="251663872" behindDoc="0" locked="0" layoutInCell="1" allowOverlap="1">
                <wp:simplePos x="0" y="0"/>
                <wp:positionH relativeFrom="column">
                  <wp:posOffset>5385435</wp:posOffset>
                </wp:positionH>
                <wp:positionV relativeFrom="paragraph">
                  <wp:posOffset>-425450</wp:posOffset>
                </wp:positionV>
                <wp:extent cx="629285" cy="419735"/>
                <wp:effectExtent l="13335" t="12700" r="5080" b="5715"/>
                <wp:wrapNone/>
                <wp:docPr id="1" name="Caixa de text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419735"/>
                        </a:xfrm>
                        <a:prstGeom prst="rect">
                          <a:avLst/>
                        </a:prstGeom>
                        <a:solidFill>
                          <a:srgbClr val="FFFFFF"/>
                        </a:solidFill>
                        <a:ln w="9360">
                          <a:solidFill>
                            <a:srgbClr val="FFFFFF"/>
                          </a:solidFill>
                          <a:miter lim="800000"/>
                          <a:headEnd/>
                          <a:tailEnd/>
                        </a:ln>
                      </wps:spPr>
                      <wps:txbx>
                        <w:txbxContent>
                          <w:p w:rsidR="00F82E3A" w:rsidRDefault="00F82E3A">
                            <w:pPr>
                              <w:pStyle w:val="Contedodoquadr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Caixa de texto 25" o:spid="_x0000_s1036" style="position:absolute;left:0;text-align:left;margin-left:424.05pt;margin-top:-33.5pt;width:49.55pt;height:33.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" strokecolor="white" strokeweight=".26mm">
                <v:textbox>
                  <w:txbxContent>
                    <w:p w:rsidR="00F82E3A" w:rsidRDefault="00F82E3A">
                      <w:pPr>
                        <w:pStyle w:val="Contedodoquadro"/>
                      </w:pPr>
                    </w:p>
                  </w:txbxContent>
                </v:textbox>
              </v:rect>
            </w:pict>
          </mc:Fallback>
        </mc:AlternateContent>
      </w:r>
      <w:bookmarkStart w:id="75" w:name="_Toc79002255"/>
      <w:r w:rsidR="0045327C">
        <w:rPr>
          <w:rFonts w:ascii="Times New Roman" w:hAnsi="Times New Roman" w:cs="Times New Roman"/>
          <w:b/>
          <w:sz w:val="24"/>
          <w:szCs w:val="24"/>
        </w:rPr>
        <w:t>REFERÊNCIAS</w:t>
      </w:r>
      <w:bookmarkEnd w:id="75"/>
    </w:p>
    <w:p w:rsidR="00CD11FF" w:rsidRDefault="00CD11FF">
      <w:pPr>
        <w:ind w:firstLine="708"/>
        <w:jc w:val="both"/>
      </w:pPr>
    </w:p>
    <w:p w:rsidR="009315F9" w:rsidRDefault="009315F9" w:rsidP="009315F9">
      <w:pPr>
        <w:pStyle w:val="NormalWeb"/>
        <w:spacing w:beforeAutospacing="0" w:after="0" w:afterAutospacing="0"/>
        <w:rPr>
          <w:color w:val="000000"/>
        </w:rPr>
      </w:pPr>
      <w:r>
        <w:rPr>
          <w:color w:val="000000"/>
        </w:rPr>
        <w:t xml:space="preserve">AGÊNCIA NACIONAL DE VIGILÂNCIA SANITÁRIA. </w:t>
      </w:r>
      <w:r w:rsidRPr="009315F9">
        <w:rPr>
          <w:b/>
          <w:color w:val="000000"/>
        </w:rPr>
        <w:t xml:space="preserve">RDC Nº 222/2018 </w:t>
      </w:r>
      <w:r>
        <w:rPr>
          <w:b/>
          <w:color w:val="000000"/>
        </w:rPr>
        <w:t>Comentada</w:t>
      </w:r>
      <w:r>
        <w:rPr>
          <w:color w:val="000000"/>
        </w:rPr>
        <w:t>. Brasília</w:t>
      </w:r>
      <w:r w:rsidR="007C10B1">
        <w:rPr>
          <w:color w:val="000000"/>
        </w:rPr>
        <w:t xml:space="preserve">, </w:t>
      </w:r>
      <w:r>
        <w:rPr>
          <w:color w:val="000000"/>
        </w:rPr>
        <w:t>2018.</w:t>
      </w:r>
    </w:p>
    <w:p w:rsidR="00CD11FF" w:rsidRDefault="00CD11FF">
      <w:pPr>
        <w:spacing w:after="0" w:line="240" w:lineRule="auto"/>
        <w:rPr>
          <w:rFonts w:ascii="Times New Roman" w:hAnsi="Times New Roman" w:cs="Times New Roman"/>
          <w:sz w:val="24"/>
          <w:szCs w:val="24"/>
        </w:rPr>
      </w:pPr>
    </w:p>
    <w:p w:rsidR="009315F9" w:rsidRDefault="009315F9" w:rsidP="009315F9">
      <w:pPr>
        <w:pStyle w:val="NormalWeb"/>
        <w:spacing w:beforeAutospacing="0" w:after="0" w:afterAutospacing="0"/>
        <w:rPr>
          <w:color w:val="000000"/>
        </w:rPr>
      </w:pPr>
      <w:r>
        <w:rPr>
          <w:color w:val="000000"/>
        </w:rPr>
        <w:t xml:space="preserve">MINISTÉRIO DA SAÚDE. </w:t>
      </w:r>
      <w:r w:rsidRPr="009315F9">
        <w:rPr>
          <w:b/>
          <w:color w:val="000000"/>
        </w:rPr>
        <w:t>Resolução nº 358, de 29 de abril de 2005</w:t>
      </w:r>
      <w:r>
        <w:rPr>
          <w:color w:val="000000"/>
        </w:rPr>
        <w:t>. CONAMA – Conselho Nacional do Meio Ambiente, 2005.</w:t>
      </w:r>
    </w:p>
    <w:p w:rsidR="009315F9" w:rsidRDefault="009315F9">
      <w:pPr>
        <w:spacing w:after="0" w:line="240" w:lineRule="auto"/>
        <w:rPr>
          <w:rFonts w:ascii="Times New Roman" w:hAnsi="Times New Roman" w:cs="Times New Roman"/>
          <w:sz w:val="24"/>
          <w:szCs w:val="24"/>
        </w:rPr>
      </w:pPr>
    </w:p>
    <w:p w:rsidR="00CD11FF" w:rsidRDefault="00CD11FF">
      <w:pPr>
        <w:spacing w:after="0" w:line="240" w:lineRule="auto"/>
        <w:rPr>
          <w:rFonts w:ascii="Times New Roman" w:hAnsi="Times New Roman" w:cs="Times New Roman"/>
          <w:sz w:val="24"/>
          <w:szCs w:val="24"/>
        </w:rPr>
      </w:pPr>
    </w:p>
    <w:p w:rsidR="00CD11FF" w:rsidRDefault="0045327C">
      <w:pPr>
        <w:pStyle w:val="NormalWeb"/>
        <w:spacing w:beforeAutospacing="0" w:after="0" w:afterAutospacing="0"/>
        <w:rPr>
          <w:color w:val="000000"/>
        </w:rPr>
      </w:pPr>
      <w:r>
        <w:rPr>
          <w:color w:val="000000"/>
        </w:rPr>
        <w:t xml:space="preserve">SINDICATO INTERMUNICIPAL DOS EMPREGADOS EM EMPRESAS DE ASSEIO E CONSERVACAO E SERVICOS TERCEIRIZADOS EM ASSEIO E CONSERVACAO NO RGS-SEEAC/RS. </w:t>
      </w:r>
      <w:r>
        <w:rPr>
          <w:b/>
          <w:color w:val="000000"/>
        </w:rPr>
        <w:t>Convenção Coletiva de Trabalho 202</w:t>
      </w:r>
      <w:r w:rsidR="006B3731">
        <w:rPr>
          <w:b/>
          <w:color w:val="000000"/>
        </w:rPr>
        <w:t>1</w:t>
      </w:r>
      <w:r w:rsidR="006B3731">
        <w:rPr>
          <w:color w:val="000000"/>
        </w:rPr>
        <w:t>. Porto Alegre, 2021</w:t>
      </w:r>
      <w:r>
        <w:rPr>
          <w:color w:val="000000"/>
        </w:rPr>
        <w:t>.</w:t>
      </w:r>
    </w:p>
    <w:p w:rsidR="00CD11FF" w:rsidRDefault="00CD11FF">
      <w:pPr>
        <w:spacing w:after="0" w:line="240" w:lineRule="auto"/>
        <w:rPr>
          <w:rFonts w:ascii="Times New Roman" w:hAnsi="Times New Roman" w:cs="Times New Roman"/>
          <w:sz w:val="24"/>
          <w:szCs w:val="24"/>
        </w:rPr>
      </w:pPr>
    </w:p>
    <w:p w:rsidR="00CD11FF" w:rsidRDefault="00CD11FF">
      <w:pPr>
        <w:spacing w:after="0" w:line="240" w:lineRule="auto"/>
        <w:rPr>
          <w:rFonts w:ascii="Times New Roman" w:hAnsi="Times New Roman" w:cs="Times New Roman"/>
          <w:sz w:val="24"/>
          <w:szCs w:val="24"/>
        </w:rPr>
      </w:pPr>
    </w:p>
    <w:p w:rsidR="00CD11FF" w:rsidRDefault="004532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TRIBUNAL DE CONTAS/RS. </w:t>
      </w:r>
      <w:r>
        <w:rPr>
          <w:rFonts w:ascii="Times New Roman" w:hAnsi="Times New Roman" w:cs="Times New Roman"/>
          <w:b/>
          <w:sz w:val="24"/>
          <w:szCs w:val="24"/>
        </w:rPr>
        <w:t xml:space="preserve">Manual de orientação técnica serviços de coleta de </w:t>
      </w:r>
      <w:r w:rsidR="00926948">
        <w:rPr>
          <w:rFonts w:ascii="Times New Roman" w:hAnsi="Times New Roman" w:cs="Times New Roman"/>
          <w:b/>
          <w:sz w:val="24"/>
          <w:szCs w:val="24"/>
        </w:rPr>
        <w:t xml:space="preserve">resíduos </w:t>
      </w:r>
      <w:r w:rsidR="006B3731">
        <w:rPr>
          <w:rFonts w:ascii="Times New Roman" w:hAnsi="Times New Roman" w:cs="Times New Roman"/>
          <w:b/>
          <w:sz w:val="24"/>
          <w:szCs w:val="24"/>
        </w:rPr>
        <w:t>sólidos domiciliares</w:t>
      </w:r>
      <w:r>
        <w:rPr>
          <w:rFonts w:ascii="Times New Roman" w:hAnsi="Times New Roman" w:cs="Times New Roman"/>
          <w:sz w:val="24"/>
          <w:szCs w:val="24"/>
        </w:rPr>
        <w:t>: desenvolvido pela Direção de Controle e Fiscalização Supervisão de Auditoria Municipal do Tribunal de Contas do Estado – RS. Porto Alegre, 2017.</w:t>
      </w:r>
    </w:p>
    <w:p w:rsidR="00CD11FF" w:rsidRDefault="00CD11FF">
      <w:pPr>
        <w:jc w:val="both"/>
      </w:pPr>
    </w:p>
    <w:p w:rsidR="00CD11FF" w:rsidRDefault="004532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TRIBUNAL DE CONTAS/RS. </w:t>
      </w:r>
      <w:r>
        <w:rPr>
          <w:rFonts w:ascii="Times New Roman" w:hAnsi="Times New Roman" w:cs="Times New Roman"/>
          <w:b/>
          <w:sz w:val="24"/>
          <w:szCs w:val="24"/>
        </w:rPr>
        <w:t xml:space="preserve">Manual de orientação técnica serviços de coleta de </w:t>
      </w:r>
      <w:r w:rsidR="00926948">
        <w:rPr>
          <w:rFonts w:ascii="Times New Roman" w:hAnsi="Times New Roman" w:cs="Times New Roman"/>
          <w:b/>
          <w:sz w:val="24"/>
          <w:szCs w:val="24"/>
        </w:rPr>
        <w:t xml:space="preserve">resíduos </w:t>
      </w:r>
      <w:r w:rsidR="006B3731">
        <w:rPr>
          <w:rFonts w:ascii="Times New Roman" w:hAnsi="Times New Roman" w:cs="Times New Roman"/>
          <w:b/>
          <w:sz w:val="24"/>
          <w:szCs w:val="24"/>
        </w:rPr>
        <w:t>sólidos domiciliares</w:t>
      </w:r>
      <w:r>
        <w:rPr>
          <w:rFonts w:ascii="Times New Roman" w:hAnsi="Times New Roman" w:cs="Times New Roman"/>
          <w:sz w:val="24"/>
          <w:szCs w:val="24"/>
        </w:rPr>
        <w:t>: desenvolvido pela Direção de Controle e Fiscalização Supervisão de Auditoria Municipal do Tribunal de Contas do Estado – RS. 2ª Edição. Porto Alegre, 2019.</w:t>
      </w:r>
    </w:p>
    <w:p w:rsidR="00CD11FF" w:rsidRDefault="00CD11FF">
      <w:pPr>
        <w:jc w:val="both"/>
      </w:pPr>
    </w:p>
    <w:p w:rsidR="00CD11FF" w:rsidRDefault="00CD11FF">
      <w:pPr>
        <w:jc w:val="both"/>
      </w:pPr>
    </w:p>
    <w:p w:rsidR="00CD11FF" w:rsidRDefault="00CD11FF">
      <w:pPr>
        <w:ind w:firstLine="708"/>
        <w:jc w:val="both"/>
      </w:pPr>
    </w:p>
    <w:p w:rsidR="00CD11FF" w:rsidRDefault="00CD11FF">
      <w:pPr>
        <w:ind w:firstLine="708"/>
        <w:jc w:val="both"/>
      </w:pPr>
    </w:p>
    <w:p w:rsidR="00CD11FF" w:rsidRDefault="00CD11FF">
      <w:pPr>
        <w:ind w:firstLine="708"/>
        <w:jc w:val="both"/>
      </w:pPr>
    </w:p>
    <w:p w:rsidR="00CD11FF" w:rsidRDefault="00CD11FF">
      <w:pPr>
        <w:ind w:firstLine="708"/>
        <w:jc w:val="both"/>
      </w:pPr>
    </w:p>
    <w:sectPr w:rsidR="00CD11FF" w:rsidSect="009E3B9F">
      <w:headerReference w:type="default" r:id="rId14"/>
      <w:footerReference w:type="default" r:id="rId15"/>
      <w:pgSz w:w="11906" w:h="16838"/>
      <w:pgMar w:top="1701" w:right="1134" w:bottom="1134" w:left="1701" w:header="1134" w:footer="709"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7CD" w:rsidRDefault="007F17CD">
      <w:pPr>
        <w:spacing w:after="0" w:line="240" w:lineRule="auto"/>
      </w:pPr>
      <w:r>
        <w:separator/>
      </w:r>
    </w:p>
  </w:endnote>
  <w:endnote w:type="continuationSeparator" w:id="0">
    <w:p w:rsidR="007F17CD" w:rsidRDefault="007F1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等线">
    <w:altName w:val="MS PMincho"/>
    <w:panose1 w:val="00000000000000000000"/>
    <w:charset w:val="8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3A" w:rsidRPr="00375F73" w:rsidRDefault="00F82E3A" w:rsidP="00375F7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3A" w:rsidRPr="003F2DD0" w:rsidRDefault="00F82E3A" w:rsidP="003F2DD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7CD" w:rsidRDefault="007F17CD">
      <w:pPr>
        <w:spacing w:after="0" w:line="240" w:lineRule="auto"/>
      </w:pPr>
      <w:r>
        <w:separator/>
      </w:r>
    </w:p>
  </w:footnote>
  <w:footnote w:type="continuationSeparator" w:id="0">
    <w:p w:rsidR="007F17CD" w:rsidRDefault="007F17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034644"/>
      <w:docPartObj>
        <w:docPartGallery w:val="AutoText"/>
      </w:docPartObj>
    </w:sdtPr>
    <w:sdtEndPr/>
    <w:sdtContent>
      <w:p w:rsidR="00F82E3A" w:rsidRDefault="007F17CD">
        <w:pPr>
          <w:pStyle w:val="Cabealho"/>
          <w:jc w:val="right"/>
        </w:pPr>
        <w:r>
          <w:fldChar w:fldCharType="begin"/>
        </w:r>
        <w:r>
          <w:instrText>PAGE</w:instrText>
        </w:r>
        <w:r>
          <w:fldChar w:fldCharType="separate"/>
        </w:r>
        <w:r w:rsidR="007B18DA">
          <w:rPr>
            <w:noProof/>
          </w:rPr>
          <w:t>24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3A" w:rsidRDefault="007F17CD">
    <w:pPr>
      <w:pStyle w:val="Cabealho"/>
      <w:jc w:val="right"/>
    </w:pPr>
    <w:r>
      <w:fldChar w:fldCharType="begin"/>
    </w:r>
    <w:r>
      <w:instrText>PAGE</w:instrText>
    </w:r>
    <w:r>
      <w:fldChar w:fldCharType="separate"/>
    </w:r>
    <w:r w:rsidR="007B18DA">
      <w:rPr>
        <w:noProof/>
      </w:rPr>
      <w:t>25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E36A2"/>
    <w:multiLevelType w:val="multilevel"/>
    <w:tmpl w:val="2BAE23EE"/>
    <w:lvl w:ilvl="0">
      <w:start w:val="1"/>
      <w:numFmt w:val="decimal"/>
      <w:lvlText w:val="%1."/>
      <w:lvlJc w:val="left"/>
      <w:pPr>
        <w:ind w:left="956" w:hanging="284"/>
      </w:pPr>
      <w:rPr>
        <w:b/>
        <w:bCs/>
        <w:spacing w:val="-17"/>
        <w:w w:val="99"/>
        <w:lang w:val="pt-BR" w:eastAsia="pt-BR" w:bidi="pt-BR"/>
      </w:rPr>
    </w:lvl>
    <w:lvl w:ilvl="1">
      <w:numFmt w:val="none"/>
      <w:suff w:val="nothing"/>
      <w:lvlText w:val=""/>
      <w:lvlJc w:val="left"/>
      <w:pPr>
        <w:ind w:left="1080" w:firstLine="0"/>
      </w:pPr>
    </w:lvl>
    <w:lvl w:ilvl="2">
      <w:start w:val="1"/>
      <w:numFmt w:val="lowerLetter"/>
      <w:lvlText w:val="%3)"/>
      <w:lvlJc w:val="left"/>
      <w:pPr>
        <w:ind w:left="2106" w:hanging="709"/>
      </w:pPr>
      <w:rPr>
        <w:rFonts w:ascii="Times New Roman" w:eastAsia="Times New Roman" w:hAnsi="Times New Roman" w:cs="Times New Roman"/>
        <w:spacing w:val="-11"/>
        <w:w w:val="99"/>
        <w:sz w:val="24"/>
        <w:szCs w:val="24"/>
        <w:lang w:val="pt-BR" w:eastAsia="pt-BR" w:bidi="pt-BR"/>
      </w:rPr>
    </w:lvl>
    <w:lvl w:ilvl="3">
      <w:numFmt w:val="bullet"/>
      <w:lvlText w:val=""/>
      <w:lvlJc w:val="left"/>
      <w:pPr>
        <w:ind w:left="1380" w:hanging="709"/>
      </w:pPr>
      <w:rPr>
        <w:rFonts w:ascii="Symbol" w:hAnsi="Symbol" w:cs="Symbol" w:hint="default"/>
        <w:lang w:val="pt-BR" w:eastAsia="pt-BR" w:bidi="pt-BR"/>
      </w:rPr>
    </w:lvl>
    <w:lvl w:ilvl="4">
      <w:numFmt w:val="bullet"/>
      <w:lvlText w:val=""/>
      <w:lvlJc w:val="left"/>
      <w:pPr>
        <w:ind w:left="2100" w:hanging="709"/>
      </w:pPr>
      <w:rPr>
        <w:rFonts w:ascii="Symbol" w:hAnsi="Symbol" w:cs="Symbol" w:hint="default"/>
        <w:lang w:val="pt-BR" w:eastAsia="pt-BR" w:bidi="pt-BR"/>
      </w:rPr>
    </w:lvl>
    <w:lvl w:ilvl="5">
      <w:numFmt w:val="bullet"/>
      <w:lvlText w:val=""/>
      <w:lvlJc w:val="left"/>
      <w:pPr>
        <w:ind w:left="3554" w:hanging="709"/>
      </w:pPr>
      <w:rPr>
        <w:rFonts w:ascii="Symbol" w:hAnsi="Symbol" w:cs="Symbol" w:hint="default"/>
        <w:lang w:val="pt-BR" w:eastAsia="pt-BR" w:bidi="pt-BR"/>
      </w:rPr>
    </w:lvl>
    <w:lvl w:ilvl="6">
      <w:numFmt w:val="bullet"/>
      <w:lvlText w:val=""/>
      <w:lvlJc w:val="left"/>
      <w:pPr>
        <w:ind w:left="5008" w:hanging="709"/>
      </w:pPr>
      <w:rPr>
        <w:rFonts w:ascii="Symbol" w:hAnsi="Symbol" w:cs="Symbol" w:hint="default"/>
        <w:lang w:val="pt-BR" w:eastAsia="pt-BR" w:bidi="pt-BR"/>
      </w:rPr>
    </w:lvl>
    <w:lvl w:ilvl="7">
      <w:numFmt w:val="bullet"/>
      <w:lvlText w:val=""/>
      <w:lvlJc w:val="left"/>
      <w:pPr>
        <w:ind w:left="6463" w:hanging="709"/>
      </w:pPr>
      <w:rPr>
        <w:rFonts w:ascii="Symbol" w:hAnsi="Symbol" w:cs="Symbol" w:hint="default"/>
        <w:lang w:val="pt-BR" w:eastAsia="pt-BR" w:bidi="pt-BR"/>
      </w:rPr>
    </w:lvl>
    <w:lvl w:ilvl="8">
      <w:numFmt w:val="bullet"/>
      <w:lvlText w:val=""/>
      <w:lvlJc w:val="left"/>
      <w:pPr>
        <w:ind w:left="7917" w:hanging="709"/>
      </w:pPr>
      <w:rPr>
        <w:rFonts w:ascii="Symbol" w:hAnsi="Symbol" w:cs="Symbol" w:hint="default"/>
        <w:lang w:val="pt-BR" w:eastAsia="pt-BR" w:bidi="pt-BR"/>
      </w:rPr>
    </w:lvl>
  </w:abstractNum>
  <w:abstractNum w:abstractNumId="1">
    <w:nsid w:val="1B722745"/>
    <w:multiLevelType w:val="multilevel"/>
    <w:tmpl w:val="62503258"/>
    <w:lvl w:ilvl="0">
      <w:start w:val="1"/>
      <w:numFmt w:val="lowerLetter"/>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2">
    <w:nsid w:val="27DD7AC4"/>
    <w:multiLevelType w:val="multilevel"/>
    <w:tmpl w:val="47C242C6"/>
    <w:lvl w:ilvl="0">
      <w:start w:val="6"/>
      <w:numFmt w:val="lowerLetter"/>
      <w:lvlText w:val="%1)"/>
      <w:lvlJc w:val="left"/>
      <w:pPr>
        <w:ind w:left="709" w:firstLine="0"/>
      </w:pPr>
    </w:lvl>
    <w:lvl w:ilvl="1">
      <w:start w:val="8"/>
      <w:numFmt w:val="lowerLetter"/>
      <w:lvlText w:val="%2)"/>
      <w:lvlJc w:val="left"/>
      <w:pPr>
        <w:ind w:left="1429" w:firstLine="0"/>
      </w:pPr>
    </w:lvl>
    <w:lvl w:ilvl="2">
      <w:start w:val="8"/>
      <w:numFmt w:val="lowerLetter"/>
      <w:lvlText w:val="%3)"/>
      <w:lvlJc w:val="left"/>
      <w:pPr>
        <w:ind w:left="2149" w:firstLine="0"/>
      </w:pPr>
    </w:lvl>
    <w:lvl w:ilvl="3">
      <w:start w:val="8"/>
      <w:numFmt w:val="lowerLetter"/>
      <w:lvlText w:val="%4)"/>
      <w:lvlJc w:val="left"/>
      <w:pPr>
        <w:ind w:left="2869" w:firstLine="0"/>
      </w:pPr>
    </w:lvl>
    <w:lvl w:ilvl="4">
      <w:start w:val="8"/>
      <w:numFmt w:val="lowerLetter"/>
      <w:lvlText w:val="%5)"/>
      <w:lvlJc w:val="left"/>
      <w:pPr>
        <w:ind w:left="3589" w:firstLine="0"/>
      </w:pPr>
    </w:lvl>
    <w:lvl w:ilvl="5">
      <w:start w:val="8"/>
      <w:numFmt w:val="lowerLetter"/>
      <w:lvlText w:val="%6)"/>
      <w:lvlJc w:val="left"/>
      <w:pPr>
        <w:ind w:left="4309" w:firstLine="0"/>
      </w:pPr>
    </w:lvl>
    <w:lvl w:ilvl="6">
      <w:start w:val="8"/>
      <w:numFmt w:val="lowerLetter"/>
      <w:lvlText w:val="%7)"/>
      <w:lvlJc w:val="left"/>
      <w:pPr>
        <w:ind w:left="5029" w:firstLine="0"/>
      </w:pPr>
    </w:lvl>
    <w:lvl w:ilvl="7">
      <w:numFmt w:val="none"/>
      <w:suff w:val="nothing"/>
      <w:lvlText w:val=""/>
      <w:lvlJc w:val="left"/>
      <w:pPr>
        <w:ind w:left="2761" w:firstLine="0"/>
      </w:pPr>
    </w:lvl>
    <w:lvl w:ilvl="8">
      <w:numFmt w:val="none"/>
      <w:suff w:val="nothing"/>
      <w:lvlText w:val=""/>
      <w:lvlJc w:val="left"/>
      <w:pPr>
        <w:ind w:left="3121" w:firstLine="0"/>
      </w:pPr>
    </w:lvl>
  </w:abstractNum>
  <w:abstractNum w:abstractNumId="3">
    <w:nsid w:val="2F95167B"/>
    <w:multiLevelType w:val="multilevel"/>
    <w:tmpl w:val="30A6AC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3AA418B"/>
    <w:multiLevelType w:val="multilevel"/>
    <w:tmpl w:val="4D32E30A"/>
    <w:lvl w:ilvl="0">
      <w:start w:val="1"/>
      <w:numFmt w:val="lowerLetter"/>
      <w:lvlText w:val="%1)"/>
      <w:lvlJc w:val="left"/>
      <w:pPr>
        <w:ind w:left="480" w:firstLine="0"/>
      </w:pPr>
    </w:lvl>
    <w:lvl w:ilvl="1">
      <w:start w:val="1"/>
      <w:numFmt w:val="lowerLetter"/>
      <w:lvlText w:val="%2)"/>
      <w:lvlJc w:val="left"/>
      <w:pPr>
        <w:ind w:left="1200" w:firstLine="0"/>
      </w:pPr>
    </w:lvl>
    <w:lvl w:ilvl="2">
      <w:start w:val="1"/>
      <w:numFmt w:val="lowerLetter"/>
      <w:lvlText w:val="%3)"/>
      <w:lvlJc w:val="left"/>
      <w:pPr>
        <w:ind w:left="1920" w:firstLine="0"/>
      </w:pPr>
    </w:lvl>
    <w:lvl w:ilvl="3">
      <w:start w:val="1"/>
      <w:numFmt w:val="lowerLetter"/>
      <w:lvlText w:val="%4)"/>
      <w:lvlJc w:val="left"/>
      <w:pPr>
        <w:ind w:left="2640" w:firstLine="0"/>
      </w:pPr>
    </w:lvl>
    <w:lvl w:ilvl="4">
      <w:start w:val="1"/>
      <w:numFmt w:val="lowerLetter"/>
      <w:lvlText w:val="%5)"/>
      <w:lvlJc w:val="left"/>
      <w:pPr>
        <w:ind w:left="3360" w:firstLine="0"/>
      </w:pPr>
    </w:lvl>
    <w:lvl w:ilvl="5">
      <w:start w:val="1"/>
      <w:numFmt w:val="lowerLetter"/>
      <w:lvlText w:val="%6)"/>
      <w:lvlJc w:val="left"/>
      <w:pPr>
        <w:ind w:left="4080" w:firstLine="0"/>
      </w:pPr>
    </w:lvl>
    <w:lvl w:ilvl="6">
      <w:start w:val="1"/>
      <w:numFmt w:val="lowerLetter"/>
      <w:lvlText w:val="%7)"/>
      <w:lvlJc w:val="left"/>
      <w:pPr>
        <w:ind w:left="4800" w:firstLine="0"/>
      </w:pPr>
    </w:lvl>
    <w:lvl w:ilvl="7">
      <w:numFmt w:val="none"/>
      <w:suff w:val="nothing"/>
      <w:lvlText w:val=""/>
      <w:lvlJc w:val="left"/>
      <w:pPr>
        <w:ind w:left="3240" w:firstLine="0"/>
      </w:pPr>
    </w:lvl>
    <w:lvl w:ilvl="8">
      <w:numFmt w:val="none"/>
      <w:suff w:val="nothing"/>
      <w:lvlText w:val=""/>
      <w:lvlJc w:val="left"/>
      <w:pPr>
        <w:ind w:left="3600" w:firstLine="0"/>
      </w:pPr>
    </w:lvl>
  </w:abstractNum>
  <w:abstractNum w:abstractNumId="5">
    <w:nsid w:val="398A1FAA"/>
    <w:multiLevelType w:val="multilevel"/>
    <w:tmpl w:val="0EAC5CE6"/>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nsid w:val="40DC7782"/>
    <w:multiLevelType w:val="multilevel"/>
    <w:tmpl w:val="3266EDA4"/>
    <w:lvl w:ilvl="0">
      <w:start w:val="2"/>
      <w:numFmt w:val="lowerLetter"/>
      <w:lvlText w:val="%1)"/>
      <w:lvlJc w:val="left"/>
      <w:pPr>
        <w:ind w:left="480" w:firstLine="0"/>
      </w:pPr>
    </w:lvl>
    <w:lvl w:ilvl="1">
      <w:start w:val="2"/>
      <w:numFmt w:val="lowerLetter"/>
      <w:lvlText w:val="%2)"/>
      <w:lvlJc w:val="left"/>
      <w:pPr>
        <w:ind w:left="1200" w:firstLine="0"/>
      </w:pPr>
    </w:lvl>
    <w:lvl w:ilvl="2">
      <w:start w:val="2"/>
      <w:numFmt w:val="lowerLetter"/>
      <w:lvlText w:val="%3)"/>
      <w:lvlJc w:val="left"/>
      <w:pPr>
        <w:ind w:left="1920" w:firstLine="0"/>
      </w:pPr>
    </w:lvl>
    <w:lvl w:ilvl="3">
      <w:start w:val="2"/>
      <w:numFmt w:val="lowerLetter"/>
      <w:lvlText w:val="%4)"/>
      <w:lvlJc w:val="left"/>
      <w:pPr>
        <w:ind w:left="2640" w:firstLine="0"/>
      </w:pPr>
    </w:lvl>
    <w:lvl w:ilvl="4">
      <w:start w:val="2"/>
      <w:numFmt w:val="lowerLetter"/>
      <w:lvlText w:val="%5)"/>
      <w:lvlJc w:val="left"/>
      <w:pPr>
        <w:ind w:left="3360" w:firstLine="0"/>
      </w:pPr>
    </w:lvl>
    <w:lvl w:ilvl="5">
      <w:start w:val="2"/>
      <w:numFmt w:val="lowerLetter"/>
      <w:lvlText w:val="%6)"/>
      <w:lvlJc w:val="left"/>
      <w:pPr>
        <w:ind w:left="4080" w:firstLine="0"/>
      </w:pPr>
    </w:lvl>
    <w:lvl w:ilvl="6">
      <w:start w:val="2"/>
      <w:numFmt w:val="lowerLetter"/>
      <w:lvlText w:val="%7)"/>
      <w:lvlJc w:val="left"/>
      <w:pPr>
        <w:ind w:left="4800" w:firstLine="0"/>
      </w:pPr>
    </w:lvl>
    <w:lvl w:ilvl="7">
      <w:numFmt w:val="none"/>
      <w:suff w:val="nothing"/>
      <w:lvlText w:val=""/>
      <w:lvlJc w:val="left"/>
      <w:pPr>
        <w:ind w:left="3240" w:firstLine="0"/>
      </w:pPr>
    </w:lvl>
    <w:lvl w:ilvl="8">
      <w:numFmt w:val="none"/>
      <w:suff w:val="nothing"/>
      <w:lvlText w:val=""/>
      <w:lvlJc w:val="left"/>
      <w:pPr>
        <w:ind w:left="3600" w:firstLine="0"/>
      </w:pPr>
    </w:lvl>
  </w:abstractNum>
  <w:abstractNum w:abstractNumId="7">
    <w:nsid w:val="459A75FA"/>
    <w:multiLevelType w:val="multilevel"/>
    <w:tmpl w:val="B2365B5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45F205E3"/>
    <w:multiLevelType w:val="multilevel"/>
    <w:tmpl w:val="F4808658"/>
    <w:lvl w:ilvl="0">
      <w:start w:val="13"/>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nsid w:val="4E1E0C8E"/>
    <w:multiLevelType w:val="multilevel"/>
    <w:tmpl w:val="BD9CA58E"/>
    <w:lvl w:ilvl="0">
      <w:start w:val="1"/>
      <w:numFmt w:val="lowerLetter"/>
      <w:lvlText w:val="%1)"/>
      <w:lvlJc w:val="left"/>
      <w:pPr>
        <w:ind w:left="360" w:hanging="360"/>
      </w:pPr>
    </w:lvl>
    <w:lvl w:ilvl="1">
      <w:start w:val="1"/>
      <w:numFmt w:val="lowerLetter"/>
      <w:lvlText w:val="%2."/>
      <w:lvlJc w:val="left"/>
      <w:pPr>
        <w:ind w:left="2575" w:hanging="360"/>
      </w:pPr>
    </w:lvl>
    <w:lvl w:ilvl="2">
      <w:start w:val="1"/>
      <w:numFmt w:val="lowerRoman"/>
      <w:lvlText w:val="%3."/>
      <w:lvlJc w:val="right"/>
      <w:pPr>
        <w:ind w:left="3295" w:hanging="180"/>
      </w:pPr>
    </w:lvl>
    <w:lvl w:ilvl="3">
      <w:start w:val="1"/>
      <w:numFmt w:val="decimal"/>
      <w:lvlText w:val="%4."/>
      <w:lvlJc w:val="left"/>
      <w:pPr>
        <w:ind w:left="4015" w:hanging="360"/>
      </w:pPr>
    </w:lvl>
    <w:lvl w:ilvl="4">
      <w:start w:val="1"/>
      <w:numFmt w:val="lowerLetter"/>
      <w:lvlText w:val="%5."/>
      <w:lvlJc w:val="left"/>
      <w:pPr>
        <w:ind w:left="4735" w:hanging="360"/>
      </w:pPr>
    </w:lvl>
    <w:lvl w:ilvl="5">
      <w:start w:val="1"/>
      <w:numFmt w:val="lowerRoman"/>
      <w:lvlText w:val="%6."/>
      <w:lvlJc w:val="right"/>
      <w:pPr>
        <w:ind w:left="5455" w:hanging="180"/>
      </w:pPr>
    </w:lvl>
    <w:lvl w:ilvl="6">
      <w:start w:val="1"/>
      <w:numFmt w:val="decimal"/>
      <w:lvlText w:val="%7."/>
      <w:lvlJc w:val="left"/>
      <w:pPr>
        <w:ind w:left="6175" w:hanging="360"/>
      </w:pPr>
    </w:lvl>
    <w:lvl w:ilvl="7">
      <w:start w:val="1"/>
      <w:numFmt w:val="lowerLetter"/>
      <w:lvlText w:val="%8."/>
      <w:lvlJc w:val="left"/>
      <w:pPr>
        <w:ind w:left="6895" w:hanging="360"/>
      </w:pPr>
    </w:lvl>
    <w:lvl w:ilvl="8">
      <w:start w:val="1"/>
      <w:numFmt w:val="lowerRoman"/>
      <w:lvlText w:val="%9."/>
      <w:lvlJc w:val="right"/>
      <w:pPr>
        <w:ind w:left="7615" w:hanging="180"/>
      </w:pPr>
    </w:lvl>
  </w:abstractNum>
  <w:abstractNum w:abstractNumId="10">
    <w:nsid w:val="6C7D436F"/>
    <w:multiLevelType w:val="multilevel"/>
    <w:tmpl w:val="65E68994"/>
    <w:lvl w:ilvl="0">
      <w:start w:val="1"/>
      <w:numFmt w:val="decimal"/>
      <w:lvlText w:val="%1."/>
      <w:lvlJc w:val="left"/>
      <w:pPr>
        <w:tabs>
          <w:tab w:val="num" w:pos="1428"/>
        </w:tabs>
        <w:ind w:left="142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11">
    <w:nsid w:val="6FEF00D6"/>
    <w:multiLevelType w:val="multilevel"/>
    <w:tmpl w:val="71E25D6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nsid w:val="70F23A48"/>
    <w:multiLevelType w:val="multilevel"/>
    <w:tmpl w:val="1F4895E2"/>
    <w:lvl w:ilvl="0">
      <w:start w:val="1"/>
      <w:numFmt w:val="lowerLetter"/>
      <w:lvlText w:val="%1)"/>
      <w:lvlJc w:val="left"/>
      <w:pPr>
        <w:ind w:left="1429" w:hanging="360"/>
      </w:pPr>
      <w:rPr>
        <w:rFonts w:ascii="Times New Roman" w:hAnsi="Times New Roman"/>
        <w:w w:val="85"/>
        <w:sz w:val="24"/>
        <w:szCs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3">
    <w:nsid w:val="7272576D"/>
    <w:multiLevelType w:val="multilevel"/>
    <w:tmpl w:val="931C17C4"/>
    <w:lvl w:ilvl="0">
      <w:start w:val="3"/>
      <w:numFmt w:val="bullet"/>
      <w:lvlText w:val=""/>
      <w:lvlJc w:val="left"/>
      <w:pPr>
        <w:ind w:left="1353" w:hanging="360"/>
      </w:pPr>
      <w:rPr>
        <w:rFonts w:ascii="Wingdings" w:hAnsi="Wingdings" w:cs="Times New Roman" w:hint="default"/>
        <w:sz w:val="24"/>
      </w:rPr>
    </w:lvl>
    <w:lvl w:ilvl="1">
      <w:start w:val="1"/>
      <w:numFmt w:val="bullet"/>
      <w:lvlText w:val="o"/>
      <w:lvlJc w:val="left"/>
      <w:pPr>
        <w:ind w:left="2073" w:hanging="360"/>
      </w:pPr>
      <w:rPr>
        <w:rFonts w:ascii="Courier New" w:hAnsi="Courier New" w:cs="Courier New" w:hint="default"/>
      </w:rPr>
    </w:lvl>
    <w:lvl w:ilvl="2">
      <w:start w:val="1"/>
      <w:numFmt w:val="bullet"/>
      <w:lvlText w:val=""/>
      <w:lvlJc w:val="left"/>
      <w:pPr>
        <w:ind w:left="2793" w:hanging="360"/>
      </w:pPr>
      <w:rPr>
        <w:rFonts w:ascii="Wingdings" w:hAnsi="Wingdings" w:cs="Wingdings" w:hint="default"/>
      </w:rPr>
    </w:lvl>
    <w:lvl w:ilvl="3">
      <w:start w:val="1"/>
      <w:numFmt w:val="bullet"/>
      <w:lvlText w:val=""/>
      <w:lvlJc w:val="left"/>
      <w:pPr>
        <w:ind w:left="3513" w:hanging="360"/>
      </w:pPr>
      <w:rPr>
        <w:rFonts w:ascii="Symbol" w:hAnsi="Symbol" w:cs="Symbol" w:hint="default"/>
      </w:rPr>
    </w:lvl>
    <w:lvl w:ilvl="4">
      <w:start w:val="1"/>
      <w:numFmt w:val="bullet"/>
      <w:lvlText w:val="o"/>
      <w:lvlJc w:val="left"/>
      <w:pPr>
        <w:ind w:left="4233" w:hanging="360"/>
      </w:pPr>
      <w:rPr>
        <w:rFonts w:ascii="Courier New" w:hAnsi="Courier New" w:cs="Courier New" w:hint="default"/>
      </w:rPr>
    </w:lvl>
    <w:lvl w:ilvl="5">
      <w:start w:val="1"/>
      <w:numFmt w:val="bullet"/>
      <w:lvlText w:val=""/>
      <w:lvlJc w:val="left"/>
      <w:pPr>
        <w:ind w:left="4953" w:hanging="360"/>
      </w:pPr>
      <w:rPr>
        <w:rFonts w:ascii="Wingdings" w:hAnsi="Wingdings" w:cs="Wingdings" w:hint="default"/>
      </w:rPr>
    </w:lvl>
    <w:lvl w:ilvl="6">
      <w:start w:val="1"/>
      <w:numFmt w:val="bullet"/>
      <w:lvlText w:val=""/>
      <w:lvlJc w:val="left"/>
      <w:pPr>
        <w:ind w:left="5673" w:hanging="360"/>
      </w:pPr>
      <w:rPr>
        <w:rFonts w:ascii="Symbol" w:hAnsi="Symbol" w:cs="Symbol" w:hint="default"/>
      </w:rPr>
    </w:lvl>
    <w:lvl w:ilvl="7">
      <w:start w:val="1"/>
      <w:numFmt w:val="bullet"/>
      <w:lvlText w:val="o"/>
      <w:lvlJc w:val="left"/>
      <w:pPr>
        <w:ind w:left="6393" w:hanging="360"/>
      </w:pPr>
      <w:rPr>
        <w:rFonts w:ascii="Courier New" w:hAnsi="Courier New" w:cs="Courier New" w:hint="default"/>
      </w:rPr>
    </w:lvl>
    <w:lvl w:ilvl="8">
      <w:start w:val="1"/>
      <w:numFmt w:val="bullet"/>
      <w:lvlText w:val=""/>
      <w:lvlJc w:val="left"/>
      <w:pPr>
        <w:ind w:left="7113" w:hanging="360"/>
      </w:pPr>
      <w:rPr>
        <w:rFonts w:ascii="Wingdings" w:hAnsi="Wingdings" w:cs="Wingdings" w:hint="default"/>
      </w:rPr>
    </w:lvl>
  </w:abstractNum>
  <w:abstractNum w:abstractNumId="14">
    <w:nsid w:val="75481816"/>
    <w:multiLevelType w:val="multilevel"/>
    <w:tmpl w:val="95E270EE"/>
    <w:lvl w:ilvl="0">
      <w:start w:val="1"/>
      <w:numFmt w:val="lowerLetter"/>
      <w:lvlText w:val="%1)"/>
      <w:lvlJc w:val="left"/>
      <w:pPr>
        <w:ind w:left="786" w:hanging="360"/>
      </w:pPr>
      <w:rPr>
        <w:rFonts w:ascii="Times New Roman" w:eastAsia="Calibri" w:hAnsi="Times New Roman" w:cs="Times New Roman"/>
        <w:w w:val="85"/>
        <w:sz w:val="24"/>
        <w:szCs w:val="24"/>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15">
    <w:nsid w:val="7E141130"/>
    <w:multiLevelType w:val="hybridMultilevel"/>
    <w:tmpl w:val="14F0AFC0"/>
    <w:lvl w:ilvl="0" w:tplc="BBB6BE96">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6">
    <w:nsid w:val="7F8D0F6B"/>
    <w:multiLevelType w:val="hybridMultilevel"/>
    <w:tmpl w:val="6574A24C"/>
    <w:lvl w:ilvl="0" w:tplc="E35E3DCE">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num w:numId="1">
    <w:abstractNumId w:val="5"/>
  </w:num>
  <w:num w:numId="2">
    <w:abstractNumId w:val="1"/>
  </w:num>
  <w:num w:numId="3">
    <w:abstractNumId w:val="13"/>
  </w:num>
  <w:num w:numId="4">
    <w:abstractNumId w:val="0"/>
  </w:num>
  <w:num w:numId="5">
    <w:abstractNumId w:val="14"/>
  </w:num>
  <w:num w:numId="6">
    <w:abstractNumId w:val="11"/>
  </w:num>
  <w:num w:numId="7">
    <w:abstractNumId w:val="6"/>
  </w:num>
  <w:num w:numId="8">
    <w:abstractNumId w:val="2"/>
  </w:num>
  <w:num w:numId="9">
    <w:abstractNumId w:val="9"/>
  </w:num>
  <w:num w:numId="10">
    <w:abstractNumId w:val="12"/>
  </w:num>
  <w:num w:numId="11">
    <w:abstractNumId w:val="4"/>
  </w:num>
  <w:num w:numId="12">
    <w:abstractNumId w:val="8"/>
  </w:num>
  <w:num w:numId="13">
    <w:abstractNumId w:val="3"/>
  </w:num>
  <w:num w:numId="14">
    <w:abstractNumId w:val="10"/>
  </w:num>
  <w:num w:numId="15">
    <w:abstractNumId w:val="7"/>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1FF"/>
    <w:rsid w:val="000004FB"/>
    <w:rsid w:val="000053F1"/>
    <w:rsid w:val="000111A7"/>
    <w:rsid w:val="000171CC"/>
    <w:rsid w:val="0001720B"/>
    <w:rsid w:val="00040504"/>
    <w:rsid w:val="000605F6"/>
    <w:rsid w:val="00060D05"/>
    <w:rsid w:val="00062041"/>
    <w:rsid w:val="00095AA0"/>
    <w:rsid w:val="000D6EC9"/>
    <w:rsid w:val="000D7C13"/>
    <w:rsid w:val="0011273A"/>
    <w:rsid w:val="0012065C"/>
    <w:rsid w:val="00121D67"/>
    <w:rsid w:val="00123241"/>
    <w:rsid w:val="00137A67"/>
    <w:rsid w:val="00145593"/>
    <w:rsid w:val="00160C0E"/>
    <w:rsid w:val="00170494"/>
    <w:rsid w:val="00170FEB"/>
    <w:rsid w:val="00171A38"/>
    <w:rsid w:val="0017316E"/>
    <w:rsid w:val="00173F3B"/>
    <w:rsid w:val="00194DF1"/>
    <w:rsid w:val="00197CF8"/>
    <w:rsid w:val="001D180E"/>
    <w:rsid w:val="001D7288"/>
    <w:rsid w:val="001E16C4"/>
    <w:rsid w:val="001F4091"/>
    <w:rsid w:val="001F6CC0"/>
    <w:rsid w:val="0021069B"/>
    <w:rsid w:val="00213C6B"/>
    <w:rsid w:val="002227F0"/>
    <w:rsid w:val="0023567F"/>
    <w:rsid w:val="002363DA"/>
    <w:rsid w:val="002411A6"/>
    <w:rsid w:val="00243BAE"/>
    <w:rsid w:val="00244441"/>
    <w:rsid w:val="00244C11"/>
    <w:rsid w:val="002618D1"/>
    <w:rsid w:val="00267A39"/>
    <w:rsid w:val="00285EBC"/>
    <w:rsid w:val="002868F0"/>
    <w:rsid w:val="00286CE2"/>
    <w:rsid w:val="00292C13"/>
    <w:rsid w:val="0031305C"/>
    <w:rsid w:val="00313ABF"/>
    <w:rsid w:val="00352639"/>
    <w:rsid w:val="00361E35"/>
    <w:rsid w:val="00375F73"/>
    <w:rsid w:val="0039177E"/>
    <w:rsid w:val="00396194"/>
    <w:rsid w:val="0039784B"/>
    <w:rsid w:val="003A4C71"/>
    <w:rsid w:val="003C07B4"/>
    <w:rsid w:val="003D0903"/>
    <w:rsid w:val="003D381C"/>
    <w:rsid w:val="003F2DD0"/>
    <w:rsid w:val="003F65F0"/>
    <w:rsid w:val="00403141"/>
    <w:rsid w:val="004215E2"/>
    <w:rsid w:val="0045327C"/>
    <w:rsid w:val="00464407"/>
    <w:rsid w:val="00466BD2"/>
    <w:rsid w:val="00466FF6"/>
    <w:rsid w:val="004857BD"/>
    <w:rsid w:val="0048743D"/>
    <w:rsid w:val="004919F9"/>
    <w:rsid w:val="00497634"/>
    <w:rsid w:val="004B7350"/>
    <w:rsid w:val="004D3E33"/>
    <w:rsid w:val="004E1A8A"/>
    <w:rsid w:val="004E57C8"/>
    <w:rsid w:val="004F2C1F"/>
    <w:rsid w:val="004F6E7B"/>
    <w:rsid w:val="005074F0"/>
    <w:rsid w:val="00525168"/>
    <w:rsid w:val="005565F2"/>
    <w:rsid w:val="00560B9A"/>
    <w:rsid w:val="005806E0"/>
    <w:rsid w:val="0058077C"/>
    <w:rsid w:val="00594D92"/>
    <w:rsid w:val="005A6909"/>
    <w:rsid w:val="005C31A6"/>
    <w:rsid w:val="005E075B"/>
    <w:rsid w:val="005F5EEE"/>
    <w:rsid w:val="00603348"/>
    <w:rsid w:val="006265EF"/>
    <w:rsid w:val="0062717E"/>
    <w:rsid w:val="00632832"/>
    <w:rsid w:val="00643997"/>
    <w:rsid w:val="00673ACF"/>
    <w:rsid w:val="0068029D"/>
    <w:rsid w:val="00682494"/>
    <w:rsid w:val="006831E3"/>
    <w:rsid w:val="00692303"/>
    <w:rsid w:val="006A7855"/>
    <w:rsid w:val="006B0118"/>
    <w:rsid w:val="006B066B"/>
    <w:rsid w:val="006B3731"/>
    <w:rsid w:val="006B37E1"/>
    <w:rsid w:val="006C479C"/>
    <w:rsid w:val="006D3028"/>
    <w:rsid w:val="006D713C"/>
    <w:rsid w:val="00723BA5"/>
    <w:rsid w:val="00740543"/>
    <w:rsid w:val="00746CCA"/>
    <w:rsid w:val="00753997"/>
    <w:rsid w:val="00775895"/>
    <w:rsid w:val="00780CA0"/>
    <w:rsid w:val="007A16AE"/>
    <w:rsid w:val="007A2002"/>
    <w:rsid w:val="007B18DA"/>
    <w:rsid w:val="007B1A89"/>
    <w:rsid w:val="007C10B1"/>
    <w:rsid w:val="007D2F86"/>
    <w:rsid w:val="007E2005"/>
    <w:rsid w:val="007E2F4C"/>
    <w:rsid w:val="007F0D0A"/>
    <w:rsid w:val="007F17CD"/>
    <w:rsid w:val="007F53E4"/>
    <w:rsid w:val="00812BE7"/>
    <w:rsid w:val="00825D48"/>
    <w:rsid w:val="00872B54"/>
    <w:rsid w:val="008735F1"/>
    <w:rsid w:val="008A04AA"/>
    <w:rsid w:val="008A1E9A"/>
    <w:rsid w:val="008B212A"/>
    <w:rsid w:val="008B2C39"/>
    <w:rsid w:val="00905394"/>
    <w:rsid w:val="009058CE"/>
    <w:rsid w:val="0090665B"/>
    <w:rsid w:val="009073FB"/>
    <w:rsid w:val="009157FC"/>
    <w:rsid w:val="00926948"/>
    <w:rsid w:val="009315F9"/>
    <w:rsid w:val="009423A4"/>
    <w:rsid w:val="00943AEF"/>
    <w:rsid w:val="009564BD"/>
    <w:rsid w:val="009575DC"/>
    <w:rsid w:val="00984874"/>
    <w:rsid w:val="00990B43"/>
    <w:rsid w:val="009A63A5"/>
    <w:rsid w:val="009B7A87"/>
    <w:rsid w:val="009D2B6A"/>
    <w:rsid w:val="009E2BA5"/>
    <w:rsid w:val="009E3B9F"/>
    <w:rsid w:val="00A01651"/>
    <w:rsid w:val="00A03232"/>
    <w:rsid w:val="00A05C3E"/>
    <w:rsid w:val="00A06575"/>
    <w:rsid w:val="00A250AA"/>
    <w:rsid w:val="00A6056B"/>
    <w:rsid w:val="00A75659"/>
    <w:rsid w:val="00A85A63"/>
    <w:rsid w:val="00AA3D5E"/>
    <w:rsid w:val="00AB034D"/>
    <w:rsid w:val="00AB4BAB"/>
    <w:rsid w:val="00AD48DE"/>
    <w:rsid w:val="00AE081D"/>
    <w:rsid w:val="00B20179"/>
    <w:rsid w:val="00B41C96"/>
    <w:rsid w:val="00B4708E"/>
    <w:rsid w:val="00B658BB"/>
    <w:rsid w:val="00B978FF"/>
    <w:rsid w:val="00BA5E32"/>
    <w:rsid w:val="00BB3875"/>
    <w:rsid w:val="00BC2E4C"/>
    <w:rsid w:val="00BF0CC4"/>
    <w:rsid w:val="00C203DE"/>
    <w:rsid w:val="00C40B9C"/>
    <w:rsid w:val="00C47A97"/>
    <w:rsid w:val="00C64078"/>
    <w:rsid w:val="00C7758D"/>
    <w:rsid w:val="00C82579"/>
    <w:rsid w:val="00C83A23"/>
    <w:rsid w:val="00C86C53"/>
    <w:rsid w:val="00CA2EC2"/>
    <w:rsid w:val="00CA6848"/>
    <w:rsid w:val="00CC544F"/>
    <w:rsid w:val="00CD11FF"/>
    <w:rsid w:val="00CD6FA1"/>
    <w:rsid w:val="00CE4128"/>
    <w:rsid w:val="00CF1B00"/>
    <w:rsid w:val="00CF1EE9"/>
    <w:rsid w:val="00CF752C"/>
    <w:rsid w:val="00D0360D"/>
    <w:rsid w:val="00D15B5E"/>
    <w:rsid w:val="00D22980"/>
    <w:rsid w:val="00D42CEA"/>
    <w:rsid w:val="00D431B1"/>
    <w:rsid w:val="00D5010F"/>
    <w:rsid w:val="00D5589C"/>
    <w:rsid w:val="00D62008"/>
    <w:rsid w:val="00D84CE0"/>
    <w:rsid w:val="00D933E3"/>
    <w:rsid w:val="00D95C6D"/>
    <w:rsid w:val="00DB4D82"/>
    <w:rsid w:val="00DD175E"/>
    <w:rsid w:val="00DE0381"/>
    <w:rsid w:val="00DE0B57"/>
    <w:rsid w:val="00DE11AD"/>
    <w:rsid w:val="00DE1BC5"/>
    <w:rsid w:val="00E24C0B"/>
    <w:rsid w:val="00E26488"/>
    <w:rsid w:val="00E42A78"/>
    <w:rsid w:val="00E5250E"/>
    <w:rsid w:val="00E60E01"/>
    <w:rsid w:val="00E67C1D"/>
    <w:rsid w:val="00E925B4"/>
    <w:rsid w:val="00E93E8D"/>
    <w:rsid w:val="00EA3530"/>
    <w:rsid w:val="00EB4FAC"/>
    <w:rsid w:val="00EB55E0"/>
    <w:rsid w:val="00EC4941"/>
    <w:rsid w:val="00ED2A45"/>
    <w:rsid w:val="00ED2B19"/>
    <w:rsid w:val="00EE167B"/>
    <w:rsid w:val="00EE22D6"/>
    <w:rsid w:val="00EE51DF"/>
    <w:rsid w:val="00EF7960"/>
    <w:rsid w:val="00F106C4"/>
    <w:rsid w:val="00F51136"/>
    <w:rsid w:val="00F63B01"/>
    <w:rsid w:val="00F71801"/>
    <w:rsid w:val="00F72A1C"/>
    <w:rsid w:val="00F82E3A"/>
    <w:rsid w:val="00FA3CE5"/>
    <w:rsid w:val="00FD163C"/>
    <w:rsid w:val="00FE0B40"/>
    <w:rsid w:val="00FE5E4E"/>
    <w:rsid w:val="00FF1A6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pt-B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lsdException w:name="toc 4" w:semiHidden="0"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semiHidden="0" w:uiPriority="35" w:qFormat="1"/>
    <w:lsdException w:name="table of figures" w:semiHidden="0"/>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No Spacing" w:semiHidden="0" w:uiPriority="1"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B9F"/>
    <w:pPr>
      <w:spacing w:after="120" w:line="264" w:lineRule="auto"/>
    </w:pPr>
    <w:rPr>
      <w:color w:val="00000A"/>
      <w:lang w:eastAsia="en-US" w:bidi="ar-SA"/>
    </w:rPr>
  </w:style>
  <w:style w:type="paragraph" w:styleId="Ttulo1">
    <w:name w:val="heading 1"/>
    <w:basedOn w:val="Normal"/>
    <w:uiPriority w:val="9"/>
    <w:qFormat/>
    <w:rsid w:val="009E3B9F"/>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uiPriority w:val="9"/>
    <w:semiHidden/>
    <w:unhideWhenUsed/>
    <w:qFormat/>
    <w:rsid w:val="009E3B9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tulo4">
    <w:name w:val="heading 4"/>
    <w:basedOn w:val="Normal"/>
    <w:uiPriority w:val="9"/>
    <w:semiHidden/>
    <w:unhideWhenUsed/>
    <w:qFormat/>
    <w:rsid w:val="009E3B9F"/>
    <w:pPr>
      <w:keepNext/>
      <w:keepLines/>
      <w:spacing w:before="40" w:after="0"/>
      <w:outlineLvl w:val="3"/>
    </w:pPr>
    <w:rPr>
      <w:rFonts w:asciiTheme="majorHAnsi" w:eastAsiaTheme="majorEastAsia" w:hAnsiTheme="majorHAnsi" w:cstheme="majorBidi"/>
      <w:sz w:val="22"/>
      <w:szCs w:val="22"/>
    </w:rPr>
  </w:style>
  <w:style w:type="paragraph" w:styleId="Ttulo5">
    <w:name w:val="heading 5"/>
    <w:basedOn w:val="Normal"/>
    <w:uiPriority w:val="9"/>
    <w:semiHidden/>
    <w:unhideWhenUsed/>
    <w:qFormat/>
    <w:rsid w:val="009E3B9F"/>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tulo6">
    <w:name w:val="heading 6"/>
    <w:basedOn w:val="Normal"/>
    <w:uiPriority w:val="9"/>
    <w:semiHidden/>
    <w:unhideWhenUsed/>
    <w:qFormat/>
    <w:rsid w:val="009E3B9F"/>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tulo7">
    <w:name w:val="heading 7"/>
    <w:basedOn w:val="Normal"/>
    <w:uiPriority w:val="9"/>
    <w:semiHidden/>
    <w:unhideWhenUsed/>
    <w:qFormat/>
    <w:rsid w:val="009E3B9F"/>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Ttulo8">
    <w:name w:val="heading 8"/>
    <w:basedOn w:val="Normal"/>
    <w:uiPriority w:val="9"/>
    <w:semiHidden/>
    <w:unhideWhenUsed/>
    <w:qFormat/>
    <w:rsid w:val="009E3B9F"/>
    <w:pPr>
      <w:keepNext/>
      <w:keepLines/>
      <w:spacing w:before="40" w:after="0"/>
      <w:outlineLvl w:val="7"/>
    </w:pPr>
    <w:rPr>
      <w:rFonts w:asciiTheme="majorHAnsi" w:eastAsiaTheme="majorEastAsia" w:hAnsiTheme="majorHAnsi" w:cstheme="majorBidi"/>
      <w:b/>
      <w:bCs/>
      <w:color w:val="44546A" w:themeColor="text2"/>
    </w:rPr>
  </w:style>
  <w:style w:type="paragraph" w:styleId="Ttulo9">
    <w:name w:val="heading 9"/>
    <w:basedOn w:val="Normal"/>
    <w:uiPriority w:val="9"/>
    <w:semiHidden/>
    <w:unhideWhenUsed/>
    <w:qFormat/>
    <w:rsid w:val="009E3B9F"/>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31">
    <w:name w:val="Título 31"/>
    <w:basedOn w:val="Normal"/>
    <w:uiPriority w:val="1"/>
    <w:qFormat/>
    <w:rsid w:val="009E3B9F"/>
    <w:pPr>
      <w:widowControl w:val="0"/>
      <w:spacing w:after="0" w:line="240" w:lineRule="auto"/>
      <w:ind w:left="672"/>
      <w:outlineLvl w:val="3"/>
    </w:pPr>
    <w:rPr>
      <w:rFonts w:ascii="Arial" w:eastAsia="Arial" w:hAnsi="Arial" w:cs="Arial"/>
      <w:b/>
      <w:bCs/>
      <w:sz w:val="24"/>
      <w:szCs w:val="24"/>
      <w:lang w:eastAsia="pt-BR" w:bidi="pt-BR"/>
    </w:rPr>
  </w:style>
  <w:style w:type="character" w:styleId="Forte">
    <w:name w:val="Strong"/>
    <w:basedOn w:val="Fontepargpadro"/>
    <w:uiPriority w:val="22"/>
    <w:qFormat/>
    <w:rsid w:val="009E3B9F"/>
    <w:rPr>
      <w:b/>
      <w:bCs/>
    </w:rPr>
  </w:style>
  <w:style w:type="character" w:styleId="nfase">
    <w:name w:val="Emphasis"/>
    <w:basedOn w:val="Fontepargpadro"/>
    <w:uiPriority w:val="20"/>
    <w:qFormat/>
    <w:rsid w:val="009E3B9F"/>
    <w:rPr>
      <w:i/>
      <w:iCs/>
    </w:rPr>
  </w:style>
  <w:style w:type="character" w:customStyle="1" w:styleId="LinkdaInternet">
    <w:name w:val="Link da Internet"/>
    <w:basedOn w:val="Fontepargpadro"/>
    <w:uiPriority w:val="99"/>
    <w:unhideWhenUsed/>
    <w:rsid w:val="009E3B9F"/>
    <w:rPr>
      <w:color w:val="0563C1" w:themeColor="hyperlink"/>
      <w:u w:val="single"/>
    </w:rPr>
  </w:style>
  <w:style w:type="character" w:customStyle="1" w:styleId="UnresolvedMention">
    <w:name w:val="Unresolved Mention"/>
    <w:basedOn w:val="Fontepargpadro"/>
    <w:uiPriority w:val="99"/>
    <w:semiHidden/>
    <w:unhideWhenUsed/>
    <w:qFormat/>
    <w:rsid w:val="009E3B9F"/>
    <w:rPr>
      <w:color w:val="605E5C"/>
      <w:shd w:val="clear" w:color="auto" w:fill="E1DFDD"/>
    </w:rPr>
  </w:style>
  <w:style w:type="character" w:customStyle="1" w:styleId="Ttulo1Char">
    <w:name w:val="Título 1 Char"/>
    <w:basedOn w:val="Fontepargpadro"/>
    <w:uiPriority w:val="9"/>
    <w:qFormat/>
    <w:rsid w:val="009E3B9F"/>
    <w:rPr>
      <w:rFonts w:asciiTheme="majorHAnsi" w:eastAsiaTheme="majorEastAsia" w:hAnsiTheme="majorHAnsi" w:cstheme="majorBidi"/>
      <w:color w:val="2F5496" w:themeColor="accent1" w:themeShade="BF"/>
      <w:sz w:val="32"/>
      <w:szCs w:val="32"/>
    </w:rPr>
  </w:style>
  <w:style w:type="character" w:customStyle="1" w:styleId="CorpodetextoChar">
    <w:name w:val="Corpo de texto Char"/>
    <w:basedOn w:val="Fontepargpadro"/>
    <w:uiPriority w:val="1"/>
    <w:qFormat/>
    <w:rsid w:val="009E3B9F"/>
    <w:rPr>
      <w:rFonts w:ascii="DejaVu Sans" w:eastAsia="DejaVu Sans" w:hAnsi="DejaVu Sans" w:cs="DejaVu Sans"/>
      <w:sz w:val="28"/>
      <w:szCs w:val="28"/>
      <w:lang w:val="en-US"/>
    </w:rPr>
  </w:style>
  <w:style w:type="character" w:customStyle="1" w:styleId="Ttulo2Char">
    <w:name w:val="Título 2 Char"/>
    <w:basedOn w:val="Fontepargpadro"/>
    <w:uiPriority w:val="9"/>
    <w:semiHidden/>
    <w:qFormat/>
    <w:rsid w:val="009E3B9F"/>
    <w:rPr>
      <w:rFonts w:asciiTheme="majorHAnsi" w:eastAsiaTheme="majorEastAsia" w:hAnsiTheme="majorHAnsi" w:cstheme="majorBidi"/>
      <w:color w:val="404040" w:themeColor="text1" w:themeTint="BF"/>
      <w:sz w:val="28"/>
      <w:szCs w:val="28"/>
    </w:rPr>
  </w:style>
  <w:style w:type="character" w:customStyle="1" w:styleId="CabealhoChar">
    <w:name w:val="Cabeçalho Char"/>
    <w:basedOn w:val="Fontepargpadro"/>
    <w:uiPriority w:val="99"/>
    <w:qFormat/>
    <w:rsid w:val="009E3B9F"/>
  </w:style>
  <w:style w:type="character" w:customStyle="1" w:styleId="RodapChar">
    <w:name w:val="Rodapé Char"/>
    <w:basedOn w:val="Fontepargpadro"/>
    <w:uiPriority w:val="99"/>
    <w:qFormat/>
    <w:rsid w:val="009E3B9F"/>
  </w:style>
  <w:style w:type="character" w:customStyle="1" w:styleId="TextodebaloChar">
    <w:name w:val="Texto de balão Char"/>
    <w:basedOn w:val="Fontepargpadro"/>
    <w:uiPriority w:val="99"/>
    <w:semiHidden/>
    <w:qFormat/>
    <w:rsid w:val="009E3B9F"/>
    <w:rPr>
      <w:rFonts w:ascii="Tahoma" w:hAnsi="Tahoma" w:cs="Tahoma"/>
      <w:sz w:val="16"/>
      <w:szCs w:val="16"/>
    </w:rPr>
  </w:style>
  <w:style w:type="character" w:customStyle="1" w:styleId="Ttulo3Char">
    <w:name w:val="Título 3 Char"/>
    <w:basedOn w:val="Fontepargpadro"/>
    <w:uiPriority w:val="9"/>
    <w:semiHidden/>
    <w:qFormat/>
    <w:rsid w:val="009E3B9F"/>
    <w:rPr>
      <w:rFonts w:asciiTheme="majorHAnsi" w:eastAsiaTheme="majorEastAsia" w:hAnsiTheme="majorHAnsi" w:cstheme="majorBidi"/>
      <w:color w:val="44546A" w:themeColor="text2"/>
      <w:sz w:val="24"/>
      <w:szCs w:val="24"/>
    </w:rPr>
  </w:style>
  <w:style w:type="character" w:customStyle="1" w:styleId="Ttulo4Char">
    <w:name w:val="Título 4 Char"/>
    <w:basedOn w:val="Fontepargpadro"/>
    <w:uiPriority w:val="9"/>
    <w:semiHidden/>
    <w:qFormat/>
    <w:rsid w:val="009E3B9F"/>
    <w:rPr>
      <w:rFonts w:asciiTheme="majorHAnsi" w:eastAsiaTheme="majorEastAsia" w:hAnsiTheme="majorHAnsi" w:cstheme="majorBidi"/>
      <w:sz w:val="22"/>
      <w:szCs w:val="22"/>
    </w:rPr>
  </w:style>
  <w:style w:type="character" w:customStyle="1" w:styleId="Ttulo5Char">
    <w:name w:val="Título 5 Char"/>
    <w:basedOn w:val="Fontepargpadro"/>
    <w:uiPriority w:val="9"/>
    <w:semiHidden/>
    <w:qFormat/>
    <w:rsid w:val="009E3B9F"/>
    <w:rPr>
      <w:rFonts w:asciiTheme="majorHAnsi" w:eastAsiaTheme="majorEastAsia" w:hAnsiTheme="majorHAnsi" w:cstheme="majorBidi"/>
      <w:color w:val="44546A" w:themeColor="text2"/>
      <w:sz w:val="22"/>
      <w:szCs w:val="22"/>
    </w:rPr>
  </w:style>
  <w:style w:type="character" w:customStyle="1" w:styleId="Ttulo6Char">
    <w:name w:val="Título 6 Char"/>
    <w:basedOn w:val="Fontepargpadro"/>
    <w:uiPriority w:val="9"/>
    <w:semiHidden/>
    <w:qFormat/>
    <w:rsid w:val="009E3B9F"/>
    <w:rPr>
      <w:rFonts w:asciiTheme="majorHAnsi" w:eastAsiaTheme="majorEastAsia" w:hAnsiTheme="majorHAnsi" w:cstheme="majorBidi"/>
      <w:i/>
      <w:iCs/>
      <w:color w:val="44546A" w:themeColor="text2"/>
      <w:sz w:val="21"/>
      <w:szCs w:val="21"/>
    </w:rPr>
  </w:style>
  <w:style w:type="character" w:customStyle="1" w:styleId="Ttulo7Char">
    <w:name w:val="Título 7 Char"/>
    <w:basedOn w:val="Fontepargpadro"/>
    <w:uiPriority w:val="9"/>
    <w:semiHidden/>
    <w:qFormat/>
    <w:rsid w:val="009E3B9F"/>
    <w:rPr>
      <w:rFonts w:asciiTheme="majorHAnsi" w:eastAsiaTheme="majorEastAsia" w:hAnsiTheme="majorHAnsi" w:cstheme="majorBidi"/>
      <w:i/>
      <w:iCs/>
      <w:color w:val="1F3864" w:themeColor="accent1" w:themeShade="80"/>
      <w:sz w:val="21"/>
      <w:szCs w:val="21"/>
    </w:rPr>
  </w:style>
  <w:style w:type="character" w:customStyle="1" w:styleId="Ttulo8Char">
    <w:name w:val="Título 8 Char"/>
    <w:basedOn w:val="Fontepargpadro"/>
    <w:uiPriority w:val="9"/>
    <w:semiHidden/>
    <w:qFormat/>
    <w:rsid w:val="009E3B9F"/>
    <w:rPr>
      <w:rFonts w:asciiTheme="majorHAnsi" w:eastAsiaTheme="majorEastAsia" w:hAnsiTheme="majorHAnsi" w:cstheme="majorBidi"/>
      <w:b/>
      <w:bCs/>
      <w:color w:val="44546A" w:themeColor="text2"/>
    </w:rPr>
  </w:style>
  <w:style w:type="character" w:customStyle="1" w:styleId="Ttulo9Char">
    <w:name w:val="Título 9 Char"/>
    <w:basedOn w:val="Fontepargpadro"/>
    <w:uiPriority w:val="9"/>
    <w:semiHidden/>
    <w:qFormat/>
    <w:rsid w:val="009E3B9F"/>
    <w:rPr>
      <w:rFonts w:asciiTheme="majorHAnsi" w:eastAsiaTheme="majorEastAsia" w:hAnsiTheme="majorHAnsi" w:cstheme="majorBidi"/>
      <w:b/>
      <w:bCs/>
      <w:i/>
      <w:iCs/>
      <w:color w:val="44546A" w:themeColor="text2"/>
    </w:rPr>
  </w:style>
  <w:style w:type="character" w:customStyle="1" w:styleId="TtuloChar">
    <w:name w:val="Título Char"/>
    <w:basedOn w:val="Fontepargpadro"/>
    <w:uiPriority w:val="10"/>
    <w:qFormat/>
    <w:rsid w:val="009E3B9F"/>
    <w:rPr>
      <w:rFonts w:asciiTheme="majorHAnsi" w:eastAsiaTheme="majorEastAsia" w:hAnsiTheme="majorHAnsi" w:cstheme="majorBidi"/>
      <w:color w:val="4472C4" w:themeColor="accent1"/>
      <w:spacing w:val="-10"/>
      <w:sz w:val="56"/>
      <w:szCs w:val="56"/>
    </w:rPr>
  </w:style>
  <w:style w:type="character" w:customStyle="1" w:styleId="SubttuloChar">
    <w:name w:val="Subtítulo Char"/>
    <w:basedOn w:val="Fontepargpadro"/>
    <w:uiPriority w:val="11"/>
    <w:qFormat/>
    <w:rsid w:val="009E3B9F"/>
    <w:rPr>
      <w:rFonts w:asciiTheme="majorHAnsi" w:eastAsiaTheme="majorEastAsia" w:hAnsiTheme="majorHAnsi" w:cstheme="majorBidi"/>
      <w:sz w:val="24"/>
      <w:szCs w:val="24"/>
    </w:rPr>
  </w:style>
  <w:style w:type="character" w:customStyle="1" w:styleId="CitaoChar">
    <w:name w:val="Citação Char"/>
    <w:basedOn w:val="Fontepargpadro"/>
    <w:uiPriority w:val="29"/>
    <w:qFormat/>
    <w:rsid w:val="009E3B9F"/>
    <w:rPr>
      <w:i/>
      <w:iCs/>
      <w:color w:val="404040" w:themeColor="text1" w:themeTint="BF"/>
    </w:rPr>
  </w:style>
  <w:style w:type="character" w:customStyle="1" w:styleId="CitaoIntensaChar">
    <w:name w:val="Citação Intensa Char"/>
    <w:basedOn w:val="Fontepargpadro"/>
    <w:uiPriority w:val="30"/>
    <w:qFormat/>
    <w:rsid w:val="009E3B9F"/>
    <w:rPr>
      <w:rFonts w:asciiTheme="majorHAnsi" w:eastAsiaTheme="majorEastAsia" w:hAnsiTheme="majorHAnsi" w:cstheme="majorBidi"/>
      <w:color w:val="4472C4" w:themeColor="accent1"/>
      <w:sz w:val="28"/>
      <w:szCs w:val="28"/>
    </w:rPr>
  </w:style>
  <w:style w:type="character" w:customStyle="1" w:styleId="nfaseSutil1">
    <w:name w:val="Ênfase Sutil1"/>
    <w:basedOn w:val="Fontepargpadro"/>
    <w:uiPriority w:val="19"/>
    <w:qFormat/>
    <w:rsid w:val="009E3B9F"/>
    <w:rPr>
      <w:i/>
      <w:iCs/>
      <w:color w:val="404040" w:themeColor="text1" w:themeTint="BF"/>
    </w:rPr>
  </w:style>
  <w:style w:type="character" w:customStyle="1" w:styleId="nfaseIntensa1">
    <w:name w:val="Ênfase Intensa1"/>
    <w:basedOn w:val="Fontepargpadro"/>
    <w:uiPriority w:val="21"/>
    <w:qFormat/>
    <w:rsid w:val="009E3B9F"/>
    <w:rPr>
      <w:b/>
      <w:bCs/>
      <w:i/>
      <w:iCs/>
    </w:rPr>
  </w:style>
  <w:style w:type="character" w:customStyle="1" w:styleId="RefernciaSutil1">
    <w:name w:val="Referência Sutil1"/>
    <w:basedOn w:val="Fontepargpadro"/>
    <w:uiPriority w:val="31"/>
    <w:qFormat/>
    <w:rsid w:val="009E3B9F"/>
    <w:rPr>
      <w:smallCaps/>
      <w:color w:val="404040" w:themeColor="text1" w:themeTint="BF"/>
      <w:u w:val="single" w:color="7E7E7E"/>
    </w:rPr>
  </w:style>
  <w:style w:type="character" w:customStyle="1" w:styleId="RefernciaIntensa1">
    <w:name w:val="Referência Intensa1"/>
    <w:basedOn w:val="Fontepargpadro"/>
    <w:uiPriority w:val="32"/>
    <w:qFormat/>
    <w:rsid w:val="009E3B9F"/>
    <w:rPr>
      <w:b/>
      <w:bCs/>
      <w:smallCaps/>
      <w:spacing w:val="5"/>
      <w:u w:val="single"/>
    </w:rPr>
  </w:style>
  <w:style w:type="character" w:customStyle="1" w:styleId="TtulodoLivro1">
    <w:name w:val="Título do Livro1"/>
    <w:basedOn w:val="Fontepargpadro"/>
    <w:uiPriority w:val="33"/>
    <w:qFormat/>
    <w:rsid w:val="009E3B9F"/>
    <w:rPr>
      <w:b/>
      <w:bCs/>
      <w:smallCaps/>
    </w:rPr>
  </w:style>
  <w:style w:type="character" w:customStyle="1" w:styleId="OperatorTok">
    <w:name w:val="OperatorTok"/>
    <w:basedOn w:val="Fontepargpadro"/>
    <w:qFormat/>
    <w:rsid w:val="009E3B9F"/>
    <w:rPr>
      <w:rFonts w:ascii="Consolas" w:hAnsi="Consolas"/>
      <w:color w:val="666666"/>
      <w:sz w:val="22"/>
    </w:rPr>
  </w:style>
  <w:style w:type="character" w:customStyle="1" w:styleId="ListLabel1">
    <w:name w:val="ListLabel 1"/>
    <w:qFormat/>
    <w:rsid w:val="009E3B9F"/>
    <w:rPr>
      <w:rFonts w:ascii="Times New Roman" w:eastAsia="等线" w:hAnsi="Times New Roman" w:cs="Times New Roman"/>
      <w:sz w:val="24"/>
    </w:rPr>
  </w:style>
  <w:style w:type="character" w:customStyle="1" w:styleId="ListLabel2">
    <w:name w:val="ListLabel 2"/>
    <w:qFormat/>
    <w:rsid w:val="009E3B9F"/>
    <w:rPr>
      <w:rFonts w:cs="Courier New"/>
    </w:rPr>
  </w:style>
  <w:style w:type="character" w:customStyle="1" w:styleId="ListLabel3">
    <w:name w:val="ListLabel 3"/>
    <w:qFormat/>
    <w:rsid w:val="009E3B9F"/>
    <w:rPr>
      <w:rFonts w:cs="Courier New"/>
    </w:rPr>
  </w:style>
  <w:style w:type="character" w:customStyle="1" w:styleId="ListLabel4">
    <w:name w:val="ListLabel 4"/>
    <w:qFormat/>
    <w:rsid w:val="009E3B9F"/>
    <w:rPr>
      <w:rFonts w:cs="Courier New"/>
    </w:rPr>
  </w:style>
  <w:style w:type="character" w:customStyle="1" w:styleId="ListLabel5">
    <w:name w:val="ListLabel 5"/>
    <w:qFormat/>
    <w:rsid w:val="009E3B9F"/>
    <w:rPr>
      <w:b/>
      <w:bCs/>
      <w:spacing w:val="-17"/>
      <w:w w:val="99"/>
      <w:lang w:val="pt-BR" w:eastAsia="pt-BR" w:bidi="pt-BR"/>
    </w:rPr>
  </w:style>
  <w:style w:type="character" w:customStyle="1" w:styleId="ListLabel6">
    <w:name w:val="ListLabel 6"/>
    <w:qFormat/>
    <w:rsid w:val="009E3B9F"/>
    <w:rPr>
      <w:rFonts w:ascii="Times New Roman" w:eastAsia="Times New Roman" w:hAnsi="Times New Roman" w:cs="Times New Roman"/>
      <w:spacing w:val="-11"/>
      <w:w w:val="99"/>
      <w:sz w:val="24"/>
      <w:szCs w:val="24"/>
      <w:lang w:val="pt-BR" w:eastAsia="pt-BR" w:bidi="pt-BR"/>
    </w:rPr>
  </w:style>
  <w:style w:type="character" w:customStyle="1" w:styleId="ListLabel7">
    <w:name w:val="ListLabel 7"/>
    <w:qFormat/>
    <w:rsid w:val="009E3B9F"/>
    <w:rPr>
      <w:lang w:val="pt-BR" w:eastAsia="pt-BR" w:bidi="pt-BR"/>
    </w:rPr>
  </w:style>
  <w:style w:type="character" w:customStyle="1" w:styleId="ListLabel8">
    <w:name w:val="ListLabel 8"/>
    <w:qFormat/>
    <w:rsid w:val="009E3B9F"/>
    <w:rPr>
      <w:lang w:val="pt-BR" w:eastAsia="pt-BR" w:bidi="pt-BR"/>
    </w:rPr>
  </w:style>
  <w:style w:type="character" w:customStyle="1" w:styleId="ListLabel9">
    <w:name w:val="ListLabel 9"/>
    <w:qFormat/>
    <w:rsid w:val="009E3B9F"/>
    <w:rPr>
      <w:lang w:val="pt-BR" w:eastAsia="pt-BR" w:bidi="pt-BR"/>
    </w:rPr>
  </w:style>
  <w:style w:type="character" w:customStyle="1" w:styleId="ListLabel10">
    <w:name w:val="ListLabel 10"/>
    <w:qFormat/>
    <w:rsid w:val="009E3B9F"/>
    <w:rPr>
      <w:lang w:val="pt-BR" w:eastAsia="pt-BR" w:bidi="pt-BR"/>
    </w:rPr>
  </w:style>
  <w:style w:type="character" w:customStyle="1" w:styleId="ListLabel11">
    <w:name w:val="ListLabel 11"/>
    <w:qFormat/>
    <w:rsid w:val="009E3B9F"/>
    <w:rPr>
      <w:lang w:val="pt-BR" w:eastAsia="pt-BR" w:bidi="pt-BR"/>
    </w:rPr>
  </w:style>
  <w:style w:type="character" w:customStyle="1" w:styleId="ListLabel12">
    <w:name w:val="ListLabel 12"/>
    <w:qFormat/>
    <w:rsid w:val="009E3B9F"/>
    <w:rPr>
      <w:lang w:val="pt-BR" w:eastAsia="pt-BR" w:bidi="pt-BR"/>
    </w:rPr>
  </w:style>
  <w:style w:type="character" w:customStyle="1" w:styleId="ListLabel13">
    <w:name w:val="ListLabel 13"/>
    <w:qFormat/>
    <w:rsid w:val="009E3B9F"/>
    <w:rPr>
      <w:rFonts w:ascii="Times New Roman" w:eastAsia="Calibri" w:hAnsi="Times New Roman" w:cs="Times New Roman"/>
      <w:w w:val="85"/>
      <w:sz w:val="24"/>
      <w:szCs w:val="24"/>
    </w:rPr>
  </w:style>
  <w:style w:type="character" w:customStyle="1" w:styleId="ListLabel14">
    <w:name w:val="ListLabel 14"/>
    <w:qFormat/>
    <w:rsid w:val="009E3B9F"/>
    <w:rPr>
      <w:rFonts w:cs="Courier New"/>
    </w:rPr>
  </w:style>
  <w:style w:type="character" w:customStyle="1" w:styleId="ListLabel15">
    <w:name w:val="ListLabel 15"/>
    <w:qFormat/>
    <w:rsid w:val="009E3B9F"/>
    <w:rPr>
      <w:rFonts w:cs="Courier New"/>
    </w:rPr>
  </w:style>
  <w:style w:type="character" w:customStyle="1" w:styleId="ListLabel16">
    <w:name w:val="ListLabel 16"/>
    <w:qFormat/>
    <w:rsid w:val="009E3B9F"/>
    <w:rPr>
      <w:rFonts w:cs="Courier New"/>
    </w:rPr>
  </w:style>
  <w:style w:type="character" w:customStyle="1" w:styleId="ListLabel17">
    <w:name w:val="ListLabel 17"/>
    <w:qFormat/>
    <w:rsid w:val="009E3B9F"/>
    <w:rPr>
      <w:rFonts w:ascii="Times New Roman" w:hAnsi="Times New Roman"/>
      <w:w w:val="85"/>
      <w:sz w:val="24"/>
      <w:szCs w:val="28"/>
    </w:rPr>
  </w:style>
  <w:style w:type="character" w:customStyle="1" w:styleId="ListLabel18">
    <w:name w:val="ListLabel 18"/>
    <w:qFormat/>
    <w:rsid w:val="009E3B9F"/>
    <w:rPr>
      <w:rFonts w:cs="Courier New"/>
    </w:rPr>
  </w:style>
  <w:style w:type="character" w:customStyle="1" w:styleId="ListLabel19">
    <w:name w:val="ListLabel 19"/>
    <w:qFormat/>
    <w:rsid w:val="009E3B9F"/>
    <w:rPr>
      <w:rFonts w:cs="Courier New"/>
    </w:rPr>
  </w:style>
  <w:style w:type="character" w:customStyle="1" w:styleId="ListLabel20">
    <w:name w:val="ListLabel 20"/>
    <w:qFormat/>
    <w:rsid w:val="009E3B9F"/>
    <w:rPr>
      <w:rFonts w:cs="Courier New"/>
    </w:rPr>
  </w:style>
  <w:style w:type="character" w:customStyle="1" w:styleId="Vnculodendice">
    <w:name w:val="Vínculo de índice"/>
    <w:qFormat/>
    <w:rsid w:val="009E3B9F"/>
  </w:style>
  <w:style w:type="character" w:customStyle="1" w:styleId="ListLabel21">
    <w:name w:val="ListLabel 21"/>
    <w:qFormat/>
    <w:rsid w:val="009E3B9F"/>
    <w:rPr>
      <w:rFonts w:ascii="Times New Roman" w:hAnsi="Times New Roman" w:cs="Times New Roman"/>
      <w:sz w:val="24"/>
    </w:rPr>
  </w:style>
  <w:style w:type="character" w:customStyle="1" w:styleId="ListLabel22">
    <w:name w:val="ListLabel 22"/>
    <w:qFormat/>
    <w:rsid w:val="009E3B9F"/>
    <w:rPr>
      <w:rFonts w:cs="Courier New"/>
    </w:rPr>
  </w:style>
  <w:style w:type="character" w:customStyle="1" w:styleId="ListLabel23">
    <w:name w:val="ListLabel 23"/>
    <w:qFormat/>
    <w:rsid w:val="009E3B9F"/>
    <w:rPr>
      <w:rFonts w:cs="Wingdings"/>
    </w:rPr>
  </w:style>
  <w:style w:type="character" w:customStyle="1" w:styleId="ListLabel24">
    <w:name w:val="ListLabel 24"/>
    <w:qFormat/>
    <w:rsid w:val="009E3B9F"/>
    <w:rPr>
      <w:rFonts w:cs="Symbol"/>
    </w:rPr>
  </w:style>
  <w:style w:type="character" w:customStyle="1" w:styleId="ListLabel25">
    <w:name w:val="ListLabel 25"/>
    <w:qFormat/>
    <w:rsid w:val="009E3B9F"/>
    <w:rPr>
      <w:rFonts w:cs="Courier New"/>
    </w:rPr>
  </w:style>
  <w:style w:type="character" w:customStyle="1" w:styleId="ListLabel26">
    <w:name w:val="ListLabel 26"/>
    <w:qFormat/>
    <w:rsid w:val="009E3B9F"/>
    <w:rPr>
      <w:rFonts w:cs="Wingdings"/>
    </w:rPr>
  </w:style>
  <w:style w:type="character" w:customStyle="1" w:styleId="ListLabel27">
    <w:name w:val="ListLabel 27"/>
    <w:qFormat/>
    <w:rsid w:val="009E3B9F"/>
    <w:rPr>
      <w:rFonts w:cs="Symbol"/>
    </w:rPr>
  </w:style>
  <w:style w:type="character" w:customStyle="1" w:styleId="ListLabel28">
    <w:name w:val="ListLabel 28"/>
    <w:qFormat/>
    <w:rsid w:val="009E3B9F"/>
    <w:rPr>
      <w:rFonts w:cs="Courier New"/>
    </w:rPr>
  </w:style>
  <w:style w:type="character" w:customStyle="1" w:styleId="ListLabel29">
    <w:name w:val="ListLabel 29"/>
    <w:qFormat/>
    <w:rsid w:val="009E3B9F"/>
    <w:rPr>
      <w:rFonts w:cs="Wingdings"/>
    </w:rPr>
  </w:style>
  <w:style w:type="character" w:customStyle="1" w:styleId="ListLabel30">
    <w:name w:val="ListLabel 30"/>
    <w:qFormat/>
    <w:rsid w:val="009E3B9F"/>
    <w:rPr>
      <w:b/>
      <w:bCs/>
      <w:spacing w:val="-17"/>
      <w:w w:val="99"/>
      <w:lang w:val="pt-BR" w:eastAsia="pt-BR" w:bidi="pt-BR"/>
    </w:rPr>
  </w:style>
  <w:style w:type="character" w:customStyle="1" w:styleId="ListLabel31">
    <w:name w:val="ListLabel 31"/>
    <w:qFormat/>
    <w:rsid w:val="009E3B9F"/>
    <w:rPr>
      <w:rFonts w:ascii="Times New Roman" w:eastAsia="Times New Roman" w:hAnsi="Times New Roman" w:cs="Times New Roman"/>
      <w:spacing w:val="-11"/>
      <w:w w:val="99"/>
      <w:sz w:val="24"/>
      <w:szCs w:val="24"/>
      <w:lang w:val="pt-BR" w:eastAsia="pt-BR" w:bidi="pt-BR"/>
    </w:rPr>
  </w:style>
  <w:style w:type="character" w:customStyle="1" w:styleId="ListLabel32">
    <w:name w:val="ListLabel 32"/>
    <w:qFormat/>
    <w:rsid w:val="009E3B9F"/>
    <w:rPr>
      <w:rFonts w:cs="Symbol"/>
      <w:lang w:val="pt-BR" w:eastAsia="pt-BR" w:bidi="pt-BR"/>
    </w:rPr>
  </w:style>
  <w:style w:type="character" w:customStyle="1" w:styleId="ListLabel33">
    <w:name w:val="ListLabel 33"/>
    <w:qFormat/>
    <w:rsid w:val="009E3B9F"/>
    <w:rPr>
      <w:rFonts w:cs="Symbol"/>
      <w:lang w:val="pt-BR" w:eastAsia="pt-BR" w:bidi="pt-BR"/>
    </w:rPr>
  </w:style>
  <w:style w:type="character" w:customStyle="1" w:styleId="ListLabel34">
    <w:name w:val="ListLabel 34"/>
    <w:qFormat/>
    <w:rsid w:val="009E3B9F"/>
    <w:rPr>
      <w:rFonts w:cs="Symbol"/>
      <w:lang w:val="pt-BR" w:eastAsia="pt-BR" w:bidi="pt-BR"/>
    </w:rPr>
  </w:style>
  <w:style w:type="character" w:customStyle="1" w:styleId="ListLabel35">
    <w:name w:val="ListLabel 35"/>
    <w:qFormat/>
    <w:rsid w:val="009E3B9F"/>
    <w:rPr>
      <w:rFonts w:cs="Symbol"/>
      <w:lang w:val="pt-BR" w:eastAsia="pt-BR" w:bidi="pt-BR"/>
    </w:rPr>
  </w:style>
  <w:style w:type="character" w:customStyle="1" w:styleId="ListLabel36">
    <w:name w:val="ListLabel 36"/>
    <w:qFormat/>
    <w:rsid w:val="009E3B9F"/>
    <w:rPr>
      <w:rFonts w:cs="Symbol"/>
      <w:lang w:val="pt-BR" w:eastAsia="pt-BR" w:bidi="pt-BR"/>
    </w:rPr>
  </w:style>
  <w:style w:type="character" w:customStyle="1" w:styleId="ListLabel37">
    <w:name w:val="ListLabel 37"/>
    <w:qFormat/>
    <w:rsid w:val="009E3B9F"/>
    <w:rPr>
      <w:rFonts w:cs="Symbol"/>
      <w:lang w:val="pt-BR" w:eastAsia="pt-BR" w:bidi="pt-BR"/>
    </w:rPr>
  </w:style>
  <w:style w:type="character" w:customStyle="1" w:styleId="ListLabel38">
    <w:name w:val="ListLabel 38"/>
    <w:qFormat/>
    <w:rsid w:val="009E3B9F"/>
    <w:rPr>
      <w:rFonts w:ascii="Times New Roman" w:eastAsia="Calibri" w:hAnsi="Times New Roman" w:cs="Times New Roman"/>
      <w:w w:val="85"/>
      <w:sz w:val="24"/>
      <w:szCs w:val="24"/>
    </w:rPr>
  </w:style>
  <w:style w:type="character" w:customStyle="1" w:styleId="ListLabel39">
    <w:name w:val="ListLabel 39"/>
    <w:qFormat/>
    <w:rsid w:val="009E3B9F"/>
    <w:rPr>
      <w:rFonts w:cs="Courier New"/>
    </w:rPr>
  </w:style>
  <w:style w:type="character" w:customStyle="1" w:styleId="ListLabel40">
    <w:name w:val="ListLabel 40"/>
    <w:qFormat/>
    <w:rsid w:val="009E3B9F"/>
    <w:rPr>
      <w:rFonts w:cs="Wingdings"/>
    </w:rPr>
  </w:style>
  <w:style w:type="character" w:customStyle="1" w:styleId="ListLabel41">
    <w:name w:val="ListLabel 41"/>
    <w:qFormat/>
    <w:rsid w:val="009E3B9F"/>
    <w:rPr>
      <w:rFonts w:cs="Symbol"/>
    </w:rPr>
  </w:style>
  <w:style w:type="character" w:customStyle="1" w:styleId="ListLabel42">
    <w:name w:val="ListLabel 42"/>
    <w:qFormat/>
    <w:rsid w:val="009E3B9F"/>
    <w:rPr>
      <w:rFonts w:cs="Courier New"/>
    </w:rPr>
  </w:style>
  <w:style w:type="character" w:customStyle="1" w:styleId="ListLabel43">
    <w:name w:val="ListLabel 43"/>
    <w:qFormat/>
    <w:rsid w:val="009E3B9F"/>
    <w:rPr>
      <w:rFonts w:cs="Wingdings"/>
    </w:rPr>
  </w:style>
  <w:style w:type="character" w:customStyle="1" w:styleId="ListLabel44">
    <w:name w:val="ListLabel 44"/>
    <w:qFormat/>
    <w:rsid w:val="009E3B9F"/>
    <w:rPr>
      <w:rFonts w:cs="Symbol"/>
    </w:rPr>
  </w:style>
  <w:style w:type="character" w:customStyle="1" w:styleId="ListLabel45">
    <w:name w:val="ListLabel 45"/>
    <w:qFormat/>
    <w:rsid w:val="009E3B9F"/>
    <w:rPr>
      <w:rFonts w:cs="Courier New"/>
    </w:rPr>
  </w:style>
  <w:style w:type="character" w:customStyle="1" w:styleId="ListLabel46">
    <w:name w:val="ListLabel 46"/>
    <w:qFormat/>
    <w:rsid w:val="009E3B9F"/>
    <w:rPr>
      <w:rFonts w:cs="Wingdings"/>
    </w:rPr>
  </w:style>
  <w:style w:type="character" w:customStyle="1" w:styleId="ListLabel47">
    <w:name w:val="ListLabel 47"/>
    <w:qFormat/>
    <w:rsid w:val="009E3B9F"/>
    <w:rPr>
      <w:rFonts w:ascii="Times New Roman" w:hAnsi="Times New Roman"/>
      <w:w w:val="85"/>
      <w:sz w:val="24"/>
      <w:szCs w:val="28"/>
    </w:rPr>
  </w:style>
  <w:style w:type="character" w:customStyle="1" w:styleId="ListLabel48">
    <w:name w:val="ListLabel 48"/>
    <w:qFormat/>
    <w:rsid w:val="009E3B9F"/>
    <w:rPr>
      <w:rFonts w:cs="Courier New"/>
    </w:rPr>
  </w:style>
  <w:style w:type="character" w:customStyle="1" w:styleId="ListLabel49">
    <w:name w:val="ListLabel 49"/>
    <w:qFormat/>
    <w:rsid w:val="009E3B9F"/>
    <w:rPr>
      <w:rFonts w:cs="Wingdings"/>
    </w:rPr>
  </w:style>
  <w:style w:type="character" w:customStyle="1" w:styleId="ListLabel50">
    <w:name w:val="ListLabel 50"/>
    <w:qFormat/>
    <w:rsid w:val="009E3B9F"/>
    <w:rPr>
      <w:rFonts w:cs="Symbol"/>
    </w:rPr>
  </w:style>
  <w:style w:type="character" w:customStyle="1" w:styleId="ListLabel51">
    <w:name w:val="ListLabel 51"/>
    <w:qFormat/>
    <w:rsid w:val="009E3B9F"/>
    <w:rPr>
      <w:rFonts w:cs="Courier New"/>
    </w:rPr>
  </w:style>
  <w:style w:type="character" w:customStyle="1" w:styleId="ListLabel52">
    <w:name w:val="ListLabel 52"/>
    <w:qFormat/>
    <w:rsid w:val="009E3B9F"/>
    <w:rPr>
      <w:rFonts w:cs="Wingdings"/>
    </w:rPr>
  </w:style>
  <w:style w:type="character" w:customStyle="1" w:styleId="ListLabel53">
    <w:name w:val="ListLabel 53"/>
    <w:qFormat/>
    <w:rsid w:val="009E3B9F"/>
    <w:rPr>
      <w:rFonts w:cs="Symbol"/>
    </w:rPr>
  </w:style>
  <w:style w:type="character" w:customStyle="1" w:styleId="ListLabel54">
    <w:name w:val="ListLabel 54"/>
    <w:qFormat/>
    <w:rsid w:val="009E3B9F"/>
    <w:rPr>
      <w:rFonts w:cs="Courier New"/>
    </w:rPr>
  </w:style>
  <w:style w:type="character" w:customStyle="1" w:styleId="ListLabel55">
    <w:name w:val="ListLabel 55"/>
    <w:qFormat/>
    <w:rsid w:val="009E3B9F"/>
    <w:rPr>
      <w:rFonts w:cs="Wingdings"/>
    </w:rPr>
  </w:style>
  <w:style w:type="character" w:customStyle="1" w:styleId="Fontepargpadro2">
    <w:name w:val="Fonte parág. padrão2"/>
    <w:qFormat/>
    <w:rsid w:val="009E3B9F"/>
  </w:style>
  <w:style w:type="character" w:customStyle="1" w:styleId="Smbolosdenumerao">
    <w:name w:val="Símbolos de numeração"/>
    <w:qFormat/>
    <w:rsid w:val="009E3B9F"/>
  </w:style>
  <w:style w:type="character" w:customStyle="1" w:styleId="ListLabel56">
    <w:name w:val="ListLabel 56"/>
    <w:qFormat/>
    <w:rsid w:val="009E3B9F"/>
    <w:rPr>
      <w:rFonts w:ascii="Times New Roman" w:hAnsi="Times New Roman" w:cs="Times New Roman"/>
      <w:sz w:val="24"/>
    </w:rPr>
  </w:style>
  <w:style w:type="character" w:customStyle="1" w:styleId="ListLabel57">
    <w:name w:val="ListLabel 57"/>
    <w:qFormat/>
    <w:rsid w:val="009E3B9F"/>
    <w:rPr>
      <w:rFonts w:cs="Courier New"/>
    </w:rPr>
  </w:style>
  <w:style w:type="character" w:customStyle="1" w:styleId="ListLabel58">
    <w:name w:val="ListLabel 58"/>
    <w:qFormat/>
    <w:rsid w:val="009E3B9F"/>
    <w:rPr>
      <w:rFonts w:cs="Wingdings"/>
    </w:rPr>
  </w:style>
  <w:style w:type="character" w:customStyle="1" w:styleId="ListLabel59">
    <w:name w:val="ListLabel 59"/>
    <w:qFormat/>
    <w:rsid w:val="009E3B9F"/>
    <w:rPr>
      <w:rFonts w:cs="Symbol"/>
    </w:rPr>
  </w:style>
  <w:style w:type="character" w:customStyle="1" w:styleId="ListLabel60">
    <w:name w:val="ListLabel 60"/>
    <w:qFormat/>
    <w:rsid w:val="009E3B9F"/>
    <w:rPr>
      <w:rFonts w:cs="Courier New"/>
    </w:rPr>
  </w:style>
  <w:style w:type="character" w:customStyle="1" w:styleId="ListLabel61">
    <w:name w:val="ListLabel 61"/>
    <w:qFormat/>
    <w:rsid w:val="009E3B9F"/>
    <w:rPr>
      <w:rFonts w:cs="Wingdings"/>
    </w:rPr>
  </w:style>
  <w:style w:type="character" w:customStyle="1" w:styleId="ListLabel62">
    <w:name w:val="ListLabel 62"/>
    <w:qFormat/>
    <w:rsid w:val="009E3B9F"/>
    <w:rPr>
      <w:rFonts w:cs="Symbol"/>
    </w:rPr>
  </w:style>
  <w:style w:type="character" w:customStyle="1" w:styleId="ListLabel63">
    <w:name w:val="ListLabel 63"/>
    <w:qFormat/>
    <w:rsid w:val="009E3B9F"/>
    <w:rPr>
      <w:rFonts w:cs="Courier New"/>
    </w:rPr>
  </w:style>
  <w:style w:type="character" w:customStyle="1" w:styleId="ListLabel64">
    <w:name w:val="ListLabel 64"/>
    <w:qFormat/>
    <w:rsid w:val="009E3B9F"/>
    <w:rPr>
      <w:rFonts w:cs="Wingdings"/>
    </w:rPr>
  </w:style>
  <w:style w:type="character" w:customStyle="1" w:styleId="ListLabel65">
    <w:name w:val="ListLabel 65"/>
    <w:qFormat/>
    <w:rsid w:val="009E3B9F"/>
    <w:rPr>
      <w:b/>
      <w:bCs/>
      <w:spacing w:val="-17"/>
      <w:w w:val="99"/>
      <w:lang w:val="pt-BR" w:eastAsia="pt-BR" w:bidi="pt-BR"/>
    </w:rPr>
  </w:style>
  <w:style w:type="character" w:customStyle="1" w:styleId="ListLabel66">
    <w:name w:val="ListLabel 66"/>
    <w:qFormat/>
    <w:rsid w:val="009E3B9F"/>
    <w:rPr>
      <w:rFonts w:ascii="Times New Roman" w:eastAsia="Times New Roman" w:hAnsi="Times New Roman" w:cs="Times New Roman"/>
      <w:spacing w:val="-11"/>
      <w:w w:val="99"/>
      <w:sz w:val="24"/>
      <w:szCs w:val="24"/>
      <w:lang w:val="pt-BR" w:eastAsia="pt-BR" w:bidi="pt-BR"/>
    </w:rPr>
  </w:style>
  <w:style w:type="character" w:customStyle="1" w:styleId="ListLabel67">
    <w:name w:val="ListLabel 67"/>
    <w:qFormat/>
    <w:rsid w:val="009E3B9F"/>
    <w:rPr>
      <w:rFonts w:cs="Symbol"/>
      <w:lang w:val="pt-BR" w:eastAsia="pt-BR" w:bidi="pt-BR"/>
    </w:rPr>
  </w:style>
  <w:style w:type="character" w:customStyle="1" w:styleId="ListLabel68">
    <w:name w:val="ListLabel 68"/>
    <w:qFormat/>
    <w:rsid w:val="009E3B9F"/>
    <w:rPr>
      <w:rFonts w:cs="Symbol"/>
      <w:lang w:val="pt-BR" w:eastAsia="pt-BR" w:bidi="pt-BR"/>
    </w:rPr>
  </w:style>
  <w:style w:type="character" w:customStyle="1" w:styleId="ListLabel69">
    <w:name w:val="ListLabel 69"/>
    <w:qFormat/>
    <w:rsid w:val="009E3B9F"/>
    <w:rPr>
      <w:rFonts w:cs="Symbol"/>
      <w:lang w:val="pt-BR" w:eastAsia="pt-BR" w:bidi="pt-BR"/>
    </w:rPr>
  </w:style>
  <w:style w:type="character" w:customStyle="1" w:styleId="ListLabel70">
    <w:name w:val="ListLabel 70"/>
    <w:qFormat/>
    <w:rsid w:val="009E3B9F"/>
    <w:rPr>
      <w:rFonts w:cs="Symbol"/>
      <w:lang w:val="pt-BR" w:eastAsia="pt-BR" w:bidi="pt-BR"/>
    </w:rPr>
  </w:style>
  <w:style w:type="character" w:customStyle="1" w:styleId="ListLabel71">
    <w:name w:val="ListLabel 71"/>
    <w:qFormat/>
    <w:rsid w:val="009E3B9F"/>
    <w:rPr>
      <w:rFonts w:cs="Symbol"/>
      <w:lang w:val="pt-BR" w:eastAsia="pt-BR" w:bidi="pt-BR"/>
    </w:rPr>
  </w:style>
  <w:style w:type="character" w:customStyle="1" w:styleId="ListLabel72">
    <w:name w:val="ListLabel 72"/>
    <w:qFormat/>
    <w:rsid w:val="009E3B9F"/>
    <w:rPr>
      <w:rFonts w:cs="Symbol"/>
      <w:lang w:val="pt-BR" w:eastAsia="pt-BR" w:bidi="pt-BR"/>
    </w:rPr>
  </w:style>
  <w:style w:type="character" w:customStyle="1" w:styleId="ListLabel73">
    <w:name w:val="ListLabel 73"/>
    <w:qFormat/>
    <w:rsid w:val="009E3B9F"/>
    <w:rPr>
      <w:rFonts w:ascii="Times New Roman" w:eastAsia="Calibri" w:hAnsi="Times New Roman" w:cs="Times New Roman"/>
      <w:w w:val="85"/>
      <w:sz w:val="24"/>
      <w:szCs w:val="24"/>
    </w:rPr>
  </w:style>
  <w:style w:type="character" w:customStyle="1" w:styleId="ListLabel74">
    <w:name w:val="ListLabel 74"/>
    <w:qFormat/>
    <w:rsid w:val="009E3B9F"/>
    <w:rPr>
      <w:rFonts w:cs="Courier New"/>
    </w:rPr>
  </w:style>
  <w:style w:type="character" w:customStyle="1" w:styleId="ListLabel75">
    <w:name w:val="ListLabel 75"/>
    <w:qFormat/>
    <w:rsid w:val="009E3B9F"/>
    <w:rPr>
      <w:rFonts w:cs="Wingdings"/>
    </w:rPr>
  </w:style>
  <w:style w:type="character" w:customStyle="1" w:styleId="ListLabel76">
    <w:name w:val="ListLabel 76"/>
    <w:qFormat/>
    <w:rsid w:val="009E3B9F"/>
    <w:rPr>
      <w:rFonts w:cs="Symbol"/>
    </w:rPr>
  </w:style>
  <w:style w:type="character" w:customStyle="1" w:styleId="ListLabel77">
    <w:name w:val="ListLabel 77"/>
    <w:qFormat/>
    <w:rsid w:val="009E3B9F"/>
    <w:rPr>
      <w:rFonts w:cs="Courier New"/>
    </w:rPr>
  </w:style>
  <w:style w:type="character" w:customStyle="1" w:styleId="ListLabel78">
    <w:name w:val="ListLabel 78"/>
    <w:qFormat/>
    <w:rsid w:val="009E3B9F"/>
    <w:rPr>
      <w:rFonts w:cs="Wingdings"/>
    </w:rPr>
  </w:style>
  <w:style w:type="character" w:customStyle="1" w:styleId="ListLabel79">
    <w:name w:val="ListLabel 79"/>
    <w:qFormat/>
    <w:rsid w:val="009E3B9F"/>
    <w:rPr>
      <w:rFonts w:cs="Symbol"/>
    </w:rPr>
  </w:style>
  <w:style w:type="character" w:customStyle="1" w:styleId="ListLabel80">
    <w:name w:val="ListLabel 80"/>
    <w:qFormat/>
    <w:rsid w:val="009E3B9F"/>
    <w:rPr>
      <w:rFonts w:cs="Courier New"/>
    </w:rPr>
  </w:style>
  <w:style w:type="character" w:customStyle="1" w:styleId="ListLabel81">
    <w:name w:val="ListLabel 81"/>
    <w:qFormat/>
    <w:rsid w:val="009E3B9F"/>
    <w:rPr>
      <w:rFonts w:cs="Wingdings"/>
    </w:rPr>
  </w:style>
  <w:style w:type="character" w:customStyle="1" w:styleId="ListLabel82">
    <w:name w:val="ListLabel 82"/>
    <w:qFormat/>
    <w:rsid w:val="009E3B9F"/>
    <w:rPr>
      <w:rFonts w:ascii="Times New Roman" w:hAnsi="Times New Roman"/>
      <w:w w:val="85"/>
      <w:sz w:val="24"/>
      <w:szCs w:val="28"/>
    </w:rPr>
  </w:style>
  <w:style w:type="character" w:customStyle="1" w:styleId="ListLabel83">
    <w:name w:val="ListLabel 83"/>
    <w:qFormat/>
    <w:rsid w:val="009E3B9F"/>
    <w:rPr>
      <w:rFonts w:cs="Courier New"/>
    </w:rPr>
  </w:style>
  <w:style w:type="character" w:customStyle="1" w:styleId="ListLabel84">
    <w:name w:val="ListLabel 84"/>
    <w:qFormat/>
    <w:rsid w:val="009E3B9F"/>
    <w:rPr>
      <w:rFonts w:cs="Wingdings"/>
    </w:rPr>
  </w:style>
  <w:style w:type="character" w:customStyle="1" w:styleId="ListLabel85">
    <w:name w:val="ListLabel 85"/>
    <w:qFormat/>
    <w:rsid w:val="009E3B9F"/>
    <w:rPr>
      <w:rFonts w:cs="Symbol"/>
    </w:rPr>
  </w:style>
  <w:style w:type="character" w:customStyle="1" w:styleId="ListLabel86">
    <w:name w:val="ListLabel 86"/>
    <w:qFormat/>
    <w:rsid w:val="009E3B9F"/>
    <w:rPr>
      <w:rFonts w:cs="Courier New"/>
    </w:rPr>
  </w:style>
  <w:style w:type="character" w:customStyle="1" w:styleId="ListLabel87">
    <w:name w:val="ListLabel 87"/>
    <w:qFormat/>
    <w:rsid w:val="009E3B9F"/>
    <w:rPr>
      <w:rFonts w:cs="Wingdings"/>
    </w:rPr>
  </w:style>
  <w:style w:type="character" w:customStyle="1" w:styleId="ListLabel88">
    <w:name w:val="ListLabel 88"/>
    <w:qFormat/>
    <w:rsid w:val="009E3B9F"/>
    <w:rPr>
      <w:rFonts w:cs="Symbol"/>
    </w:rPr>
  </w:style>
  <w:style w:type="character" w:customStyle="1" w:styleId="ListLabel89">
    <w:name w:val="ListLabel 89"/>
    <w:qFormat/>
    <w:rsid w:val="009E3B9F"/>
    <w:rPr>
      <w:rFonts w:cs="Courier New"/>
    </w:rPr>
  </w:style>
  <w:style w:type="character" w:customStyle="1" w:styleId="ListLabel90">
    <w:name w:val="ListLabel 90"/>
    <w:qFormat/>
    <w:rsid w:val="009E3B9F"/>
    <w:rPr>
      <w:rFonts w:cs="Wingdings"/>
    </w:rPr>
  </w:style>
  <w:style w:type="paragraph" w:styleId="Ttulo">
    <w:name w:val="Title"/>
    <w:basedOn w:val="Normal"/>
    <w:next w:val="Corpodetexto"/>
    <w:uiPriority w:val="10"/>
    <w:qFormat/>
    <w:rsid w:val="009E3B9F"/>
    <w:pPr>
      <w:spacing w:after="0" w:line="240" w:lineRule="auto"/>
      <w:contextualSpacing/>
    </w:pPr>
    <w:rPr>
      <w:rFonts w:asciiTheme="majorHAnsi" w:eastAsiaTheme="majorEastAsia" w:hAnsiTheme="majorHAnsi" w:cstheme="majorBidi"/>
      <w:color w:val="4472C4" w:themeColor="accent1"/>
      <w:spacing w:val="-10"/>
      <w:sz w:val="56"/>
      <w:szCs w:val="56"/>
    </w:rPr>
  </w:style>
  <w:style w:type="paragraph" w:styleId="Corpodetexto">
    <w:name w:val="Body Text"/>
    <w:basedOn w:val="Normal"/>
    <w:uiPriority w:val="1"/>
    <w:qFormat/>
    <w:rsid w:val="009E3B9F"/>
    <w:pPr>
      <w:widowControl w:val="0"/>
      <w:spacing w:after="0" w:line="240" w:lineRule="auto"/>
    </w:pPr>
    <w:rPr>
      <w:rFonts w:ascii="DejaVu Sans" w:eastAsia="DejaVu Sans" w:hAnsi="DejaVu Sans" w:cs="DejaVu Sans"/>
      <w:sz w:val="28"/>
      <w:szCs w:val="28"/>
      <w:lang w:val="en-US"/>
    </w:rPr>
  </w:style>
  <w:style w:type="paragraph" w:styleId="Lista">
    <w:name w:val="List"/>
    <w:basedOn w:val="Corpodetexto"/>
    <w:rsid w:val="009E3B9F"/>
    <w:rPr>
      <w:rFonts w:cs="Arial Unicode MS"/>
    </w:rPr>
  </w:style>
  <w:style w:type="paragraph" w:styleId="Legenda">
    <w:name w:val="caption"/>
    <w:basedOn w:val="Normal"/>
    <w:uiPriority w:val="35"/>
    <w:unhideWhenUsed/>
    <w:qFormat/>
    <w:rsid w:val="009E3B9F"/>
    <w:pPr>
      <w:spacing w:after="0" w:line="240" w:lineRule="auto"/>
    </w:pPr>
    <w:rPr>
      <w:rFonts w:ascii="Times New Roman" w:hAnsi="Times New Roman"/>
      <w:b/>
      <w:bCs/>
      <w:spacing w:val="6"/>
    </w:rPr>
  </w:style>
  <w:style w:type="paragraph" w:customStyle="1" w:styleId="ndice">
    <w:name w:val="Índice"/>
    <w:basedOn w:val="Normal"/>
    <w:qFormat/>
    <w:rsid w:val="009E3B9F"/>
    <w:pPr>
      <w:suppressLineNumbers/>
    </w:pPr>
    <w:rPr>
      <w:rFonts w:cs="Arial Unicode MS"/>
    </w:rPr>
  </w:style>
  <w:style w:type="paragraph" w:styleId="Sumrio2">
    <w:name w:val="toc 2"/>
    <w:basedOn w:val="Normal"/>
    <w:uiPriority w:val="39"/>
    <w:unhideWhenUsed/>
    <w:rsid w:val="009E3B9F"/>
    <w:pPr>
      <w:spacing w:after="100"/>
      <w:ind w:left="200"/>
    </w:pPr>
  </w:style>
  <w:style w:type="paragraph" w:styleId="ndicedeilustraes">
    <w:name w:val="table of figures"/>
    <w:basedOn w:val="Normal"/>
    <w:uiPriority w:val="99"/>
    <w:unhideWhenUsed/>
    <w:qFormat/>
    <w:rsid w:val="009E3B9F"/>
    <w:pPr>
      <w:spacing w:after="0"/>
    </w:pPr>
  </w:style>
  <w:style w:type="paragraph" w:styleId="NormalWeb">
    <w:name w:val="Normal (Web)"/>
    <w:basedOn w:val="Normal"/>
    <w:uiPriority w:val="99"/>
    <w:semiHidden/>
    <w:unhideWhenUsed/>
    <w:qFormat/>
    <w:rsid w:val="009E3B9F"/>
    <w:pPr>
      <w:spacing w:beforeAutospacing="1" w:afterAutospacing="1" w:line="240" w:lineRule="auto"/>
    </w:pPr>
    <w:rPr>
      <w:rFonts w:ascii="Times New Roman" w:eastAsia="Times New Roman" w:hAnsi="Times New Roman" w:cs="Times New Roman"/>
      <w:sz w:val="24"/>
      <w:szCs w:val="24"/>
      <w:lang w:eastAsia="pt-BR"/>
    </w:rPr>
  </w:style>
  <w:style w:type="paragraph" w:styleId="Sumrio4">
    <w:name w:val="toc 4"/>
    <w:basedOn w:val="Normal"/>
    <w:uiPriority w:val="39"/>
    <w:unhideWhenUsed/>
    <w:rsid w:val="009E3B9F"/>
    <w:pPr>
      <w:spacing w:after="100"/>
      <w:ind w:left="600"/>
    </w:pPr>
  </w:style>
  <w:style w:type="paragraph" w:styleId="Cabealho">
    <w:name w:val="header"/>
    <w:basedOn w:val="Normal"/>
    <w:uiPriority w:val="99"/>
    <w:unhideWhenUsed/>
    <w:rsid w:val="009E3B9F"/>
    <w:pPr>
      <w:tabs>
        <w:tab w:val="center" w:pos="4252"/>
        <w:tab w:val="right" w:pos="8504"/>
      </w:tabs>
      <w:spacing w:after="0" w:line="240" w:lineRule="auto"/>
    </w:pPr>
  </w:style>
  <w:style w:type="paragraph" w:styleId="Rodap">
    <w:name w:val="footer"/>
    <w:basedOn w:val="Normal"/>
    <w:uiPriority w:val="99"/>
    <w:unhideWhenUsed/>
    <w:rsid w:val="009E3B9F"/>
    <w:pPr>
      <w:tabs>
        <w:tab w:val="center" w:pos="4252"/>
        <w:tab w:val="right" w:pos="8504"/>
      </w:tabs>
      <w:spacing w:after="0" w:line="240" w:lineRule="auto"/>
    </w:pPr>
  </w:style>
  <w:style w:type="paragraph" w:styleId="Sumrio3">
    <w:name w:val="toc 3"/>
    <w:basedOn w:val="Normal"/>
    <w:uiPriority w:val="39"/>
    <w:unhideWhenUsed/>
    <w:rsid w:val="009E3B9F"/>
    <w:pPr>
      <w:spacing w:after="100"/>
      <w:ind w:left="400"/>
    </w:pPr>
  </w:style>
  <w:style w:type="paragraph" w:styleId="Textodebalo">
    <w:name w:val="Balloon Text"/>
    <w:basedOn w:val="Normal"/>
    <w:uiPriority w:val="99"/>
    <w:semiHidden/>
    <w:unhideWhenUsed/>
    <w:qFormat/>
    <w:rsid w:val="009E3B9F"/>
    <w:pPr>
      <w:spacing w:after="0" w:line="240" w:lineRule="auto"/>
    </w:pPr>
    <w:rPr>
      <w:rFonts w:ascii="Tahoma" w:hAnsi="Tahoma" w:cs="Tahoma"/>
      <w:sz w:val="16"/>
      <w:szCs w:val="16"/>
    </w:rPr>
  </w:style>
  <w:style w:type="paragraph" w:styleId="Subttulo">
    <w:name w:val="Subtitle"/>
    <w:basedOn w:val="Normal"/>
    <w:uiPriority w:val="11"/>
    <w:qFormat/>
    <w:rsid w:val="009E3B9F"/>
    <w:pPr>
      <w:spacing w:line="240" w:lineRule="auto"/>
    </w:pPr>
    <w:rPr>
      <w:rFonts w:asciiTheme="majorHAnsi" w:eastAsiaTheme="majorEastAsia" w:hAnsiTheme="majorHAnsi" w:cstheme="majorBidi"/>
      <w:sz w:val="24"/>
      <w:szCs w:val="24"/>
    </w:rPr>
  </w:style>
  <w:style w:type="paragraph" w:styleId="Sumrio1">
    <w:name w:val="toc 1"/>
    <w:basedOn w:val="Normal"/>
    <w:uiPriority w:val="39"/>
    <w:unhideWhenUsed/>
    <w:rsid w:val="009E3B9F"/>
    <w:pPr>
      <w:tabs>
        <w:tab w:val="left" w:pos="284"/>
        <w:tab w:val="right" w:leader="dot" w:pos="9062"/>
      </w:tabs>
      <w:spacing w:after="0" w:line="360" w:lineRule="auto"/>
      <w:jc w:val="both"/>
    </w:pPr>
  </w:style>
  <w:style w:type="paragraph" w:styleId="PargrafodaLista">
    <w:name w:val="List Paragraph"/>
    <w:basedOn w:val="Normal"/>
    <w:uiPriority w:val="1"/>
    <w:qFormat/>
    <w:rsid w:val="009E3B9F"/>
    <w:pPr>
      <w:ind w:left="720"/>
      <w:contextualSpacing/>
    </w:pPr>
  </w:style>
  <w:style w:type="paragraph" w:customStyle="1" w:styleId="TableParagraph">
    <w:name w:val="Table Paragraph"/>
    <w:basedOn w:val="Normal"/>
    <w:uiPriority w:val="1"/>
    <w:qFormat/>
    <w:rsid w:val="009E3B9F"/>
    <w:pPr>
      <w:widowControl w:val="0"/>
      <w:spacing w:after="0" w:line="240" w:lineRule="auto"/>
    </w:pPr>
    <w:rPr>
      <w:rFonts w:ascii="DejaVu Sans" w:eastAsia="DejaVu Sans" w:hAnsi="DejaVu Sans" w:cs="DejaVu Sans"/>
      <w:lang w:val="en-US"/>
    </w:rPr>
  </w:style>
  <w:style w:type="paragraph" w:customStyle="1" w:styleId="TextosemFormatao1">
    <w:name w:val="Texto sem Formatação1"/>
    <w:basedOn w:val="Normal"/>
    <w:qFormat/>
    <w:rsid w:val="009E3B9F"/>
    <w:pPr>
      <w:suppressAutoHyphens/>
      <w:spacing w:after="0" w:line="240" w:lineRule="auto"/>
    </w:pPr>
    <w:rPr>
      <w:rFonts w:ascii="Courier New" w:eastAsia="Times New Roman" w:hAnsi="Courier New" w:cs="Courier New"/>
      <w:lang w:eastAsia="zh-CN"/>
    </w:rPr>
  </w:style>
  <w:style w:type="paragraph" w:customStyle="1" w:styleId="Ttulo11">
    <w:name w:val="Título 11"/>
    <w:basedOn w:val="Normal"/>
    <w:uiPriority w:val="1"/>
    <w:qFormat/>
    <w:rsid w:val="009E3B9F"/>
    <w:pPr>
      <w:widowControl w:val="0"/>
      <w:spacing w:after="0" w:line="240" w:lineRule="auto"/>
      <w:ind w:left="2724"/>
      <w:outlineLvl w:val="1"/>
    </w:pPr>
    <w:rPr>
      <w:rFonts w:ascii="Arial" w:eastAsia="Arial" w:hAnsi="Arial" w:cs="Arial"/>
      <w:b/>
      <w:bCs/>
      <w:sz w:val="28"/>
      <w:szCs w:val="28"/>
      <w:lang w:val="en-US"/>
    </w:rPr>
  </w:style>
  <w:style w:type="paragraph" w:customStyle="1" w:styleId="Ttulo21">
    <w:name w:val="Título 21"/>
    <w:basedOn w:val="Normal"/>
    <w:uiPriority w:val="1"/>
    <w:qFormat/>
    <w:rsid w:val="009E3B9F"/>
    <w:pPr>
      <w:widowControl w:val="0"/>
      <w:spacing w:after="0" w:line="240" w:lineRule="auto"/>
      <w:ind w:left="2212"/>
      <w:outlineLvl w:val="2"/>
    </w:pPr>
    <w:rPr>
      <w:rFonts w:ascii="Arial" w:eastAsia="Arial" w:hAnsi="Arial" w:cs="Arial"/>
      <w:b/>
      <w:bCs/>
      <w:i/>
      <w:sz w:val="28"/>
      <w:szCs w:val="28"/>
      <w:lang w:val="en-US"/>
    </w:rPr>
  </w:style>
  <w:style w:type="paragraph" w:styleId="SemEspaamento">
    <w:name w:val="No Spacing"/>
    <w:uiPriority w:val="1"/>
    <w:qFormat/>
    <w:rsid w:val="009E3B9F"/>
    <w:rPr>
      <w:color w:val="00000A"/>
      <w:lang w:eastAsia="en-US" w:bidi="ar-SA"/>
    </w:rPr>
  </w:style>
  <w:style w:type="paragraph" w:styleId="Citao">
    <w:name w:val="Quote"/>
    <w:basedOn w:val="Normal"/>
    <w:uiPriority w:val="29"/>
    <w:qFormat/>
    <w:rsid w:val="009E3B9F"/>
    <w:pPr>
      <w:spacing w:before="160"/>
      <w:ind w:left="720" w:right="720"/>
    </w:pPr>
    <w:rPr>
      <w:i/>
      <w:iCs/>
      <w:color w:val="404040" w:themeColor="text1" w:themeTint="BF"/>
    </w:rPr>
  </w:style>
  <w:style w:type="paragraph" w:styleId="CitaoIntensa">
    <w:name w:val="Intense Quote"/>
    <w:basedOn w:val="Normal"/>
    <w:uiPriority w:val="30"/>
    <w:qFormat/>
    <w:rsid w:val="009E3B9F"/>
    <w:pPr>
      <w:pBdr>
        <w:left w:val="single" w:sz="18" w:space="12" w:color="4472C4"/>
      </w:pBdr>
      <w:spacing w:beforeAutospacing="1" w:line="300" w:lineRule="auto"/>
      <w:ind w:left="1224" w:right="1224"/>
    </w:pPr>
    <w:rPr>
      <w:rFonts w:asciiTheme="majorHAnsi" w:eastAsiaTheme="majorEastAsia" w:hAnsiTheme="majorHAnsi" w:cstheme="majorBidi"/>
      <w:color w:val="4472C4" w:themeColor="accent1"/>
      <w:sz w:val="28"/>
      <w:szCs w:val="28"/>
    </w:rPr>
  </w:style>
  <w:style w:type="paragraph" w:customStyle="1" w:styleId="CabealhodoSumrio1">
    <w:name w:val="Cabeçalho do Sumário1"/>
    <w:basedOn w:val="Ttulo1"/>
    <w:uiPriority w:val="39"/>
    <w:semiHidden/>
    <w:unhideWhenUsed/>
    <w:qFormat/>
    <w:rsid w:val="009E3B9F"/>
  </w:style>
  <w:style w:type="paragraph" w:customStyle="1" w:styleId="FirstParagraph">
    <w:name w:val="First Paragraph"/>
    <w:basedOn w:val="Corpodetexto"/>
    <w:qFormat/>
    <w:rsid w:val="009E3B9F"/>
    <w:pPr>
      <w:widowControl/>
      <w:spacing w:before="180" w:after="180"/>
    </w:pPr>
    <w:rPr>
      <w:rFonts w:asciiTheme="minorHAnsi" w:eastAsiaTheme="minorHAnsi" w:hAnsiTheme="minorHAnsi" w:cstheme="minorBidi"/>
      <w:sz w:val="24"/>
      <w:szCs w:val="24"/>
    </w:rPr>
  </w:style>
  <w:style w:type="paragraph" w:customStyle="1" w:styleId="Compact">
    <w:name w:val="Compact"/>
    <w:basedOn w:val="Corpodetexto"/>
    <w:qFormat/>
    <w:rsid w:val="009E3B9F"/>
    <w:pPr>
      <w:widowControl/>
      <w:spacing w:before="36" w:after="36"/>
    </w:pPr>
    <w:rPr>
      <w:rFonts w:asciiTheme="minorHAnsi" w:eastAsiaTheme="minorHAnsi" w:hAnsiTheme="minorHAnsi" w:cstheme="minorBidi"/>
      <w:sz w:val="24"/>
      <w:szCs w:val="24"/>
    </w:rPr>
  </w:style>
  <w:style w:type="paragraph" w:customStyle="1" w:styleId="western">
    <w:name w:val="western"/>
    <w:basedOn w:val="Normal"/>
    <w:qFormat/>
    <w:rsid w:val="009E3B9F"/>
    <w:pPr>
      <w:spacing w:beforeAutospacing="1" w:after="119" w:line="240" w:lineRule="auto"/>
    </w:pPr>
    <w:rPr>
      <w:rFonts w:ascii="Times New Roman" w:eastAsia="Times New Roman" w:hAnsi="Times New Roman" w:cs="Times New Roman"/>
      <w:sz w:val="24"/>
      <w:szCs w:val="24"/>
      <w:lang w:eastAsia="pt-BR"/>
    </w:rPr>
  </w:style>
  <w:style w:type="paragraph" w:customStyle="1" w:styleId="Contedodoquadro">
    <w:name w:val="Conteúdo do quadro"/>
    <w:basedOn w:val="Normal"/>
    <w:qFormat/>
    <w:rsid w:val="009E3B9F"/>
  </w:style>
  <w:style w:type="table" w:styleId="Tabelacomgrade">
    <w:name w:val="Table Grid"/>
    <w:basedOn w:val="Tabelanormal"/>
    <w:uiPriority w:val="39"/>
    <w:rsid w:val="009E3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E3B9F"/>
    <w:rPr>
      <w:lang w:val="en-US"/>
    </w:rPr>
    <w:tblPr>
      <w:tblCellMar>
        <w:top w:w="0" w:type="dxa"/>
        <w:left w:w="0" w:type="dxa"/>
        <w:bottom w:w="0" w:type="dxa"/>
        <w:right w:w="0" w:type="dxa"/>
      </w:tblCellMar>
    </w:tblPr>
  </w:style>
  <w:style w:type="paragraph" w:styleId="Textodecomentrio">
    <w:name w:val="annotation text"/>
    <w:basedOn w:val="Normal"/>
    <w:link w:val="TextodecomentrioChar"/>
    <w:uiPriority w:val="99"/>
    <w:semiHidden/>
    <w:unhideWhenUsed/>
    <w:rsid w:val="009E3B9F"/>
    <w:pPr>
      <w:spacing w:line="240" w:lineRule="auto"/>
    </w:pPr>
  </w:style>
  <w:style w:type="character" w:customStyle="1" w:styleId="TextodecomentrioChar">
    <w:name w:val="Texto de comentário Char"/>
    <w:basedOn w:val="Fontepargpadro"/>
    <w:link w:val="Textodecomentrio"/>
    <w:uiPriority w:val="99"/>
    <w:semiHidden/>
    <w:rsid w:val="009E3B9F"/>
    <w:rPr>
      <w:color w:val="00000A"/>
      <w:lang w:eastAsia="en-US" w:bidi="ar-SA"/>
    </w:rPr>
  </w:style>
  <w:style w:type="character" w:styleId="Refdecomentrio">
    <w:name w:val="annotation reference"/>
    <w:basedOn w:val="Fontepargpadro"/>
    <w:uiPriority w:val="99"/>
    <w:semiHidden/>
    <w:unhideWhenUsed/>
    <w:rsid w:val="009E3B9F"/>
    <w:rPr>
      <w:sz w:val="16"/>
      <w:szCs w:val="16"/>
    </w:rPr>
  </w:style>
  <w:style w:type="paragraph" w:styleId="Assuntodocomentrio">
    <w:name w:val="annotation subject"/>
    <w:basedOn w:val="Textodecomentrio"/>
    <w:next w:val="Textodecomentrio"/>
    <w:link w:val="AssuntodocomentrioChar"/>
    <w:uiPriority w:val="99"/>
    <w:semiHidden/>
    <w:unhideWhenUsed/>
    <w:rsid w:val="007E2F4C"/>
    <w:rPr>
      <w:b/>
      <w:bCs/>
    </w:rPr>
  </w:style>
  <w:style w:type="character" w:customStyle="1" w:styleId="AssuntodocomentrioChar">
    <w:name w:val="Assunto do comentário Char"/>
    <w:basedOn w:val="TextodecomentrioChar"/>
    <w:link w:val="Assuntodocomentrio"/>
    <w:uiPriority w:val="99"/>
    <w:semiHidden/>
    <w:rsid w:val="007E2F4C"/>
    <w:rPr>
      <w:b/>
      <w:bCs/>
      <w:color w:val="00000A"/>
      <w:lang w:eastAsia="en-US" w:bidi="ar-SA"/>
    </w:rPr>
  </w:style>
  <w:style w:type="character" w:styleId="Hyperlink">
    <w:name w:val="Hyperlink"/>
    <w:basedOn w:val="Fontepargpadro"/>
    <w:uiPriority w:val="99"/>
    <w:unhideWhenUsed/>
    <w:rsid w:val="007A16A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pt-B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lsdException w:name="toc 4" w:semiHidden="0"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semiHidden="0" w:uiPriority="35" w:qFormat="1"/>
    <w:lsdException w:name="table of figures" w:semiHidden="0"/>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No Spacing" w:semiHidden="0" w:uiPriority="1"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B9F"/>
    <w:pPr>
      <w:spacing w:after="120" w:line="264" w:lineRule="auto"/>
    </w:pPr>
    <w:rPr>
      <w:color w:val="00000A"/>
      <w:lang w:eastAsia="en-US" w:bidi="ar-SA"/>
    </w:rPr>
  </w:style>
  <w:style w:type="paragraph" w:styleId="Ttulo1">
    <w:name w:val="heading 1"/>
    <w:basedOn w:val="Normal"/>
    <w:uiPriority w:val="9"/>
    <w:qFormat/>
    <w:rsid w:val="009E3B9F"/>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uiPriority w:val="9"/>
    <w:semiHidden/>
    <w:unhideWhenUsed/>
    <w:qFormat/>
    <w:rsid w:val="009E3B9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tulo4">
    <w:name w:val="heading 4"/>
    <w:basedOn w:val="Normal"/>
    <w:uiPriority w:val="9"/>
    <w:semiHidden/>
    <w:unhideWhenUsed/>
    <w:qFormat/>
    <w:rsid w:val="009E3B9F"/>
    <w:pPr>
      <w:keepNext/>
      <w:keepLines/>
      <w:spacing w:before="40" w:after="0"/>
      <w:outlineLvl w:val="3"/>
    </w:pPr>
    <w:rPr>
      <w:rFonts w:asciiTheme="majorHAnsi" w:eastAsiaTheme="majorEastAsia" w:hAnsiTheme="majorHAnsi" w:cstheme="majorBidi"/>
      <w:sz w:val="22"/>
      <w:szCs w:val="22"/>
    </w:rPr>
  </w:style>
  <w:style w:type="paragraph" w:styleId="Ttulo5">
    <w:name w:val="heading 5"/>
    <w:basedOn w:val="Normal"/>
    <w:uiPriority w:val="9"/>
    <w:semiHidden/>
    <w:unhideWhenUsed/>
    <w:qFormat/>
    <w:rsid w:val="009E3B9F"/>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tulo6">
    <w:name w:val="heading 6"/>
    <w:basedOn w:val="Normal"/>
    <w:uiPriority w:val="9"/>
    <w:semiHidden/>
    <w:unhideWhenUsed/>
    <w:qFormat/>
    <w:rsid w:val="009E3B9F"/>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tulo7">
    <w:name w:val="heading 7"/>
    <w:basedOn w:val="Normal"/>
    <w:uiPriority w:val="9"/>
    <w:semiHidden/>
    <w:unhideWhenUsed/>
    <w:qFormat/>
    <w:rsid w:val="009E3B9F"/>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Ttulo8">
    <w:name w:val="heading 8"/>
    <w:basedOn w:val="Normal"/>
    <w:uiPriority w:val="9"/>
    <w:semiHidden/>
    <w:unhideWhenUsed/>
    <w:qFormat/>
    <w:rsid w:val="009E3B9F"/>
    <w:pPr>
      <w:keepNext/>
      <w:keepLines/>
      <w:spacing w:before="40" w:after="0"/>
      <w:outlineLvl w:val="7"/>
    </w:pPr>
    <w:rPr>
      <w:rFonts w:asciiTheme="majorHAnsi" w:eastAsiaTheme="majorEastAsia" w:hAnsiTheme="majorHAnsi" w:cstheme="majorBidi"/>
      <w:b/>
      <w:bCs/>
      <w:color w:val="44546A" w:themeColor="text2"/>
    </w:rPr>
  </w:style>
  <w:style w:type="paragraph" w:styleId="Ttulo9">
    <w:name w:val="heading 9"/>
    <w:basedOn w:val="Normal"/>
    <w:uiPriority w:val="9"/>
    <w:semiHidden/>
    <w:unhideWhenUsed/>
    <w:qFormat/>
    <w:rsid w:val="009E3B9F"/>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31">
    <w:name w:val="Título 31"/>
    <w:basedOn w:val="Normal"/>
    <w:uiPriority w:val="1"/>
    <w:qFormat/>
    <w:rsid w:val="009E3B9F"/>
    <w:pPr>
      <w:widowControl w:val="0"/>
      <w:spacing w:after="0" w:line="240" w:lineRule="auto"/>
      <w:ind w:left="672"/>
      <w:outlineLvl w:val="3"/>
    </w:pPr>
    <w:rPr>
      <w:rFonts w:ascii="Arial" w:eastAsia="Arial" w:hAnsi="Arial" w:cs="Arial"/>
      <w:b/>
      <w:bCs/>
      <w:sz w:val="24"/>
      <w:szCs w:val="24"/>
      <w:lang w:eastAsia="pt-BR" w:bidi="pt-BR"/>
    </w:rPr>
  </w:style>
  <w:style w:type="character" w:styleId="Forte">
    <w:name w:val="Strong"/>
    <w:basedOn w:val="Fontepargpadro"/>
    <w:uiPriority w:val="22"/>
    <w:qFormat/>
    <w:rsid w:val="009E3B9F"/>
    <w:rPr>
      <w:b/>
      <w:bCs/>
    </w:rPr>
  </w:style>
  <w:style w:type="character" w:styleId="nfase">
    <w:name w:val="Emphasis"/>
    <w:basedOn w:val="Fontepargpadro"/>
    <w:uiPriority w:val="20"/>
    <w:qFormat/>
    <w:rsid w:val="009E3B9F"/>
    <w:rPr>
      <w:i/>
      <w:iCs/>
    </w:rPr>
  </w:style>
  <w:style w:type="character" w:customStyle="1" w:styleId="LinkdaInternet">
    <w:name w:val="Link da Internet"/>
    <w:basedOn w:val="Fontepargpadro"/>
    <w:uiPriority w:val="99"/>
    <w:unhideWhenUsed/>
    <w:rsid w:val="009E3B9F"/>
    <w:rPr>
      <w:color w:val="0563C1" w:themeColor="hyperlink"/>
      <w:u w:val="single"/>
    </w:rPr>
  </w:style>
  <w:style w:type="character" w:customStyle="1" w:styleId="UnresolvedMention">
    <w:name w:val="Unresolved Mention"/>
    <w:basedOn w:val="Fontepargpadro"/>
    <w:uiPriority w:val="99"/>
    <w:semiHidden/>
    <w:unhideWhenUsed/>
    <w:qFormat/>
    <w:rsid w:val="009E3B9F"/>
    <w:rPr>
      <w:color w:val="605E5C"/>
      <w:shd w:val="clear" w:color="auto" w:fill="E1DFDD"/>
    </w:rPr>
  </w:style>
  <w:style w:type="character" w:customStyle="1" w:styleId="Ttulo1Char">
    <w:name w:val="Título 1 Char"/>
    <w:basedOn w:val="Fontepargpadro"/>
    <w:uiPriority w:val="9"/>
    <w:qFormat/>
    <w:rsid w:val="009E3B9F"/>
    <w:rPr>
      <w:rFonts w:asciiTheme="majorHAnsi" w:eastAsiaTheme="majorEastAsia" w:hAnsiTheme="majorHAnsi" w:cstheme="majorBidi"/>
      <w:color w:val="2F5496" w:themeColor="accent1" w:themeShade="BF"/>
      <w:sz w:val="32"/>
      <w:szCs w:val="32"/>
    </w:rPr>
  </w:style>
  <w:style w:type="character" w:customStyle="1" w:styleId="CorpodetextoChar">
    <w:name w:val="Corpo de texto Char"/>
    <w:basedOn w:val="Fontepargpadro"/>
    <w:uiPriority w:val="1"/>
    <w:qFormat/>
    <w:rsid w:val="009E3B9F"/>
    <w:rPr>
      <w:rFonts w:ascii="DejaVu Sans" w:eastAsia="DejaVu Sans" w:hAnsi="DejaVu Sans" w:cs="DejaVu Sans"/>
      <w:sz w:val="28"/>
      <w:szCs w:val="28"/>
      <w:lang w:val="en-US"/>
    </w:rPr>
  </w:style>
  <w:style w:type="character" w:customStyle="1" w:styleId="Ttulo2Char">
    <w:name w:val="Título 2 Char"/>
    <w:basedOn w:val="Fontepargpadro"/>
    <w:uiPriority w:val="9"/>
    <w:semiHidden/>
    <w:qFormat/>
    <w:rsid w:val="009E3B9F"/>
    <w:rPr>
      <w:rFonts w:asciiTheme="majorHAnsi" w:eastAsiaTheme="majorEastAsia" w:hAnsiTheme="majorHAnsi" w:cstheme="majorBidi"/>
      <w:color w:val="404040" w:themeColor="text1" w:themeTint="BF"/>
      <w:sz w:val="28"/>
      <w:szCs w:val="28"/>
    </w:rPr>
  </w:style>
  <w:style w:type="character" w:customStyle="1" w:styleId="CabealhoChar">
    <w:name w:val="Cabeçalho Char"/>
    <w:basedOn w:val="Fontepargpadro"/>
    <w:uiPriority w:val="99"/>
    <w:qFormat/>
    <w:rsid w:val="009E3B9F"/>
  </w:style>
  <w:style w:type="character" w:customStyle="1" w:styleId="RodapChar">
    <w:name w:val="Rodapé Char"/>
    <w:basedOn w:val="Fontepargpadro"/>
    <w:uiPriority w:val="99"/>
    <w:qFormat/>
    <w:rsid w:val="009E3B9F"/>
  </w:style>
  <w:style w:type="character" w:customStyle="1" w:styleId="TextodebaloChar">
    <w:name w:val="Texto de balão Char"/>
    <w:basedOn w:val="Fontepargpadro"/>
    <w:uiPriority w:val="99"/>
    <w:semiHidden/>
    <w:qFormat/>
    <w:rsid w:val="009E3B9F"/>
    <w:rPr>
      <w:rFonts w:ascii="Tahoma" w:hAnsi="Tahoma" w:cs="Tahoma"/>
      <w:sz w:val="16"/>
      <w:szCs w:val="16"/>
    </w:rPr>
  </w:style>
  <w:style w:type="character" w:customStyle="1" w:styleId="Ttulo3Char">
    <w:name w:val="Título 3 Char"/>
    <w:basedOn w:val="Fontepargpadro"/>
    <w:uiPriority w:val="9"/>
    <w:semiHidden/>
    <w:qFormat/>
    <w:rsid w:val="009E3B9F"/>
    <w:rPr>
      <w:rFonts w:asciiTheme="majorHAnsi" w:eastAsiaTheme="majorEastAsia" w:hAnsiTheme="majorHAnsi" w:cstheme="majorBidi"/>
      <w:color w:val="44546A" w:themeColor="text2"/>
      <w:sz w:val="24"/>
      <w:szCs w:val="24"/>
    </w:rPr>
  </w:style>
  <w:style w:type="character" w:customStyle="1" w:styleId="Ttulo4Char">
    <w:name w:val="Título 4 Char"/>
    <w:basedOn w:val="Fontepargpadro"/>
    <w:uiPriority w:val="9"/>
    <w:semiHidden/>
    <w:qFormat/>
    <w:rsid w:val="009E3B9F"/>
    <w:rPr>
      <w:rFonts w:asciiTheme="majorHAnsi" w:eastAsiaTheme="majorEastAsia" w:hAnsiTheme="majorHAnsi" w:cstheme="majorBidi"/>
      <w:sz w:val="22"/>
      <w:szCs w:val="22"/>
    </w:rPr>
  </w:style>
  <w:style w:type="character" w:customStyle="1" w:styleId="Ttulo5Char">
    <w:name w:val="Título 5 Char"/>
    <w:basedOn w:val="Fontepargpadro"/>
    <w:uiPriority w:val="9"/>
    <w:semiHidden/>
    <w:qFormat/>
    <w:rsid w:val="009E3B9F"/>
    <w:rPr>
      <w:rFonts w:asciiTheme="majorHAnsi" w:eastAsiaTheme="majorEastAsia" w:hAnsiTheme="majorHAnsi" w:cstheme="majorBidi"/>
      <w:color w:val="44546A" w:themeColor="text2"/>
      <w:sz w:val="22"/>
      <w:szCs w:val="22"/>
    </w:rPr>
  </w:style>
  <w:style w:type="character" w:customStyle="1" w:styleId="Ttulo6Char">
    <w:name w:val="Título 6 Char"/>
    <w:basedOn w:val="Fontepargpadro"/>
    <w:uiPriority w:val="9"/>
    <w:semiHidden/>
    <w:qFormat/>
    <w:rsid w:val="009E3B9F"/>
    <w:rPr>
      <w:rFonts w:asciiTheme="majorHAnsi" w:eastAsiaTheme="majorEastAsia" w:hAnsiTheme="majorHAnsi" w:cstheme="majorBidi"/>
      <w:i/>
      <w:iCs/>
      <w:color w:val="44546A" w:themeColor="text2"/>
      <w:sz w:val="21"/>
      <w:szCs w:val="21"/>
    </w:rPr>
  </w:style>
  <w:style w:type="character" w:customStyle="1" w:styleId="Ttulo7Char">
    <w:name w:val="Título 7 Char"/>
    <w:basedOn w:val="Fontepargpadro"/>
    <w:uiPriority w:val="9"/>
    <w:semiHidden/>
    <w:qFormat/>
    <w:rsid w:val="009E3B9F"/>
    <w:rPr>
      <w:rFonts w:asciiTheme="majorHAnsi" w:eastAsiaTheme="majorEastAsia" w:hAnsiTheme="majorHAnsi" w:cstheme="majorBidi"/>
      <w:i/>
      <w:iCs/>
      <w:color w:val="1F3864" w:themeColor="accent1" w:themeShade="80"/>
      <w:sz w:val="21"/>
      <w:szCs w:val="21"/>
    </w:rPr>
  </w:style>
  <w:style w:type="character" w:customStyle="1" w:styleId="Ttulo8Char">
    <w:name w:val="Título 8 Char"/>
    <w:basedOn w:val="Fontepargpadro"/>
    <w:uiPriority w:val="9"/>
    <w:semiHidden/>
    <w:qFormat/>
    <w:rsid w:val="009E3B9F"/>
    <w:rPr>
      <w:rFonts w:asciiTheme="majorHAnsi" w:eastAsiaTheme="majorEastAsia" w:hAnsiTheme="majorHAnsi" w:cstheme="majorBidi"/>
      <w:b/>
      <w:bCs/>
      <w:color w:val="44546A" w:themeColor="text2"/>
    </w:rPr>
  </w:style>
  <w:style w:type="character" w:customStyle="1" w:styleId="Ttulo9Char">
    <w:name w:val="Título 9 Char"/>
    <w:basedOn w:val="Fontepargpadro"/>
    <w:uiPriority w:val="9"/>
    <w:semiHidden/>
    <w:qFormat/>
    <w:rsid w:val="009E3B9F"/>
    <w:rPr>
      <w:rFonts w:asciiTheme="majorHAnsi" w:eastAsiaTheme="majorEastAsia" w:hAnsiTheme="majorHAnsi" w:cstheme="majorBidi"/>
      <w:b/>
      <w:bCs/>
      <w:i/>
      <w:iCs/>
      <w:color w:val="44546A" w:themeColor="text2"/>
    </w:rPr>
  </w:style>
  <w:style w:type="character" w:customStyle="1" w:styleId="TtuloChar">
    <w:name w:val="Título Char"/>
    <w:basedOn w:val="Fontepargpadro"/>
    <w:uiPriority w:val="10"/>
    <w:qFormat/>
    <w:rsid w:val="009E3B9F"/>
    <w:rPr>
      <w:rFonts w:asciiTheme="majorHAnsi" w:eastAsiaTheme="majorEastAsia" w:hAnsiTheme="majorHAnsi" w:cstheme="majorBidi"/>
      <w:color w:val="4472C4" w:themeColor="accent1"/>
      <w:spacing w:val="-10"/>
      <w:sz w:val="56"/>
      <w:szCs w:val="56"/>
    </w:rPr>
  </w:style>
  <w:style w:type="character" w:customStyle="1" w:styleId="SubttuloChar">
    <w:name w:val="Subtítulo Char"/>
    <w:basedOn w:val="Fontepargpadro"/>
    <w:uiPriority w:val="11"/>
    <w:qFormat/>
    <w:rsid w:val="009E3B9F"/>
    <w:rPr>
      <w:rFonts w:asciiTheme="majorHAnsi" w:eastAsiaTheme="majorEastAsia" w:hAnsiTheme="majorHAnsi" w:cstheme="majorBidi"/>
      <w:sz w:val="24"/>
      <w:szCs w:val="24"/>
    </w:rPr>
  </w:style>
  <w:style w:type="character" w:customStyle="1" w:styleId="CitaoChar">
    <w:name w:val="Citação Char"/>
    <w:basedOn w:val="Fontepargpadro"/>
    <w:uiPriority w:val="29"/>
    <w:qFormat/>
    <w:rsid w:val="009E3B9F"/>
    <w:rPr>
      <w:i/>
      <w:iCs/>
      <w:color w:val="404040" w:themeColor="text1" w:themeTint="BF"/>
    </w:rPr>
  </w:style>
  <w:style w:type="character" w:customStyle="1" w:styleId="CitaoIntensaChar">
    <w:name w:val="Citação Intensa Char"/>
    <w:basedOn w:val="Fontepargpadro"/>
    <w:uiPriority w:val="30"/>
    <w:qFormat/>
    <w:rsid w:val="009E3B9F"/>
    <w:rPr>
      <w:rFonts w:asciiTheme="majorHAnsi" w:eastAsiaTheme="majorEastAsia" w:hAnsiTheme="majorHAnsi" w:cstheme="majorBidi"/>
      <w:color w:val="4472C4" w:themeColor="accent1"/>
      <w:sz w:val="28"/>
      <w:szCs w:val="28"/>
    </w:rPr>
  </w:style>
  <w:style w:type="character" w:customStyle="1" w:styleId="nfaseSutil1">
    <w:name w:val="Ênfase Sutil1"/>
    <w:basedOn w:val="Fontepargpadro"/>
    <w:uiPriority w:val="19"/>
    <w:qFormat/>
    <w:rsid w:val="009E3B9F"/>
    <w:rPr>
      <w:i/>
      <w:iCs/>
      <w:color w:val="404040" w:themeColor="text1" w:themeTint="BF"/>
    </w:rPr>
  </w:style>
  <w:style w:type="character" w:customStyle="1" w:styleId="nfaseIntensa1">
    <w:name w:val="Ênfase Intensa1"/>
    <w:basedOn w:val="Fontepargpadro"/>
    <w:uiPriority w:val="21"/>
    <w:qFormat/>
    <w:rsid w:val="009E3B9F"/>
    <w:rPr>
      <w:b/>
      <w:bCs/>
      <w:i/>
      <w:iCs/>
    </w:rPr>
  </w:style>
  <w:style w:type="character" w:customStyle="1" w:styleId="RefernciaSutil1">
    <w:name w:val="Referência Sutil1"/>
    <w:basedOn w:val="Fontepargpadro"/>
    <w:uiPriority w:val="31"/>
    <w:qFormat/>
    <w:rsid w:val="009E3B9F"/>
    <w:rPr>
      <w:smallCaps/>
      <w:color w:val="404040" w:themeColor="text1" w:themeTint="BF"/>
      <w:u w:val="single" w:color="7E7E7E"/>
    </w:rPr>
  </w:style>
  <w:style w:type="character" w:customStyle="1" w:styleId="RefernciaIntensa1">
    <w:name w:val="Referência Intensa1"/>
    <w:basedOn w:val="Fontepargpadro"/>
    <w:uiPriority w:val="32"/>
    <w:qFormat/>
    <w:rsid w:val="009E3B9F"/>
    <w:rPr>
      <w:b/>
      <w:bCs/>
      <w:smallCaps/>
      <w:spacing w:val="5"/>
      <w:u w:val="single"/>
    </w:rPr>
  </w:style>
  <w:style w:type="character" w:customStyle="1" w:styleId="TtulodoLivro1">
    <w:name w:val="Título do Livro1"/>
    <w:basedOn w:val="Fontepargpadro"/>
    <w:uiPriority w:val="33"/>
    <w:qFormat/>
    <w:rsid w:val="009E3B9F"/>
    <w:rPr>
      <w:b/>
      <w:bCs/>
      <w:smallCaps/>
    </w:rPr>
  </w:style>
  <w:style w:type="character" w:customStyle="1" w:styleId="OperatorTok">
    <w:name w:val="OperatorTok"/>
    <w:basedOn w:val="Fontepargpadro"/>
    <w:qFormat/>
    <w:rsid w:val="009E3B9F"/>
    <w:rPr>
      <w:rFonts w:ascii="Consolas" w:hAnsi="Consolas"/>
      <w:color w:val="666666"/>
      <w:sz w:val="22"/>
    </w:rPr>
  </w:style>
  <w:style w:type="character" w:customStyle="1" w:styleId="ListLabel1">
    <w:name w:val="ListLabel 1"/>
    <w:qFormat/>
    <w:rsid w:val="009E3B9F"/>
    <w:rPr>
      <w:rFonts w:ascii="Times New Roman" w:eastAsia="等线" w:hAnsi="Times New Roman" w:cs="Times New Roman"/>
      <w:sz w:val="24"/>
    </w:rPr>
  </w:style>
  <w:style w:type="character" w:customStyle="1" w:styleId="ListLabel2">
    <w:name w:val="ListLabel 2"/>
    <w:qFormat/>
    <w:rsid w:val="009E3B9F"/>
    <w:rPr>
      <w:rFonts w:cs="Courier New"/>
    </w:rPr>
  </w:style>
  <w:style w:type="character" w:customStyle="1" w:styleId="ListLabel3">
    <w:name w:val="ListLabel 3"/>
    <w:qFormat/>
    <w:rsid w:val="009E3B9F"/>
    <w:rPr>
      <w:rFonts w:cs="Courier New"/>
    </w:rPr>
  </w:style>
  <w:style w:type="character" w:customStyle="1" w:styleId="ListLabel4">
    <w:name w:val="ListLabel 4"/>
    <w:qFormat/>
    <w:rsid w:val="009E3B9F"/>
    <w:rPr>
      <w:rFonts w:cs="Courier New"/>
    </w:rPr>
  </w:style>
  <w:style w:type="character" w:customStyle="1" w:styleId="ListLabel5">
    <w:name w:val="ListLabel 5"/>
    <w:qFormat/>
    <w:rsid w:val="009E3B9F"/>
    <w:rPr>
      <w:b/>
      <w:bCs/>
      <w:spacing w:val="-17"/>
      <w:w w:val="99"/>
      <w:lang w:val="pt-BR" w:eastAsia="pt-BR" w:bidi="pt-BR"/>
    </w:rPr>
  </w:style>
  <w:style w:type="character" w:customStyle="1" w:styleId="ListLabel6">
    <w:name w:val="ListLabel 6"/>
    <w:qFormat/>
    <w:rsid w:val="009E3B9F"/>
    <w:rPr>
      <w:rFonts w:ascii="Times New Roman" w:eastAsia="Times New Roman" w:hAnsi="Times New Roman" w:cs="Times New Roman"/>
      <w:spacing w:val="-11"/>
      <w:w w:val="99"/>
      <w:sz w:val="24"/>
      <w:szCs w:val="24"/>
      <w:lang w:val="pt-BR" w:eastAsia="pt-BR" w:bidi="pt-BR"/>
    </w:rPr>
  </w:style>
  <w:style w:type="character" w:customStyle="1" w:styleId="ListLabel7">
    <w:name w:val="ListLabel 7"/>
    <w:qFormat/>
    <w:rsid w:val="009E3B9F"/>
    <w:rPr>
      <w:lang w:val="pt-BR" w:eastAsia="pt-BR" w:bidi="pt-BR"/>
    </w:rPr>
  </w:style>
  <w:style w:type="character" w:customStyle="1" w:styleId="ListLabel8">
    <w:name w:val="ListLabel 8"/>
    <w:qFormat/>
    <w:rsid w:val="009E3B9F"/>
    <w:rPr>
      <w:lang w:val="pt-BR" w:eastAsia="pt-BR" w:bidi="pt-BR"/>
    </w:rPr>
  </w:style>
  <w:style w:type="character" w:customStyle="1" w:styleId="ListLabel9">
    <w:name w:val="ListLabel 9"/>
    <w:qFormat/>
    <w:rsid w:val="009E3B9F"/>
    <w:rPr>
      <w:lang w:val="pt-BR" w:eastAsia="pt-BR" w:bidi="pt-BR"/>
    </w:rPr>
  </w:style>
  <w:style w:type="character" w:customStyle="1" w:styleId="ListLabel10">
    <w:name w:val="ListLabel 10"/>
    <w:qFormat/>
    <w:rsid w:val="009E3B9F"/>
    <w:rPr>
      <w:lang w:val="pt-BR" w:eastAsia="pt-BR" w:bidi="pt-BR"/>
    </w:rPr>
  </w:style>
  <w:style w:type="character" w:customStyle="1" w:styleId="ListLabel11">
    <w:name w:val="ListLabel 11"/>
    <w:qFormat/>
    <w:rsid w:val="009E3B9F"/>
    <w:rPr>
      <w:lang w:val="pt-BR" w:eastAsia="pt-BR" w:bidi="pt-BR"/>
    </w:rPr>
  </w:style>
  <w:style w:type="character" w:customStyle="1" w:styleId="ListLabel12">
    <w:name w:val="ListLabel 12"/>
    <w:qFormat/>
    <w:rsid w:val="009E3B9F"/>
    <w:rPr>
      <w:lang w:val="pt-BR" w:eastAsia="pt-BR" w:bidi="pt-BR"/>
    </w:rPr>
  </w:style>
  <w:style w:type="character" w:customStyle="1" w:styleId="ListLabel13">
    <w:name w:val="ListLabel 13"/>
    <w:qFormat/>
    <w:rsid w:val="009E3B9F"/>
    <w:rPr>
      <w:rFonts w:ascii="Times New Roman" w:eastAsia="Calibri" w:hAnsi="Times New Roman" w:cs="Times New Roman"/>
      <w:w w:val="85"/>
      <w:sz w:val="24"/>
      <w:szCs w:val="24"/>
    </w:rPr>
  </w:style>
  <w:style w:type="character" w:customStyle="1" w:styleId="ListLabel14">
    <w:name w:val="ListLabel 14"/>
    <w:qFormat/>
    <w:rsid w:val="009E3B9F"/>
    <w:rPr>
      <w:rFonts w:cs="Courier New"/>
    </w:rPr>
  </w:style>
  <w:style w:type="character" w:customStyle="1" w:styleId="ListLabel15">
    <w:name w:val="ListLabel 15"/>
    <w:qFormat/>
    <w:rsid w:val="009E3B9F"/>
    <w:rPr>
      <w:rFonts w:cs="Courier New"/>
    </w:rPr>
  </w:style>
  <w:style w:type="character" w:customStyle="1" w:styleId="ListLabel16">
    <w:name w:val="ListLabel 16"/>
    <w:qFormat/>
    <w:rsid w:val="009E3B9F"/>
    <w:rPr>
      <w:rFonts w:cs="Courier New"/>
    </w:rPr>
  </w:style>
  <w:style w:type="character" w:customStyle="1" w:styleId="ListLabel17">
    <w:name w:val="ListLabel 17"/>
    <w:qFormat/>
    <w:rsid w:val="009E3B9F"/>
    <w:rPr>
      <w:rFonts w:ascii="Times New Roman" w:hAnsi="Times New Roman"/>
      <w:w w:val="85"/>
      <w:sz w:val="24"/>
      <w:szCs w:val="28"/>
    </w:rPr>
  </w:style>
  <w:style w:type="character" w:customStyle="1" w:styleId="ListLabel18">
    <w:name w:val="ListLabel 18"/>
    <w:qFormat/>
    <w:rsid w:val="009E3B9F"/>
    <w:rPr>
      <w:rFonts w:cs="Courier New"/>
    </w:rPr>
  </w:style>
  <w:style w:type="character" w:customStyle="1" w:styleId="ListLabel19">
    <w:name w:val="ListLabel 19"/>
    <w:qFormat/>
    <w:rsid w:val="009E3B9F"/>
    <w:rPr>
      <w:rFonts w:cs="Courier New"/>
    </w:rPr>
  </w:style>
  <w:style w:type="character" w:customStyle="1" w:styleId="ListLabel20">
    <w:name w:val="ListLabel 20"/>
    <w:qFormat/>
    <w:rsid w:val="009E3B9F"/>
    <w:rPr>
      <w:rFonts w:cs="Courier New"/>
    </w:rPr>
  </w:style>
  <w:style w:type="character" w:customStyle="1" w:styleId="Vnculodendice">
    <w:name w:val="Vínculo de índice"/>
    <w:qFormat/>
    <w:rsid w:val="009E3B9F"/>
  </w:style>
  <w:style w:type="character" w:customStyle="1" w:styleId="ListLabel21">
    <w:name w:val="ListLabel 21"/>
    <w:qFormat/>
    <w:rsid w:val="009E3B9F"/>
    <w:rPr>
      <w:rFonts w:ascii="Times New Roman" w:hAnsi="Times New Roman" w:cs="Times New Roman"/>
      <w:sz w:val="24"/>
    </w:rPr>
  </w:style>
  <w:style w:type="character" w:customStyle="1" w:styleId="ListLabel22">
    <w:name w:val="ListLabel 22"/>
    <w:qFormat/>
    <w:rsid w:val="009E3B9F"/>
    <w:rPr>
      <w:rFonts w:cs="Courier New"/>
    </w:rPr>
  </w:style>
  <w:style w:type="character" w:customStyle="1" w:styleId="ListLabel23">
    <w:name w:val="ListLabel 23"/>
    <w:qFormat/>
    <w:rsid w:val="009E3B9F"/>
    <w:rPr>
      <w:rFonts w:cs="Wingdings"/>
    </w:rPr>
  </w:style>
  <w:style w:type="character" w:customStyle="1" w:styleId="ListLabel24">
    <w:name w:val="ListLabel 24"/>
    <w:qFormat/>
    <w:rsid w:val="009E3B9F"/>
    <w:rPr>
      <w:rFonts w:cs="Symbol"/>
    </w:rPr>
  </w:style>
  <w:style w:type="character" w:customStyle="1" w:styleId="ListLabel25">
    <w:name w:val="ListLabel 25"/>
    <w:qFormat/>
    <w:rsid w:val="009E3B9F"/>
    <w:rPr>
      <w:rFonts w:cs="Courier New"/>
    </w:rPr>
  </w:style>
  <w:style w:type="character" w:customStyle="1" w:styleId="ListLabel26">
    <w:name w:val="ListLabel 26"/>
    <w:qFormat/>
    <w:rsid w:val="009E3B9F"/>
    <w:rPr>
      <w:rFonts w:cs="Wingdings"/>
    </w:rPr>
  </w:style>
  <w:style w:type="character" w:customStyle="1" w:styleId="ListLabel27">
    <w:name w:val="ListLabel 27"/>
    <w:qFormat/>
    <w:rsid w:val="009E3B9F"/>
    <w:rPr>
      <w:rFonts w:cs="Symbol"/>
    </w:rPr>
  </w:style>
  <w:style w:type="character" w:customStyle="1" w:styleId="ListLabel28">
    <w:name w:val="ListLabel 28"/>
    <w:qFormat/>
    <w:rsid w:val="009E3B9F"/>
    <w:rPr>
      <w:rFonts w:cs="Courier New"/>
    </w:rPr>
  </w:style>
  <w:style w:type="character" w:customStyle="1" w:styleId="ListLabel29">
    <w:name w:val="ListLabel 29"/>
    <w:qFormat/>
    <w:rsid w:val="009E3B9F"/>
    <w:rPr>
      <w:rFonts w:cs="Wingdings"/>
    </w:rPr>
  </w:style>
  <w:style w:type="character" w:customStyle="1" w:styleId="ListLabel30">
    <w:name w:val="ListLabel 30"/>
    <w:qFormat/>
    <w:rsid w:val="009E3B9F"/>
    <w:rPr>
      <w:b/>
      <w:bCs/>
      <w:spacing w:val="-17"/>
      <w:w w:val="99"/>
      <w:lang w:val="pt-BR" w:eastAsia="pt-BR" w:bidi="pt-BR"/>
    </w:rPr>
  </w:style>
  <w:style w:type="character" w:customStyle="1" w:styleId="ListLabel31">
    <w:name w:val="ListLabel 31"/>
    <w:qFormat/>
    <w:rsid w:val="009E3B9F"/>
    <w:rPr>
      <w:rFonts w:ascii="Times New Roman" w:eastAsia="Times New Roman" w:hAnsi="Times New Roman" w:cs="Times New Roman"/>
      <w:spacing w:val="-11"/>
      <w:w w:val="99"/>
      <w:sz w:val="24"/>
      <w:szCs w:val="24"/>
      <w:lang w:val="pt-BR" w:eastAsia="pt-BR" w:bidi="pt-BR"/>
    </w:rPr>
  </w:style>
  <w:style w:type="character" w:customStyle="1" w:styleId="ListLabel32">
    <w:name w:val="ListLabel 32"/>
    <w:qFormat/>
    <w:rsid w:val="009E3B9F"/>
    <w:rPr>
      <w:rFonts w:cs="Symbol"/>
      <w:lang w:val="pt-BR" w:eastAsia="pt-BR" w:bidi="pt-BR"/>
    </w:rPr>
  </w:style>
  <w:style w:type="character" w:customStyle="1" w:styleId="ListLabel33">
    <w:name w:val="ListLabel 33"/>
    <w:qFormat/>
    <w:rsid w:val="009E3B9F"/>
    <w:rPr>
      <w:rFonts w:cs="Symbol"/>
      <w:lang w:val="pt-BR" w:eastAsia="pt-BR" w:bidi="pt-BR"/>
    </w:rPr>
  </w:style>
  <w:style w:type="character" w:customStyle="1" w:styleId="ListLabel34">
    <w:name w:val="ListLabel 34"/>
    <w:qFormat/>
    <w:rsid w:val="009E3B9F"/>
    <w:rPr>
      <w:rFonts w:cs="Symbol"/>
      <w:lang w:val="pt-BR" w:eastAsia="pt-BR" w:bidi="pt-BR"/>
    </w:rPr>
  </w:style>
  <w:style w:type="character" w:customStyle="1" w:styleId="ListLabel35">
    <w:name w:val="ListLabel 35"/>
    <w:qFormat/>
    <w:rsid w:val="009E3B9F"/>
    <w:rPr>
      <w:rFonts w:cs="Symbol"/>
      <w:lang w:val="pt-BR" w:eastAsia="pt-BR" w:bidi="pt-BR"/>
    </w:rPr>
  </w:style>
  <w:style w:type="character" w:customStyle="1" w:styleId="ListLabel36">
    <w:name w:val="ListLabel 36"/>
    <w:qFormat/>
    <w:rsid w:val="009E3B9F"/>
    <w:rPr>
      <w:rFonts w:cs="Symbol"/>
      <w:lang w:val="pt-BR" w:eastAsia="pt-BR" w:bidi="pt-BR"/>
    </w:rPr>
  </w:style>
  <w:style w:type="character" w:customStyle="1" w:styleId="ListLabel37">
    <w:name w:val="ListLabel 37"/>
    <w:qFormat/>
    <w:rsid w:val="009E3B9F"/>
    <w:rPr>
      <w:rFonts w:cs="Symbol"/>
      <w:lang w:val="pt-BR" w:eastAsia="pt-BR" w:bidi="pt-BR"/>
    </w:rPr>
  </w:style>
  <w:style w:type="character" w:customStyle="1" w:styleId="ListLabel38">
    <w:name w:val="ListLabel 38"/>
    <w:qFormat/>
    <w:rsid w:val="009E3B9F"/>
    <w:rPr>
      <w:rFonts w:ascii="Times New Roman" w:eastAsia="Calibri" w:hAnsi="Times New Roman" w:cs="Times New Roman"/>
      <w:w w:val="85"/>
      <w:sz w:val="24"/>
      <w:szCs w:val="24"/>
    </w:rPr>
  </w:style>
  <w:style w:type="character" w:customStyle="1" w:styleId="ListLabel39">
    <w:name w:val="ListLabel 39"/>
    <w:qFormat/>
    <w:rsid w:val="009E3B9F"/>
    <w:rPr>
      <w:rFonts w:cs="Courier New"/>
    </w:rPr>
  </w:style>
  <w:style w:type="character" w:customStyle="1" w:styleId="ListLabel40">
    <w:name w:val="ListLabel 40"/>
    <w:qFormat/>
    <w:rsid w:val="009E3B9F"/>
    <w:rPr>
      <w:rFonts w:cs="Wingdings"/>
    </w:rPr>
  </w:style>
  <w:style w:type="character" w:customStyle="1" w:styleId="ListLabel41">
    <w:name w:val="ListLabel 41"/>
    <w:qFormat/>
    <w:rsid w:val="009E3B9F"/>
    <w:rPr>
      <w:rFonts w:cs="Symbol"/>
    </w:rPr>
  </w:style>
  <w:style w:type="character" w:customStyle="1" w:styleId="ListLabel42">
    <w:name w:val="ListLabel 42"/>
    <w:qFormat/>
    <w:rsid w:val="009E3B9F"/>
    <w:rPr>
      <w:rFonts w:cs="Courier New"/>
    </w:rPr>
  </w:style>
  <w:style w:type="character" w:customStyle="1" w:styleId="ListLabel43">
    <w:name w:val="ListLabel 43"/>
    <w:qFormat/>
    <w:rsid w:val="009E3B9F"/>
    <w:rPr>
      <w:rFonts w:cs="Wingdings"/>
    </w:rPr>
  </w:style>
  <w:style w:type="character" w:customStyle="1" w:styleId="ListLabel44">
    <w:name w:val="ListLabel 44"/>
    <w:qFormat/>
    <w:rsid w:val="009E3B9F"/>
    <w:rPr>
      <w:rFonts w:cs="Symbol"/>
    </w:rPr>
  </w:style>
  <w:style w:type="character" w:customStyle="1" w:styleId="ListLabel45">
    <w:name w:val="ListLabel 45"/>
    <w:qFormat/>
    <w:rsid w:val="009E3B9F"/>
    <w:rPr>
      <w:rFonts w:cs="Courier New"/>
    </w:rPr>
  </w:style>
  <w:style w:type="character" w:customStyle="1" w:styleId="ListLabel46">
    <w:name w:val="ListLabel 46"/>
    <w:qFormat/>
    <w:rsid w:val="009E3B9F"/>
    <w:rPr>
      <w:rFonts w:cs="Wingdings"/>
    </w:rPr>
  </w:style>
  <w:style w:type="character" w:customStyle="1" w:styleId="ListLabel47">
    <w:name w:val="ListLabel 47"/>
    <w:qFormat/>
    <w:rsid w:val="009E3B9F"/>
    <w:rPr>
      <w:rFonts w:ascii="Times New Roman" w:hAnsi="Times New Roman"/>
      <w:w w:val="85"/>
      <w:sz w:val="24"/>
      <w:szCs w:val="28"/>
    </w:rPr>
  </w:style>
  <w:style w:type="character" w:customStyle="1" w:styleId="ListLabel48">
    <w:name w:val="ListLabel 48"/>
    <w:qFormat/>
    <w:rsid w:val="009E3B9F"/>
    <w:rPr>
      <w:rFonts w:cs="Courier New"/>
    </w:rPr>
  </w:style>
  <w:style w:type="character" w:customStyle="1" w:styleId="ListLabel49">
    <w:name w:val="ListLabel 49"/>
    <w:qFormat/>
    <w:rsid w:val="009E3B9F"/>
    <w:rPr>
      <w:rFonts w:cs="Wingdings"/>
    </w:rPr>
  </w:style>
  <w:style w:type="character" w:customStyle="1" w:styleId="ListLabel50">
    <w:name w:val="ListLabel 50"/>
    <w:qFormat/>
    <w:rsid w:val="009E3B9F"/>
    <w:rPr>
      <w:rFonts w:cs="Symbol"/>
    </w:rPr>
  </w:style>
  <w:style w:type="character" w:customStyle="1" w:styleId="ListLabel51">
    <w:name w:val="ListLabel 51"/>
    <w:qFormat/>
    <w:rsid w:val="009E3B9F"/>
    <w:rPr>
      <w:rFonts w:cs="Courier New"/>
    </w:rPr>
  </w:style>
  <w:style w:type="character" w:customStyle="1" w:styleId="ListLabel52">
    <w:name w:val="ListLabel 52"/>
    <w:qFormat/>
    <w:rsid w:val="009E3B9F"/>
    <w:rPr>
      <w:rFonts w:cs="Wingdings"/>
    </w:rPr>
  </w:style>
  <w:style w:type="character" w:customStyle="1" w:styleId="ListLabel53">
    <w:name w:val="ListLabel 53"/>
    <w:qFormat/>
    <w:rsid w:val="009E3B9F"/>
    <w:rPr>
      <w:rFonts w:cs="Symbol"/>
    </w:rPr>
  </w:style>
  <w:style w:type="character" w:customStyle="1" w:styleId="ListLabel54">
    <w:name w:val="ListLabel 54"/>
    <w:qFormat/>
    <w:rsid w:val="009E3B9F"/>
    <w:rPr>
      <w:rFonts w:cs="Courier New"/>
    </w:rPr>
  </w:style>
  <w:style w:type="character" w:customStyle="1" w:styleId="ListLabel55">
    <w:name w:val="ListLabel 55"/>
    <w:qFormat/>
    <w:rsid w:val="009E3B9F"/>
    <w:rPr>
      <w:rFonts w:cs="Wingdings"/>
    </w:rPr>
  </w:style>
  <w:style w:type="character" w:customStyle="1" w:styleId="Fontepargpadro2">
    <w:name w:val="Fonte parág. padrão2"/>
    <w:qFormat/>
    <w:rsid w:val="009E3B9F"/>
  </w:style>
  <w:style w:type="character" w:customStyle="1" w:styleId="Smbolosdenumerao">
    <w:name w:val="Símbolos de numeração"/>
    <w:qFormat/>
    <w:rsid w:val="009E3B9F"/>
  </w:style>
  <w:style w:type="character" w:customStyle="1" w:styleId="ListLabel56">
    <w:name w:val="ListLabel 56"/>
    <w:qFormat/>
    <w:rsid w:val="009E3B9F"/>
    <w:rPr>
      <w:rFonts w:ascii="Times New Roman" w:hAnsi="Times New Roman" w:cs="Times New Roman"/>
      <w:sz w:val="24"/>
    </w:rPr>
  </w:style>
  <w:style w:type="character" w:customStyle="1" w:styleId="ListLabel57">
    <w:name w:val="ListLabel 57"/>
    <w:qFormat/>
    <w:rsid w:val="009E3B9F"/>
    <w:rPr>
      <w:rFonts w:cs="Courier New"/>
    </w:rPr>
  </w:style>
  <w:style w:type="character" w:customStyle="1" w:styleId="ListLabel58">
    <w:name w:val="ListLabel 58"/>
    <w:qFormat/>
    <w:rsid w:val="009E3B9F"/>
    <w:rPr>
      <w:rFonts w:cs="Wingdings"/>
    </w:rPr>
  </w:style>
  <w:style w:type="character" w:customStyle="1" w:styleId="ListLabel59">
    <w:name w:val="ListLabel 59"/>
    <w:qFormat/>
    <w:rsid w:val="009E3B9F"/>
    <w:rPr>
      <w:rFonts w:cs="Symbol"/>
    </w:rPr>
  </w:style>
  <w:style w:type="character" w:customStyle="1" w:styleId="ListLabel60">
    <w:name w:val="ListLabel 60"/>
    <w:qFormat/>
    <w:rsid w:val="009E3B9F"/>
    <w:rPr>
      <w:rFonts w:cs="Courier New"/>
    </w:rPr>
  </w:style>
  <w:style w:type="character" w:customStyle="1" w:styleId="ListLabel61">
    <w:name w:val="ListLabel 61"/>
    <w:qFormat/>
    <w:rsid w:val="009E3B9F"/>
    <w:rPr>
      <w:rFonts w:cs="Wingdings"/>
    </w:rPr>
  </w:style>
  <w:style w:type="character" w:customStyle="1" w:styleId="ListLabel62">
    <w:name w:val="ListLabel 62"/>
    <w:qFormat/>
    <w:rsid w:val="009E3B9F"/>
    <w:rPr>
      <w:rFonts w:cs="Symbol"/>
    </w:rPr>
  </w:style>
  <w:style w:type="character" w:customStyle="1" w:styleId="ListLabel63">
    <w:name w:val="ListLabel 63"/>
    <w:qFormat/>
    <w:rsid w:val="009E3B9F"/>
    <w:rPr>
      <w:rFonts w:cs="Courier New"/>
    </w:rPr>
  </w:style>
  <w:style w:type="character" w:customStyle="1" w:styleId="ListLabel64">
    <w:name w:val="ListLabel 64"/>
    <w:qFormat/>
    <w:rsid w:val="009E3B9F"/>
    <w:rPr>
      <w:rFonts w:cs="Wingdings"/>
    </w:rPr>
  </w:style>
  <w:style w:type="character" w:customStyle="1" w:styleId="ListLabel65">
    <w:name w:val="ListLabel 65"/>
    <w:qFormat/>
    <w:rsid w:val="009E3B9F"/>
    <w:rPr>
      <w:b/>
      <w:bCs/>
      <w:spacing w:val="-17"/>
      <w:w w:val="99"/>
      <w:lang w:val="pt-BR" w:eastAsia="pt-BR" w:bidi="pt-BR"/>
    </w:rPr>
  </w:style>
  <w:style w:type="character" w:customStyle="1" w:styleId="ListLabel66">
    <w:name w:val="ListLabel 66"/>
    <w:qFormat/>
    <w:rsid w:val="009E3B9F"/>
    <w:rPr>
      <w:rFonts w:ascii="Times New Roman" w:eastAsia="Times New Roman" w:hAnsi="Times New Roman" w:cs="Times New Roman"/>
      <w:spacing w:val="-11"/>
      <w:w w:val="99"/>
      <w:sz w:val="24"/>
      <w:szCs w:val="24"/>
      <w:lang w:val="pt-BR" w:eastAsia="pt-BR" w:bidi="pt-BR"/>
    </w:rPr>
  </w:style>
  <w:style w:type="character" w:customStyle="1" w:styleId="ListLabel67">
    <w:name w:val="ListLabel 67"/>
    <w:qFormat/>
    <w:rsid w:val="009E3B9F"/>
    <w:rPr>
      <w:rFonts w:cs="Symbol"/>
      <w:lang w:val="pt-BR" w:eastAsia="pt-BR" w:bidi="pt-BR"/>
    </w:rPr>
  </w:style>
  <w:style w:type="character" w:customStyle="1" w:styleId="ListLabel68">
    <w:name w:val="ListLabel 68"/>
    <w:qFormat/>
    <w:rsid w:val="009E3B9F"/>
    <w:rPr>
      <w:rFonts w:cs="Symbol"/>
      <w:lang w:val="pt-BR" w:eastAsia="pt-BR" w:bidi="pt-BR"/>
    </w:rPr>
  </w:style>
  <w:style w:type="character" w:customStyle="1" w:styleId="ListLabel69">
    <w:name w:val="ListLabel 69"/>
    <w:qFormat/>
    <w:rsid w:val="009E3B9F"/>
    <w:rPr>
      <w:rFonts w:cs="Symbol"/>
      <w:lang w:val="pt-BR" w:eastAsia="pt-BR" w:bidi="pt-BR"/>
    </w:rPr>
  </w:style>
  <w:style w:type="character" w:customStyle="1" w:styleId="ListLabel70">
    <w:name w:val="ListLabel 70"/>
    <w:qFormat/>
    <w:rsid w:val="009E3B9F"/>
    <w:rPr>
      <w:rFonts w:cs="Symbol"/>
      <w:lang w:val="pt-BR" w:eastAsia="pt-BR" w:bidi="pt-BR"/>
    </w:rPr>
  </w:style>
  <w:style w:type="character" w:customStyle="1" w:styleId="ListLabel71">
    <w:name w:val="ListLabel 71"/>
    <w:qFormat/>
    <w:rsid w:val="009E3B9F"/>
    <w:rPr>
      <w:rFonts w:cs="Symbol"/>
      <w:lang w:val="pt-BR" w:eastAsia="pt-BR" w:bidi="pt-BR"/>
    </w:rPr>
  </w:style>
  <w:style w:type="character" w:customStyle="1" w:styleId="ListLabel72">
    <w:name w:val="ListLabel 72"/>
    <w:qFormat/>
    <w:rsid w:val="009E3B9F"/>
    <w:rPr>
      <w:rFonts w:cs="Symbol"/>
      <w:lang w:val="pt-BR" w:eastAsia="pt-BR" w:bidi="pt-BR"/>
    </w:rPr>
  </w:style>
  <w:style w:type="character" w:customStyle="1" w:styleId="ListLabel73">
    <w:name w:val="ListLabel 73"/>
    <w:qFormat/>
    <w:rsid w:val="009E3B9F"/>
    <w:rPr>
      <w:rFonts w:ascii="Times New Roman" w:eastAsia="Calibri" w:hAnsi="Times New Roman" w:cs="Times New Roman"/>
      <w:w w:val="85"/>
      <w:sz w:val="24"/>
      <w:szCs w:val="24"/>
    </w:rPr>
  </w:style>
  <w:style w:type="character" w:customStyle="1" w:styleId="ListLabel74">
    <w:name w:val="ListLabel 74"/>
    <w:qFormat/>
    <w:rsid w:val="009E3B9F"/>
    <w:rPr>
      <w:rFonts w:cs="Courier New"/>
    </w:rPr>
  </w:style>
  <w:style w:type="character" w:customStyle="1" w:styleId="ListLabel75">
    <w:name w:val="ListLabel 75"/>
    <w:qFormat/>
    <w:rsid w:val="009E3B9F"/>
    <w:rPr>
      <w:rFonts w:cs="Wingdings"/>
    </w:rPr>
  </w:style>
  <w:style w:type="character" w:customStyle="1" w:styleId="ListLabel76">
    <w:name w:val="ListLabel 76"/>
    <w:qFormat/>
    <w:rsid w:val="009E3B9F"/>
    <w:rPr>
      <w:rFonts w:cs="Symbol"/>
    </w:rPr>
  </w:style>
  <w:style w:type="character" w:customStyle="1" w:styleId="ListLabel77">
    <w:name w:val="ListLabel 77"/>
    <w:qFormat/>
    <w:rsid w:val="009E3B9F"/>
    <w:rPr>
      <w:rFonts w:cs="Courier New"/>
    </w:rPr>
  </w:style>
  <w:style w:type="character" w:customStyle="1" w:styleId="ListLabel78">
    <w:name w:val="ListLabel 78"/>
    <w:qFormat/>
    <w:rsid w:val="009E3B9F"/>
    <w:rPr>
      <w:rFonts w:cs="Wingdings"/>
    </w:rPr>
  </w:style>
  <w:style w:type="character" w:customStyle="1" w:styleId="ListLabel79">
    <w:name w:val="ListLabel 79"/>
    <w:qFormat/>
    <w:rsid w:val="009E3B9F"/>
    <w:rPr>
      <w:rFonts w:cs="Symbol"/>
    </w:rPr>
  </w:style>
  <w:style w:type="character" w:customStyle="1" w:styleId="ListLabel80">
    <w:name w:val="ListLabel 80"/>
    <w:qFormat/>
    <w:rsid w:val="009E3B9F"/>
    <w:rPr>
      <w:rFonts w:cs="Courier New"/>
    </w:rPr>
  </w:style>
  <w:style w:type="character" w:customStyle="1" w:styleId="ListLabel81">
    <w:name w:val="ListLabel 81"/>
    <w:qFormat/>
    <w:rsid w:val="009E3B9F"/>
    <w:rPr>
      <w:rFonts w:cs="Wingdings"/>
    </w:rPr>
  </w:style>
  <w:style w:type="character" w:customStyle="1" w:styleId="ListLabel82">
    <w:name w:val="ListLabel 82"/>
    <w:qFormat/>
    <w:rsid w:val="009E3B9F"/>
    <w:rPr>
      <w:rFonts w:ascii="Times New Roman" w:hAnsi="Times New Roman"/>
      <w:w w:val="85"/>
      <w:sz w:val="24"/>
      <w:szCs w:val="28"/>
    </w:rPr>
  </w:style>
  <w:style w:type="character" w:customStyle="1" w:styleId="ListLabel83">
    <w:name w:val="ListLabel 83"/>
    <w:qFormat/>
    <w:rsid w:val="009E3B9F"/>
    <w:rPr>
      <w:rFonts w:cs="Courier New"/>
    </w:rPr>
  </w:style>
  <w:style w:type="character" w:customStyle="1" w:styleId="ListLabel84">
    <w:name w:val="ListLabel 84"/>
    <w:qFormat/>
    <w:rsid w:val="009E3B9F"/>
    <w:rPr>
      <w:rFonts w:cs="Wingdings"/>
    </w:rPr>
  </w:style>
  <w:style w:type="character" w:customStyle="1" w:styleId="ListLabel85">
    <w:name w:val="ListLabel 85"/>
    <w:qFormat/>
    <w:rsid w:val="009E3B9F"/>
    <w:rPr>
      <w:rFonts w:cs="Symbol"/>
    </w:rPr>
  </w:style>
  <w:style w:type="character" w:customStyle="1" w:styleId="ListLabel86">
    <w:name w:val="ListLabel 86"/>
    <w:qFormat/>
    <w:rsid w:val="009E3B9F"/>
    <w:rPr>
      <w:rFonts w:cs="Courier New"/>
    </w:rPr>
  </w:style>
  <w:style w:type="character" w:customStyle="1" w:styleId="ListLabel87">
    <w:name w:val="ListLabel 87"/>
    <w:qFormat/>
    <w:rsid w:val="009E3B9F"/>
    <w:rPr>
      <w:rFonts w:cs="Wingdings"/>
    </w:rPr>
  </w:style>
  <w:style w:type="character" w:customStyle="1" w:styleId="ListLabel88">
    <w:name w:val="ListLabel 88"/>
    <w:qFormat/>
    <w:rsid w:val="009E3B9F"/>
    <w:rPr>
      <w:rFonts w:cs="Symbol"/>
    </w:rPr>
  </w:style>
  <w:style w:type="character" w:customStyle="1" w:styleId="ListLabel89">
    <w:name w:val="ListLabel 89"/>
    <w:qFormat/>
    <w:rsid w:val="009E3B9F"/>
    <w:rPr>
      <w:rFonts w:cs="Courier New"/>
    </w:rPr>
  </w:style>
  <w:style w:type="character" w:customStyle="1" w:styleId="ListLabel90">
    <w:name w:val="ListLabel 90"/>
    <w:qFormat/>
    <w:rsid w:val="009E3B9F"/>
    <w:rPr>
      <w:rFonts w:cs="Wingdings"/>
    </w:rPr>
  </w:style>
  <w:style w:type="paragraph" w:styleId="Ttulo">
    <w:name w:val="Title"/>
    <w:basedOn w:val="Normal"/>
    <w:next w:val="Corpodetexto"/>
    <w:uiPriority w:val="10"/>
    <w:qFormat/>
    <w:rsid w:val="009E3B9F"/>
    <w:pPr>
      <w:spacing w:after="0" w:line="240" w:lineRule="auto"/>
      <w:contextualSpacing/>
    </w:pPr>
    <w:rPr>
      <w:rFonts w:asciiTheme="majorHAnsi" w:eastAsiaTheme="majorEastAsia" w:hAnsiTheme="majorHAnsi" w:cstheme="majorBidi"/>
      <w:color w:val="4472C4" w:themeColor="accent1"/>
      <w:spacing w:val="-10"/>
      <w:sz w:val="56"/>
      <w:szCs w:val="56"/>
    </w:rPr>
  </w:style>
  <w:style w:type="paragraph" w:styleId="Corpodetexto">
    <w:name w:val="Body Text"/>
    <w:basedOn w:val="Normal"/>
    <w:uiPriority w:val="1"/>
    <w:qFormat/>
    <w:rsid w:val="009E3B9F"/>
    <w:pPr>
      <w:widowControl w:val="0"/>
      <w:spacing w:after="0" w:line="240" w:lineRule="auto"/>
    </w:pPr>
    <w:rPr>
      <w:rFonts w:ascii="DejaVu Sans" w:eastAsia="DejaVu Sans" w:hAnsi="DejaVu Sans" w:cs="DejaVu Sans"/>
      <w:sz w:val="28"/>
      <w:szCs w:val="28"/>
      <w:lang w:val="en-US"/>
    </w:rPr>
  </w:style>
  <w:style w:type="paragraph" w:styleId="Lista">
    <w:name w:val="List"/>
    <w:basedOn w:val="Corpodetexto"/>
    <w:rsid w:val="009E3B9F"/>
    <w:rPr>
      <w:rFonts w:cs="Arial Unicode MS"/>
    </w:rPr>
  </w:style>
  <w:style w:type="paragraph" w:styleId="Legenda">
    <w:name w:val="caption"/>
    <w:basedOn w:val="Normal"/>
    <w:uiPriority w:val="35"/>
    <w:unhideWhenUsed/>
    <w:qFormat/>
    <w:rsid w:val="009E3B9F"/>
    <w:pPr>
      <w:spacing w:after="0" w:line="240" w:lineRule="auto"/>
    </w:pPr>
    <w:rPr>
      <w:rFonts w:ascii="Times New Roman" w:hAnsi="Times New Roman"/>
      <w:b/>
      <w:bCs/>
      <w:spacing w:val="6"/>
    </w:rPr>
  </w:style>
  <w:style w:type="paragraph" w:customStyle="1" w:styleId="ndice">
    <w:name w:val="Índice"/>
    <w:basedOn w:val="Normal"/>
    <w:qFormat/>
    <w:rsid w:val="009E3B9F"/>
    <w:pPr>
      <w:suppressLineNumbers/>
    </w:pPr>
    <w:rPr>
      <w:rFonts w:cs="Arial Unicode MS"/>
    </w:rPr>
  </w:style>
  <w:style w:type="paragraph" w:styleId="Sumrio2">
    <w:name w:val="toc 2"/>
    <w:basedOn w:val="Normal"/>
    <w:uiPriority w:val="39"/>
    <w:unhideWhenUsed/>
    <w:rsid w:val="009E3B9F"/>
    <w:pPr>
      <w:spacing w:after="100"/>
      <w:ind w:left="200"/>
    </w:pPr>
  </w:style>
  <w:style w:type="paragraph" w:styleId="ndicedeilustraes">
    <w:name w:val="table of figures"/>
    <w:basedOn w:val="Normal"/>
    <w:uiPriority w:val="99"/>
    <w:unhideWhenUsed/>
    <w:qFormat/>
    <w:rsid w:val="009E3B9F"/>
    <w:pPr>
      <w:spacing w:after="0"/>
    </w:pPr>
  </w:style>
  <w:style w:type="paragraph" w:styleId="NormalWeb">
    <w:name w:val="Normal (Web)"/>
    <w:basedOn w:val="Normal"/>
    <w:uiPriority w:val="99"/>
    <w:semiHidden/>
    <w:unhideWhenUsed/>
    <w:qFormat/>
    <w:rsid w:val="009E3B9F"/>
    <w:pPr>
      <w:spacing w:beforeAutospacing="1" w:afterAutospacing="1" w:line="240" w:lineRule="auto"/>
    </w:pPr>
    <w:rPr>
      <w:rFonts w:ascii="Times New Roman" w:eastAsia="Times New Roman" w:hAnsi="Times New Roman" w:cs="Times New Roman"/>
      <w:sz w:val="24"/>
      <w:szCs w:val="24"/>
      <w:lang w:eastAsia="pt-BR"/>
    </w:rPr>
  </w:style>
  <w:style w:type="paragraph" w:styleId="Sumrio4">
    <w:name w:val="toc 4"/>
    <w:basedOn w:val="Normal"/>
    <w:uiPriority w:val="39"/>
    <w:unhideWhenUsed/>
    <w:rsid w:val="009E3B9F"/>
    <w:pPr>
      <w:spacing w:after="100"/>
      <w:ind w:left="600"/>
    </w:pPr>
  </w:style>
  <w:style w:type="paragraph" w:styleId="Cabealho">
    <w:name w:val="header"/>
    <w:basedOn w:val="Normal"/>
    <w:uiPriority w:val="99"/>
    <w:unhideWhenUsed/>
    <w:rsid w:val="009E3B9F"/>
    <w:pPr>
      <w:tabs>
        <w:tab w:val="center" w:pos="4252"/>
        <w:tab w:val="right" w:pos="8504"/>
      </w:tabs>
      <w:spacing w:after="0" w:line="240" w:lineRule="auto"/>
    </w:pPr>
  </w:style>
  <w:style w:type="paragraph" w:styleId="Rodap">
    <w:name w:val="footer"/>
    <w:basedOn w:val="Normal"/>
    <w:uiPriority w:val="99"/>
    <w:unhideWhenUsed/>
    <w:rsid w:val="009E3B9F"/>
    <w:pPr>
      <w:tabs>
        <w:tab w:val="center" w:pos="4252"/>
        <w:tab w:val="right" w:pos="8504"/>
      </w:tabs>
      <w:spacing w:after="0" w:line="240" w:lineRule="auto"/>
    </w:pPr>
  </w:style>
  <w:style w:type="paragraph" w:styleId="Sumrio3">
    <w:name w:val="toc 3"/>
    <w:basedOn w:val="Normal"/>
    <w:uiPriority w:val="39"/>
    <w:unhideWhenUsed/>
    <w:rsid w:val="009E3B9F"/>
    <w:pPr>
      <w:spacing w:after="100"/>
      <w:ind w:left="400"/>
    </w:pPr>
  </w:style>
  <w:style w:type="paragraph" w:styleId="Textodebalo">
    <w:name w:val="Balloon Text"/>
    <w:basedOn w:val="Normal"/>
    <w:uiPriority w:val="99"/>
    <w:semiHidden/>
    <w:unhideWhenUsed/>
    <w:qFormat/>
    <w:rsid w:val="009E3B9F"/>
    <w:pPr>
      <w:spacing w:after="0" w:line="240" w:lineRule="auto"/>
    </w:pPr>
    <w:rPr>
      <w:rFonts w:ascii="Tahoma" w:hAnsi="Tahoma" w:cs="Tahoma"/>
      <w:sz w:val="16"/>
      <w:szCs w:val="16"/>
    </w:rPr>
  </w:style>
  <w:style w:type="paragraph" w:styleId="Subttulo">
    <w:name w:val="Subtitle"/>
    <w:basedOn w:val="Normal"/>
    <w:uiPriority w:val="11"/>
    <w:qFormat/>
    <w:rsid w:val="009E3B9F"/>
    <w:pPr>
      <w:spacing w:line="240" w:lineRule="auto"/>
    </w:pPr>
    <w:rPr>
      <w:rFonts w:asciiTheme="majorHAnsi" w:eastAsiaTheme="majorEastAsia" w:hAnsiTheme="majorHAnsi" w:cstheme="majorBidi"/>
      <w:sz w:val="24"/>
      <w:szCs w:val="24"/>
    </w:rPr>
  </w:style>
  <w:style w:type="paragraph" w:styleId="Sumrio1">
    <w:name w:val="toc 1"/>
    <w:basedOn w:val="Normal"/>
    <w:uiPriority w:val="39"/>
    <w:unhideWhenUsed/>
    <w:rsid w:val="009E3B9F"/>
    <w:pPr>
      <w:tabs>
        <w:tab w:val="left" w:pos="284"/>
        <w:tab w:val="right" w:leader="dot" w:pos="9062"/>
      </w:tabs>
      <w:spacing w:after="0" w:line="360" w:lineRule="auto"/>
      <w:jc w:val="both"/>
    </w:pPr>
  </w:style>
  <w:style w:type="paragraph" w:styleId="PargrafodaLista">
    <w:name w:val="List Paragraph"/>
    <w:basedOn w:val="Normal"/>
    <w:uiPriority w:val="1"/>
    <w:qFormat/>
    <w:rsid w:val="009E3B9F"/>
    <w:pPr>
      <w:ind w:left="720"/>
      <w:contextualSpacing/>
    </w:pPr>
  </w:style>
  <w:style w:type="paragraph" w:customStyle="1" w:styleId="TableParagraph">
    <w:name w:val="Table Paragraph"/>
    <w:basedOn w:val="Normal"/>
    <w:uiPriority w:val="1"/>
    <w:qFormat/>
    <w:rsid w:val="009E3B9F"/>
    <w:pPr>
      <w:widowControl w:val="0"/>
      <w:spacing w:after="0" w:line="240" w:lineRule="auto"/>
    </w:pPr>
    <w:rPr>
      <w:rFonts w:ascii="DejaVu Sans" w:eastAsia="DejaVu Sans" w:hAnsi="DejaVu Sans" w:cs="DejaVu Sans"/>
      <w:lang w:val="en-US"/>
    </w:rPr>
  </w:style>
  <w:style w:type="paragraph" w:customStyle="1" w:styleId="TextosemFormatao1">
    <w:name w:val="Texto sem Formatação1"/>
    <w:basedOn w:val="Normal"/>
    <w:qFormat/>
    <w:rsid w:val="009E3B9F"/>
    <w:pPr>
      <w:suppressAutoHyphens/>
      <w:spacing w:after="0" w:line="240" w:lineRule="auto"/>
    </w:pPr>
    <w:rPr>
      <w:rFonts w:ascii="Courier New" w:eastAsia="Times New Roman" w:hAnsi="Courier New" w:cs="Courier New"/>
      <w:lang w:eastAsia="zh-CN"/>
    </w:rPr>
  </w:style>
  <w:style w:type="paragraph" w:customStyle="1" w:styleId="Ttulo11">
    <w:name w:val="Título 11"/>
    <w:basedOn w:val="Normal"/>
    <w:uiPriority w:val="1"/>
    <w:qFormat/>
    <w:rsid w:val="009E3B9F"/>
    <w:pPr>
      <w:widowControl w:val="0"/>
      <w:spacing w:after="0" w:line="240" w:lineRule="auto"/>
      <w:ind w:left="2724"/>
      <w:outlineLvl w:val="1"/>
    </w:pPr>
    <w:rPr>
      <w:rFonts w:ascii="Arial" w:eastAsia="Arial" w:hAnsi="Arial" w:cs="Arial"/>
      <w:b/>
      <w:bCs/>
      <w:sz w:val="28"/>
      <w:szCs w:val="28"/>
      <w:lang w:val="en-US"/>
    </w:rPr>
  </w:style>
  <w:style w:type="paragraph" w:customStyle="1" w:styleId="Ttulo21">
    <w:name w:val="Título 21"/>
    <w:basedOn w:val="Normal"/>
    <w:uiPriority w:val="1"/>
    <w:qFormat/>
    <w:rsid w:val="009E3B9F"/>
    <w:pPr>
      <w:widowControl w:val="0"/>
      <w:spacing w:after="0" w:line="240" w:lineRule="auto"/>
      <w:ind w:left="2212"/>
      <w:outlineLvl w:val="2"/>
    </w:pPr>
    <w:rPr>
      <w:rFonts w:ascii="Arial" w:eastAsia="Arial" w:hAnsi="Arial" w:cs="Arial"/>
      <w:b/>
      <w:bCs/>
      <w:i/>
      <w:sz w:val="28"/>
      <w:szCs w:val="28"/>
      <w:lang w:val="en-US"/>
    </w:rPr>
  </w:style>
  <w:style w:type="paragraph" w:styleId="SemEspaamento">
    <w:name w:val="No Spacing"/>
    <w:uiPriority w:val="1"/>
    <w:qFormat/>
    <w:rsid w:val="009E3B9F"/>
    <w:rPr>
      <w:color w:val="00000A"/>
      <w:lang w:eastAsia="en-US" w:bidi="ar-SA"/>
    </w:rPr>
  </w:style>
  <w:style w:type="paragraph" w:styleId="Citao">
    <w:name w:val="Quote"/>
    <w:basedOn w:val="Normal"/>
    <w:uiPriority w:val="29"/>
    <w:qFormat/>
    <w:rsid w:val="009E3B9F"/>
    <w:pPr>
      <w:spacing w:before="160"/>
      <w:ind w:left="720" w:right="720"/>
    </w:pPr>
    <w:rPr>
      <w:i/>
      <w:iCs/>
      <w:color w:val="404040" w:themeColor="text1" w:themeTint="BF"/>
    </w:rPr>
  </w:style>
  <w:style w:type="paragraph" w:styleId="CitaoIntensa">
    <w:name w:val="Intense Quote"/>
    <w:basedOn w:val="Normal"/>
    <w:uiPriority w:val="30"/>
    <w:qFormat/>
    <w:rsid w:val="009E3B9F"/>
    <w:pPr>
      <w:pBdr>
        <w:left w:val="single" w:sz="18" w:space="12" w:color="4472C4"/>
      </w:pBdr>
      <w:spacing w:beforeAutospacing="1" w:line="300" w:lineRule="auto"/>
      <w:ind w:left="1224" w:right="1224"/>
    </w:pPr>
    <w:rPr>
      <w:rFonts w:asciiTheme="majorHAnsi" w:eastAsiaTheme="majorEastAsia" w:hAnsiTheme="majorHAnsi" w:cstheme="majorBidi"/>
      <w:color w:val="4472C4" w:themeColor="accent1"/>
      <w:sz w:val="28"/>
      <w:szCs w:val="28"/>
    </w:rPr>
  </w:style>
  <w:style w:type="paragraph" w:customStyle="1" w:styleId="CabealhodoSumrio1">
    <w:name w:val="Cabeçalho do Sumário1"/>
    <w:basedOn w:val="Ttulo1"/>
    <w:uiPriority w:val="39"/>
    <w:semiHidden/>
    <w:unhideWhenUsed/>
    <w:qFormat/>
    <w:rsid w:val="009E3B9F"/>
  </w:style>
  <w:style w:type="paragraph" w:customStyle="1" w:styleId="FirstParagraph">
    <w:name w:val="First Paragraph"/>
    <w:basedOn w:val="Corpodetexto"/>
    <w:qFormat/>
    <w:rsid w:val="009E3B9F"/>
    <w:pPr>
      <w:widowControl/>
      <w:spacing w:before="180" w:after="180"/>
    </w:pPr>
    <w:rPr>
      <w:rFonts w:asciiTheme="minorHAnsi" w:eastAsiaTheme="minorHAnsi" w:hAnsiTheme="minorHAnsi" w:cstheme="minorBidi"/>
      <w:sz w:val="24"/>
      <w:szCs w:val="24"/>
    </w:rPr>
  </w:style>
  <w:style w:type="paragraph" w:customStyle="1" w:styleId="Compact">
    <w:name w:val="Compact"/>
    <w:basedOn w:val="Corpodetexto"/>
    <w:qFormat/>
    <w:rsid w:val="009E3B9F"/>
    <w:pPr>
      <w:widowControl/>
      <w:spacing w:before="36" w:after="36"/>
    </w:pPr>
    <w:rPr>
      <w:rFonts w:asciiTheme="minorHAnsi" w:eastAsiaTheme="minorHAnsi" w:hAnsiTheme="minorHAnsi" w:cstheme="minorBidi"/>
      <w:sz w:val="24"/>
      <w:szCs w:val="24"/>
    </w:rPr>
  </w:style>
  <w:style w:type="paragraph" w:customStyle="1" w:styleId="western">
    <w:name w:val="western"/>
    <w:basedOn w:val="Normal"/>
    <w:qFormat/>
    <w:rsid w:val="009E3B9F"/>
    <w:pPr>
      <w:spacing w:beforeAutospacing="1" w:after="119" w:line="240" w:lineRule="auto"/>
    </w:pPr>
    <w:rPr>
      <w:rFonts w:ascii="Times New Roman" w:eastAsia="Times New Roman" w:hAnsi="Times New Roman" w:cs="Times New Roman"/>
      <w:sz w:val="24"/>
      <w:szCs w:val="24"/>
      <w:lang w:eastAsia="pt-BR"/>
    </w:rPr>
  </w:style>
  <w:style w:type="paragraph" w:customStyle="1" w:styleId="Contedodoquadro">
    <w:name w:val="Conteúdo do quadro"/>
    <w:basedOn w:val="Normal"/>
    <w:qFormat/>
    <w:rsid w:val="009E3B9F"/>
  </w:style>
  <w:style w:type="table" w:styleId="Tabelacomgrade">
    <w:name w:val="Table Grid"/>
    <w:basedOn w:val="Tabelanormal"/>
    <w:uiPriority w:val="39"/>
    <w:rsid w:val="009E3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E3B9F"/>
    <w:rPr>
      <w:lang w:val="en-US"/>
    </w:rPr>
    <w:tblPr>
      <w:tblCellMar>
        <w:top w:w="0" w:type="dxa"/>
        <w:left w:w="0" w:type="dxa"/>
        <w:bottom w:w="0" w:type="dxa"/>
        <w:right w:w="0" w:type="dxa"/>
      </w:tblCellMar>
    </w:tblPr>
  </w:style>
  <w:style w:type="paragraph" w:styleId="Textodecomentrio">
    <w:name w:val="annotation text"/>
    <w:basedOn w:val="Normal"/>
    <w:link w:val="TextodecomentrioChar"/>
    <w:uiPriority w:val="99"/>
    <w:semiHidden/>
    <w:unhideWhenUsed/>
    <w:rsid w:val="009E3B9F"/>
    <w:pPr>
      <w:spacing w:line="240" w:lineRule="auto"/>
    </w:pPr>
  </w:style>
  <w:style w:type="character" w:customStyle="1" w:styleId="TextodecomentrioChar">
    <w:name w:val="Texto de comentário Char"/>
    <w:basedOn w:val="Fontepargpadro"/>
    <w:link w:val="Textodecomentrio"/>
    <w:uiPriority w:val="99"/>
    <w:semiHidden/>
    <w:rsid w:val="009E3B9F"/>
    <w:rPr>
      <w:color w:val="00000A"/>
      <w:lang w:eastAsia="en-US" w:bidi="ar-SA"/>
    </w:rPr>
  </w:style>
  <w:style w:type="character" w:styleId="Refdecomentrio">
    <w:name w:val="annotation reference"/>
    <w:basedOn w:val="Fontepargpadro"/>
    <w:uiPriority w:val="99"/>
    <w:semiHidden/>
    <w:unhideWhenUsed/>
    <w:rsid w:val="009E3B9F"/>
    <w:rPr>
      <w:sz w:val="16"/>
      <w:szCs w:val="16"/>
    </w:rPr>
  </w:style>
  <w:style w:type="paragraph" w:styleId="Assuntodocomentrio">
    <w:name w:val="annotation subject"/>
    <w:basedOn w:val="Textodecomentrio"/>
    <w:next w:val="Textodecomentrio"/>
    <w:link w:val="AssuntodocomentrioChar"/>
    <w:uiPriority w:val="99"/>
    <w:semiHidden/>
    <w:unhideWhenUsed/>
    <w:rsid w:val="007E2F4C"/>
    <w:rPr>
      <w:b/>
      <w:bCs/>
    </w:rPr>
  </w:style>
  <w:style w:type="character" w:customStyle="1" w:styleId="AssuntodocomentrioChar">
    <w:name w:val="Assunto do comentário Char"/>
    <w:basedOn w:val="TextodecomentrioChar"/>
    <w:link w:val="Assuntodocomentrio"/>
    <w:uiPriority w:val="99"/>
    <w:semiHidden/>
    <w:rsid w:val="007E2F4C"/>
    <w:rPr>
      <w:b/>
      <w:bCs/>
      <w:color w:val="00000A"/>
      <w:lang w:eastAsia="en-US" w:bidi="ar-SA"/>
    </w:rPr>
  </w:style>
  <w:style w:type="character" w:styleId="Hyperlink">
    <w:name w:val="Hyperlink"/>
    <w:basedOn w:val="Fontepargpadro"/>
    <w:uiPriority w:val="99"/>
    <w:unhideWhenUsed/>
    <w:rsid w:val="007A16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75173">
      <w:bodyDiv w:val="1"/>
      <w:marLeft w:val="0"/>
      <w:marRight w:val="0"/>
      <w:marTop w:val="0"/>
      <w:marBottom w:val="0"/>
      <w:divBdr>
        <w:top w:val="none" w:sz="0" w:space="0" w:color="auto"/>
        <w:left w:val="none" w:sz="0" w:space="0" w:color="auto"/>
        <w:bottom w:val="none" w:sz="0" w:space="0" w:color="auto"/>
        <w:right w:val="none" w:sz="0" w:space="0" w:color="auto"/>
      </w:divBdr>
    </w:div>
    <w:div w:id="231241289">
      <w:bodyDiv w:val="1"/>
      <w:marLeft w:val="0"/>
      <w:marRight w:val="0"/>
      <w:marTop w:val="0"/>
      <w:marBottom w:val="0"/>
      <w:divBdr>
        <w:top w:val="none" w:sz="0" w:space="0" w:color="auto"/>
        <w:left w:val="none" w:sz="0" w:space="0" w:color="auto"/>
        <w:bottom w:val="none" w:sz="0" w:space="0" w:color="auto"/>
        <w:right w:val="none" w:sz="0" w:space="0" w:color="auto"/>
      </w:divBdr>
    </w:div>
    <w:div w:id="336352947">
      <w:bodyDiv w:val="1"/>
      <w:marLeft w:val="0"/>
      <w:marRight w:val="0"/>
      <w:marTop w:val="0"/>
      <w:marBottom w:val="0"/>
      <w:divBdr>
        <w:top w:val="none" w:sz="0" w:space="0" w:color="auto"/>
        <w:left w:val="none" w:sz="0" w:space="0" w:color="auto"/>
        <w:bottom w:val="none" w:sz="0" w:space="0" w:color="auto"/>
        <w:right w:val="none" w:sz="0" w:space="0" w:color="auto"/>
      </w:divBdr>
    </w:div>
    <w:div w:id="405999720">
      <w:bodyDiv w:val="1"/>
      <w:marLeft w:val="0"/>
      <w:marRight w:val="0"/>
      <w:marTop w:val="0"/>
      <w:marBottom w:val="0"/>
      <w:divBdr>
        <w:top w:val="none" w:sz="0" w:space="0" w:color="auto"/>
        <w:left w:val="none" w:sz="0" w:space="0" w:color="auto"/>
        <w:bottom w:val="none" w:sz="0" w:space="0" w:color="auto"/>
        <w:right w:val="none" w:sz="0" w:space="0" w:color="auto"/>
      </w:divBdr>
    </w:div>
    <w:div w:id="451750353">
      <w:bodyDiv w:val="1"/>
      <w:marLeft w:val="0"/>
      <w:marRight w:val="0"/>
      <w:marTop w:val="0"/>
      <w:marBottom w:val="0"/>
      <w:divBdr>
        <w:top w:val="none" w:sz="0" w:space="0" w:color="auto"/>
        <w:left w:val="none" w:sz="0" w:space="0" w:color="auto"/>
        <w:bottom w:val="none" w:sz="0" w:space="0" w:color="auto"/>
        <w:right w:val="none" w:sz="0" w:space="0" w:color="auto"/>
      </w:divBdr>
    </w:div>
    <w:div w:id="464978610">
      <w:bodyDiv w:val="1"/>
      <w:marLeft w:val="0"/>
      <w:marRight w:val="0"/>
      <w:marTop w:val="0"/>
      <w:marBottom w:val="0"/>
      <w:divBdr>
        <w:top w:val="none" w:sz="0" w:space="0" w:color="auto"/>
        <w:left w:val="none" w:sz="0" w:space="0" w:color="auto"/>
        <w:bottom w:val="none" w:sz="0" w:space="0" w:color="auto"/>
        <w:right w:val="none" w:sz="0" w:space="0" w:color="auto"/>
      </w:divBdr>
    </w:div>
    <w:div w:id="633755023">
      <w:bodyDiv w:val="1"/>
      <w:marLeft w:val="0"/>
      <w:marRight w:val="0"/>
      <w:marTop w:val="0"/>
      <w:marBottom w:val="0"/>
      <w:divBdr>
        <w:top w:val="none" w:sz="0" w:space="0" w:color="auto"/>
        <w:left w:val="none" w:sz="0" w:space="0" w:color="auto"/>
        <w:bottom w:val="none" w:sz="0" w:space="0" w:color="auto"/>
        <w:right w:val="none" w:sz="0" w:space="0" w:color="auto"/>
      </w:divBdr>
    </w:div>
    <w:div w:id="817768981">
      <w:bodyDiv w:val="1"/>
      <w:marLeft w:val="0"/>
      <w:marRight w:val="0"/>
      <w:marTop w:val="0"/>
      <w:marBottom w:val="0"/>
      <w:divBdr>
        <w:top w:val="none" w:sz="0" w:space="0" w:color="auto"/>
        <w:left w:val="none" w:sz="0" w:space="0" w:color="auto"/>
        <w:bottom w:val="none" w:sz="0" w:space="0" w:color="auto"/>
        <w:right w:val="none" w:sz="0" w:space="0" w:color="auto"/>
      </w:divBdr>
    </w:div>
    <w:div w:id="983049019">
      <w:bodyDiv w:val="1"/>
      <w:marLeft w:val="0"/>
      <w:marRight w:val="0"/>
      <w:marTop w:val="0"/>
      <w:marBottom w:val="0"/>
      <w:divBdr>
        <w:top w:val="none" w:sz="0" w:space="0" w:color="auto"/>
        <w:left w:val="none" w:sz="0" w:space="0" w:color="auto"/>
        <w:bottom w:val="none" w:sz="0" w:space="0" w:color="auto"/>
        <w:right w:val="none" w:sz="0" w:space="0" w:color="auto"/>
      </w:divBdr>
    </w:div>
    <w:div w:id="1100950950">
      <w:bodyDiv w:val="1"/>
      <w:marLeft w:val="0"/>
      <w:marRight w:val="0"/>
      <w:marTop w:val="0"/>
      <w:marBottom w:val="0"/>
      <w:divBdr>
        <w:top w:val="none" w:sz="0" w:space="0" w:color="auto"/>
        <w:left w:val="none" w:sz="0" w:space="0" w:color="auto"/>
        <w:bottom w:val="none" w:sz="0" w:space="0" w:color="auto"/>
        <w:right w:val="none" w:sz="0" w:space="0" w:color="auto"/>
      </w:divBdr>
    </w:div>
    <w:div w:id="1172724639">
      <w:bodyDiv w:val="1"/>
      <w:marLeft w:val="0"/>
      <w:marRight w:val="0"/>
      <w:marTop w:val="0"/>
      <w:marBottom w:val="0"/>
      <w:divBdr>
        <w:top w:val="none" w:sz="0" w:space="0" w:color="auto"/>
        <w:left w:val="none" w:sz="0" w:space="0" w:color="auto"/>
        <w:bottom w:val="none" w:sz="0" w:space="0" w:color="auto"/>
        <w:right w:val="none" w:sz="0" w:space="0" w:color="auto"/>
      </w:divBdr>
    </w:div>
    <w:div w:id="1190725793">
      <w:bodyDiv w:val="1"/>
      <w:marLeft w:val="0"/>
      <w:marRight w:val="0"/>
      <w:marTop w:val="0"/>
      <w:marBottom w:val="0"/>
      <w:divBdr>
        <w:top w:val="none" w:sz="0" w:space="0" w:color="auto"/>
        <w:left w:val="none" w:sz="0" w:space="0" w:color="auto"/>
        <w:bottom w:val="none" w:sz="0" w:space="0" w:color="auto"/>
        <w:right w:val="none" w:sz="0" w:space="0" w:color="auto"/>
      </w:divBdr>
    </w:div>
    <w:div w:id="1558399502">
      <w:bodyDiv w:val="1"/>
      <w:marLeft w:val="0"/>
      <w:marRight w:val="0"/>
      <w:marTop w:val="0"/>
      <w:marBottom w:val="0"/>
      <w:divBdr>
        <w:top w:val="none" w:sz="0" w:space="0" w:color="auto"/>
        <w:left w:val="none" w:sz="0" w:space="0" w:color="auto"/>
        <w:bottom w:val="none" w:sz="0" w:space="0" w:color="auto"/>
        <w:right w:val="none" w:sz="0" w:space="0" w:color="auto"/>
      </w:divBdr>
    </w:div>
    <w:div w:id="1608123784">
      <w:bodyDiv w:val="1"/>
      <w:marLeft w:val="0"/>
      <w:marRight w:val="0"/>
      <w:marTop w:val="0"/>
      <w:marBottom w:val="0"/>
      <w:divBdr>
        <w:top w:val="none" w:sz="0" w:space="0" w:color="auto"/>
        <w:left w:val="none" w:sz="0" w:space="0" w:color="auto"/>
        <w:bottom w:val="none" w:sz="0" w:space="0" w:color="auto"/>
        <w:right w:val="none" w:sz="0" w:space="0" w:color="auto"/>
      </w:divBdr>
    </w:div>
    <w:div w:id="1650548944">
      <w:bodyDiv w:val="1"/>
      <w:marLeft w:val="0"/>
      <w:marRight w:val="0"/>
      <w:marTop w:val="0"/>
      <w:marBottom w:val="0"/>
      <w:divBdr>
        <w:top w:val="none" w:sz="0" w:space="0" w:color="auto"/>
        <w:left w:val="none" w:sz="0" w:space="0" w:color="auto"/>
        <w:bottom w:val="none" w:sz="0" w:space="0" w:color="auto"/>
        <w:right w:val="none" w:sz="0" w:space="0" w:color="auto"/>
      </w:divBdr>
    </w:div>
    <w:div w:id="1952278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374F88-A38A-44FC-A686-66FF897F3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9821</Words>
  <Characters>53039</Characters>
  <Application>Microsoft Office Word</Application>
  <DocSecurity>0</DocSecurity>
  <Lines>441</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Henrique Chimento</dc:creator>
  <cp:lastModifiedBy>COMPRAS</cp:lastModifiedBy>
  <cp:revision>2</cp:revision>
  <cp:lastPrinted>2021-03-22T19:41:00Z</cp:lastPrinted>
  <dcterms:created xsi:type="dcterms:W3CDTF">2021-08-06T11:23:00Z</dcterms:created>
  <dcterms:modified xsi:type="dcterms:W3CDTF">2021-08-06T11:23:00Z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1046-11.2.0.9363</vt:lpwstr>
  </property>
  <property fmtid="{D5CDD505-2E9C-101B-9397-08002B2CF9AE}" pid="4" name="LinksUpToDate">
    <vt:bool>false</vt:bool>
  </property>
  <property fmtid="{D5CDD505-2E9C-101B-9397-08002B2CF9AE}" pid="5" name="ScaleCrop">
    <vt:bool>false</vt:bool>
  </property>
</Properties>
</file>