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D0" w:rsidRDefault="005850D0" w:rsidP="005850D0">
      <w:pPr>
        <w:jc w:val="center"/>
        <w:rPr>
          <w:rFonts w:ascii="Arial" w:hAnsi="Arial" w:cs="Arial"/>
          <w:b/>
          <w:bCs/>
        </w:rPr>
      </w:pPr>
      <w:r>
        <w:rPr>
          <w:rFonts w:ascii="Arial" w:hAnsi="Arial" w:cs="Arial"/>
          <w:b/>
          <w:bCs/>
        </w:rPr>
        <w:t>CONCORRÊNCIA  Nº 001/2023</w:t>
      </w:r>
    </w:p>
    <w:p w:rsidR="005850D0" w:rsidRDefault="005850D0" w:rsidP="005850D0">
      <w:pPr>
        <w:jc w:val="center"/>
        <w:rPr>
          <w:rFonts w:ascii="Arial" w:hAnsi="Arial" w:cs="Arial"/>
          <w:b/>
        </w:rPr>
      </w:pPr>
      <w:r>
        <w:rPr>
          <w:rFonts w:ascii="Arial" w:hAnsi="Arial" w:cs="Arial"/>
          <w:b/>
        </w:rPr>
        <w:t>TIPO MAIOR OFERTA</w:t>
      </w:r>
    </w:p>
    <w:p w:rsidR="005850D0" w:rsidRDefault="005850D0" w:rsidP="005850D0">
      <w:pPr>
        <w:spacing w:line="360" w:lineRule="auto"/>
        <w:rPr>
          <w:rFonts w:ascii="Arial" w:hAnsi="Arial" w:cs="Arial"/>
        </w:rPr>
      </w:pPr>
    </w:p>
    <w:p w:rsidR="005850D0" w:rsidRDefault="005850D0" w:rsidP="005850D0">
      <w:pPr>
        <w:spacing w:line="360" w:lineRule="auto"/>
        <w:jc w:val="both"/>
        <w:rPr>
          <w:rFonts w:ascii="Arial" w:hAnsi="Arial" w:cs="Arial"/>
        </w:rPr>
      </w:pPr>
      <w:r>
        <w:rPr>
          <w:rFonts w:ascii="Arial" w:hAnsi="Arial" w:cs="Arial"/>
        </w:rPr>
        <w:tab/>
      </w:r>
      <w:r>
        <w:rPr>
          <w:rFonts w:ascii="Arial" w:hAnsi="Arial" w:cs="Arial"/>
        </w:rPr>
        <w:tab/>
        <w:t xml:space="preserve">CELSO GOBBI Prefeito Municipal de Colorado/RS, no uso de suas atribuições legais e de conformidade com a Lei Federal n.º 8.666, de 21 de junho de 1993 e suas alterações, torna público, para o conhecimento dos interessados, que as </w:t>
      </w:r>
      <w:r>
        <w:rPr>
          <w:rFonts w:ascii="Arial" w:hAnsi="Arial" w:cs="Arial"/>
          <w:b/>
        </w:rPr>
        <w:t>9 horas</w:t>
      </w:r>
      <w:r>
        <w:rPr>
          <w:rFonts w:ascii="Arial" w:hAnsi="Arial" w:cs="Arial"/>
        </w:rPr>
        <w:t xml:space="preserve">, </w:t>
      </w:r>
      <w:r>
        <w:rPr>
          <w:rFonts w:ascii="Arial" w:hAnsi="Arial" w:cs="Arial"/>
          <w:b/>
        </w:rPr>
        <w:t>do dia 24 de fevereiro de 2023</w:t>
      </w:r>
      <w:r>
        <w:rPr>
          <w:rFonts w:ascii="Arial" w:hAnsi="Arial" w:cs="Arial"/>
        </w:rPr>
        <w:t xml:space="preserve">, na sala de reuniões do Centro Administrativo, se reunirá a Comissão Permanente de Licitações, designada pela Portaria nº </w:t>
      </w:r>
      <w:r>
        <w:rPr>
          <w:rFonts w:ascii="Arial" w:hAnsi="Arial" w:cs="Arial"/>
          <w:sz w:val="21"/>
          <w:szCs w:val="21"/>
        </w:rPr>
        <w:t>5.469/2021,</w:t>
      </w:r>
      <w:r>
        <w:rPr>
          <w:rFonts w:ascii="Arial" w:hAnsi="Arial" w:cs="Arial"/>
        </w:rPr>
        <w:t xml:space="preserve"> com a finalidade de receber propostas para concessão do direito de uso da Copa do Centro Social Esportivo </w:t>
      </w:r>
      <w:r>
        <w:rPr>
          <w:rFonts w:ascii="Arial" w:hAnsi="Arial" w:cs="Arial"/>
          <w:b/>
        </w:rPr>
        <w:t>MAIOR PREÇO MENSAL.</w:t>
      </w:r>
    </w:p>
    <w:p w:rsidR="005850D0" w:rsidRDefault="005850D0" w:rsidP="005850D0">
      <w:pPr>
        <w:spacing w:line="360" w:lineRule="auto"/>
        <w:jc w:val="both"/>
        <w:rPr>
          <w:rFonts w:ascii="Arial" w:hAnsi="Arial" w:cs="Arial"/>
        </w:rPr>
      </w:pPr>
      <w:r>
        <w:rPr>
          <w:rFonts w:ascii="Arial" w:hAnsi="Arial" w:cs="Arial"/>
          <w:b/>
        </w:rPr>
        <w:t xml:space="preserve">1. OBJETO </w:t>
      </w:r>
    </w:p>
    <w:p w:rsidR="005850D0" w:rsidRDefault="005850D0" w:rsidP="005850D0">
      <w:pPr>
        <w:spacing w:line="360" w:lineRule="auto"/>
        <w:jc w:val="both"/>
        <w:rPr>
          <w:rFonts w:ascii="Arial" w:hAnsi="Arial" w:cs="Arial"/>
        </w:rPr>
      </w:pPr>
      <w:r>
        <w:rPr>
          <w:rFonts w:ascii="Arial" w:hAnsi="Arial" w:cs="Arial"/>
        </w:rPr>
        <w:t xml:space="preserve">1.1 O objeto do presente edital é a concessão do direito de uso da copa do Ginasio de Esportes do CSE,visando sua gestão e manutenção,tera direito a explorar, exclusivamente todo espaço </w:t>
      </w:r>
      <w:r w:rsidR="00E33ABE">
        <w:rPr>
          <w:rFonts w:ascii="Arial" w:hAnsi="Arial" w:cs="Arial"/>
        </w:rPr>
        <w:t xml:space="preserve"> interno e </w:t>
      </w:r>
      <w:r>
        <w:rPr>
          <w:rFonts w:ascii="Arial" w:hAnsi="Arial" w:cs="Arial"/>
        </w:rPr>
        <w:t xml:space="preserve">externo  para comercialização de bebidas </w:t>
      </w:r>
      <w:r w:rsidR="00E33ABE">
        <w:rPr>
          <w:rFonts w:ascii="Arial" w:hAnsi="Arial" w:cs="Arial"/>
        </w:rPr>
        <w:t>e lanches e afins,incluindo mordia.</w:t>
      </w:r>
      <w:r>
        <w:rPr>
          <w:rFonts w:ascii="Arial" w:hAnsi="Arial" w:cs="Arial"/>
        </w:rPr>
        <w:t xml:space="preserve"> </w:t>
      </w:r>
    </w:p>
    <w:p w:rsidR="005850D0" w:rsidRDefault="005850D0" w:rsidP="005850D0">
      <w:pPr>
        <w:spacing w:line="360" w:lineRule="auto"/>
        <w:jc w:val="both"/>
        <w:rPr>
          <w:rFonts w:ascii="Arial" w:hAnsi="Arial" w:cs="Arial"/>
        </w:rPr>
      </w:pPr>
      <w:r>
        <w:rPr>
          <w:rFonts w:ascii="Arial" w:hAnsi="Arial" w:cs="Arial"/>
          <w:b/>
        </w:rPr>
        <w:t xml:space="preserve">2. DA HABILITAÇÃO </w:t>
      </w:r>
    </w:p>
    <w:p w:rsidR="005850D0" w:rsidRDefault="005850D0" w:rsidP="005850D0">
      <w:pPr>
        <w:spacing w:line="360" w:lineRule="auto"/>
        <w:jc w:val="both"/>
        <w:rPr>
          <w:rFonts w:ascii="Arial" w:hAnsi="Arial" w:cs="Arial"/>
        </w:rPr>
      </w:pPr>
      <w:r>
        <w:rPr>
          <w:rFonts w:ascii="Arial" w:hAnsi="Arial" w:cs="Arial"/>
        </w:rPr>
        <w:t xml:space="preserve">2.1 Para habilitação o licitante deverá apresentar no </w:t>
      </w:r>
      <w:r>
        <w:rPr>
          <w:rFonts w:ascii="Arial" w:hAnsi="Arial" w:cs="Arial"/>
          <w:b/>
        </w:rPr>
        <w:t>envelope n.º 01:</w:t>
      </w:r>
      <w:r>
        <w:rPr>
          <w:rFonts w:ascii="Arial" w:hAnsi="Arial" w:cs="Arial"/>
        </w:rPr>
        <w:t xml:space="preserve">  </w:t>
      </w:r>
    </w:p>
    <w:p w:rsidR="005850D0" w:rsidRDefault="005850D0" w:rsidP="005850D0">
      <w:pPr>
        <w:spacing w:line="360" w:lineRule="auto"/>
        <w:jc w:val="both"/>
        <w:rPr>
          <w:rFonts w:ascii="Arial" w:hAnsi="Arial" w:cs="Arial"/>
        </w:rPr>
      </w:pPr>
      <w:r>
        <w:rPr>
          <w:rFonts w:ascii="Arial" w:hAnsi="Arial" w:cs="Arial"/>
        </w:rPr>
        <w:t xml:space="preserve">2.1.1 </w:t>
      </w:r>
      <w:r>
        <w:rPr>
          <w:rFonts w:ascii="Arial" w:hAnsi="Arial" w:cs="Arial"/>
          <w:color w:val="000000"/>
          <w:w w:val="103"/>
        </w:rPr>
        <w:t xml:space="preserve">Declaração de acordo com o Decreto Federal 4.358 de 05 de Setembro de 2002, de não infração ao preceito Constitucional descrito no art. 7º, </w:t>
      </w:r>
      <w:r>
        <w:rPr>
          <w:rFonts w:ascii="Arial" w:hAnsi="Arial" w:cs="Arial"/>
          <w:color w:val="000000"/>
          <w:spacing w:val="-1"/>
        </w:rPr>
        <w:t xml:space="preserve">inciso XXXIII da Constituição Federal de 1988, assinada pelo representante legal da </w:t>
      </w:r>
      <w:r>
        <w:rPr>
          <w:rFonts w:ascii="Arial" w:hAnsi="Arial" w:cs="Arial"/>
          <w:color w:val="000000"/>
          <w:spacing w:val="-2"/>
        </w:rPr>
        <w:t>licitante</w:t>
      </w:r>
      <w:r>
        <w:rPr>
          <w:rFonts w:ascii="Arial" w:hAnsi="Arial" w:cs="Arial"/>
        </w:rPr>
        <w:t xml:space="preserve">.  </w:t>
      </w:r>
    </w:p>
    <w:p w:rsidR="005850D0" w:rsidRDefault="005850D0" w:rsidP="005850D0">
      <w:pPr>
        <w:spacing w:line="360" w:lineRule="auto"/>
        <w:jc w:val="both"/>
        <w:rPr>
          <w:rFonts w:ascii="Arial" w:hAnsi="Arial" w:cs="Arial"/>
        </w:rPr>
      </w:pPr>
      <w:r>
        <w:rPr>
          <w:rFonts w:ascii="Arial" w:hAnsi="Arial" w:cs="Arial"/>
        </w:rPr>
        <w:t xml:space="preserve">2.1.2 - </w:t>
      </w:r>
      <w:r>
        <w:rPr>
          <w:rFonts w:ascii="Arial" w:hAnsi="Arial" w:cs="Arial"/>
          <w:b/>
        </w:rPr>
        <w:t>Habilitação jurídica</w:t>
      </w:r>
      <w:r>
        <w:rPr>
          <w:rFonts w:ascii="Arial" w:hAnsi="Arial" w:cs="Arial"/>
        </w:rPr>
        <w:t xml:space="preserve">:  </w:t>
      </w:r>
    </w:p>
    <w:p w:rsidR="005850D0" w:rsidRDefault="005850D0" w:rsidP="005850D0">
      <w:pPr>
        <w:spacing w:line="360" w:lineRule="auto"/>
        <w:jc w:val="both"/>
        <w:rPr>
          <w:rFonts w:ascii="Arial" w:hAnsi="Arial" w:cs="Arial"/>
        </w:rPr>
      </w:pPr>
      <w:r>
        <w:rPr>
          <w:rFonts w:ascii="Arial" w:hAnsi="Arial" w:cs="Arial"/>
        </w:rPr>
        <w:t xml:space="preserve">a) registro Comercial, no caso de empresa individual; </w:t>
      </w:r>
    </w:p>
    <w:p w:rsidR="005850D0" w:rsidRDefault="005850D0" w:rsidP="005850D0">
      <w:pPr>
        <w:spacing w:line="360" w:lineRule="auto"/>
        <w:jc w:val="both"/>
        <w:rPr>
          <w:rFonts w:ascii="Arial" w:hAnsi="Arial" w:cs="Arial"/>
        </w:rPr>
      </w:pPr>
      <w:r>
        <w:rPr>
          <w:rFonts w:ascii="Arial" w:hAnsi="Arial" w:cs="Arial"/>
        </w:rPr>
        <w:t xml:space="preserve">b) ato constitutivo, estatuto ou contrato social em vigor, devidamente registrado, em se tratando de sociedades comerciais, e, no caso de sociedade por ações, acompanhado de documentos de eleição de seus administradores; </w:t>
      </w:r>
    </w:p>
    <w:p w:rsidR="005850D0" w:rsidRDefault="005850D0" w:rsidP="005850D0">
      <w:pPr>
        <w:spacing w:line="360" w:lineRule="auto"/>
        <w:jc w:val="both"/>
        <w:rPr>
          <w:rFonts w:ascii="Arial" w:hAnsi="Arial" w:cs="Arial"/>
        </w:rPr>
      </w:pPr>
      <w:r>
        <w:rPr>
          <w:rFonts w:ascii="Arial" w:hAnsi="Arial" w:cs="Arial"/>
        </w:rPr>
        <w:t xml:space="preserve">c) decreto de autorização, em se tratando de empresa ou sociedade estrangeira em funcionamento no país, e ato de registro ou autorização para funcionamento expedido pelo órgão competente, quando a atividade assim o exigir. </w:t>
      </w:r>
    </w:p>
    <w:p w:rsidR="005850D0" w:rsidRDefault="005850D0" w:rsidP="005850D0">
      <w:pPr>
        <w:spacing w:line="360" w:lineRule="auto"/>
        <w:jc w:val="both"/>
        <w:rPr>
          <w:rFonts w:ascii="Arial" w:hAnsi="Arial" w:cs="Arial"/>
        </w:rPr>
      </w:pPr>
      <w:r>
        <w:rPr>
          <w:rFonts w:ascii="Arial" w:hAnsi="Arial" w:cs="Arial"/>
        </w:rPr>
        <w:t xml:space="preserve">2.1.3 – </w:t>
      </w:r>
      <w:r>
        <w:rPr>
          <w:rFonts w:ascii="Arial" w:hAnsi="Arial" w:cs="Arial"/>
          <w:b/>
        </w:rPr>
        <w:t>Regularidade fiscal:</w:t>
      </w:r>
      <w:r>
        <w:rPr>
          <w:rFonts w:ascii="Arial" w:hAnsi="Arial" w:cs="Arial"/>
        </w:rPr>
        <w:t xml:space="preserve">  </w:t>
      </w:r>
    </w:p>
    <w:p w:rsidR="005850D0" w:rsidRDefault="005850D0" w:rsidP="005850D0">
      <w:pPr>
        <w:spacing w:line="360" w:lineRule="auto"/>
        <w:jc w:val="both"/>
        <w:rPr>
          <w:rFonts w:ascii="Arial" w:hAnsi="Arial" w:cs="Arial"/>
        </w:rPr>
      </w:pPr>
      <w:r>
        <w:rPr>
          <w:rFonts w:ascii="Arial" w:hAnsi="Arial" w:cs="Arial"/>
        </w:rPr>
        <w:t xml:space="preserve">a) prova de inscrição no Cadastro Nacional de Pessoa Jurídica (CNPJ/MF); </w:t>
      </w:r>
    </w:p>
    <w:p w:rsidR="005850D0" w:rsidRDefault="005850D0" w:rsidP="005850D0">
      <w:pPr>
        <w:spacing w:line="360" w:lineRule="auto"/>
        <w:jc w:val="both"/>
        <w:rPr>
          <w:rFonts w:ascii="Arial" w:hAnsi="Arial" w:cs="Arial"/>
        </w:rPr>
      </w:pPr>
      <w:r>
        <w:rPr>
          <w:rFonts w:ascii="Arial" w:hAnsi="Arial" w:cs="Arial"/>
        </w:rPr>
        <w:t xml:space="preserve">b) prova de inscrição no Cadastro de Contribuintes do Município ou do Estado, relativo ao domicílio ou sede do licitante, pertinente ao seu ramo de atividades; </w:t>
      </w:r>
    </w:p>
    <w:p w:rsidR="005850D0" w:rsidRDefault="005850D0" w:rsidP="005850D0">
      <w:pPr>
        <w:spacing w:line="360" w:lineRule="auto"/>
        <w:jc w:val="both"/>
        <w:rPr>
          <w:rFonts w:ascii="Arial" w:hAnsi="Arial" w:cs="Arial"/>
        </w:rPr>
      </w:pPr>
      <w:r>
        <w:rPr>
          <w:rFonts w:ascii="Arial" w:hAnsi="Arial" w:cs="Arial"/>
        </w:rPr>
        <w:lastRenderedPageBreak/>
        <w:t xml:space="preserve">c) prova de regularidade com a Fazenda Federal (Certidão Negativa de Débito de Tributos e Contribuições Federais expedida pela Secretaria da Receita Federal e Certidão Negativa de Débitos quanto à dívida ativa da União, expedida pela Procuradoria Geral da Fazenda Nacional), Fazenda Estadual e Fazenda Municipal, sendo a última do domicílio ou sede do licitante; </w:t>
      </w:r>
    </w:p>
    <w:p w:rsidR="005850D0" w:rsidRDefault="005850D0" w:rsidP="005850D0">
      <w:pPr>
        <w:spacing w:line="360" w:lineRule="auto"/>
        <w:jc w:val="both"/>
        <w:rPr>
          <w:rFonts w:ascii="Arial" w:hAnsi="Arial" w:cs="Arial"/>
        </w:rPr>
      </w:pPr>
      <w:r>
        <w:rPr>
          <w:rFonts w:ascii="Arial" w:hAnsi="Arial" w:cs="Arial"/>
        </w:rPr>
        <w:t xml:space="preserve">d) prova de regularidade junto ao Fundo de Garantia por Tempo de Serviço (FGTS);   </w:t>
      </w:r>
    </w:p>
    <w:p w:rsidR="005850D0" w:rsidRDefault="005850D0" w:rsidP="005850D0">
      <w:pPr>
        <w:spacing w:line="360" w:lineRule="auto"/>
        <w:jc w:val="both"/>
        <w:rPr>
          <w:rFonts w:ascii="Arial" w:hAnsi="Arial" w:cs="Arial"/>
        </w:rPr>
      </w:pPr>
      <w:r>
        <w:rPr>
          <w:rFonts w:ascii="Arial" w:hAnsi="Arial" w:cs="Arial"/>
        </w:rPr>
        <w:t xml:space="preserve">2.1.2 – </w:t>
      </w:r>
      <w:r>
        <w:rPr>
          <w:rFonts w:ascii="Arial" w:hAnsi="Arial" w:cs="Arial"/>
          <w:b/>
        </w:rPr>
        <w:t>Regularidade trabalhista</w:t>
      </w:r>
      <w:r>
        <w:rPr>
          <w:rFonts w:ascii="Arial" w:hAnsi="Arial" w:cs="Arial"/>
        </w:rPr>
        <w:t xml:space="preserve">: </w:t>
      </w:r>
    </w:p>
    <w:p w:rsidR="005850D0" w:rsidRDefault="005850D0" w:rsidP="005850D0">
      <w:pPr>
        <w:spacing w:line="360" w:lineRule="auto"/>
        <w:jc w:val="both"/>
        <w:rPr>
          <w:rFonts w:ascii="Arial" w:hAnsi="Arial" w:cs="Arial"/>
        </w:rPr>
      </w:pPr>
      <w:r>
        <w:rPr>
          <w:rFonts w:ascii="Arial" w:hAnsi="Arial" w:cs="Arial"/>
          <w:b/>
        </w:rPr>
        <w:t>a)</w:t>
      </w:r>
      <w:r>
        <w:rPr>
          <w:rFonts w:ascii="Arial" w:hAnsi="Arial" w:cs="Arial"/>
        </w:rPr>
        <w:t xml:space="preserve"> Prova de inexistência de débitos trabalhistas, mediante a apresentação de Certidão Negativa de Débitos Trabalhistas – CNDT.  </w:t>
      </w:r>
    </w:p>
    <w:p w:rsidR="005850D0" w:rsidRDefault="005850D0" w:rsidP="005850D0">
      <w:pPr>
        <w:spacing w:line="360" w:lineRule="auto"/>
        <w:jc w:val="both"/>
        <w:rPr>
          <w:rFonts w:ascii="Arial" w:hAnsi="Arial" w:cs="Arial"/>
        </w:rPr>
      </w:pPr>
      <w:r>
        <w:rPr>
          <w:rFonts w:ascii="Arial" w:hAnsi="Arial" w:cs="Arial"/>
        </w:rPr>
        <w:t>2.2 A empresa que pretender se utilizar dos benefícios previstos nos art. 42 à 45 da Lei Complementar 123, de 14 de dezembro de 2006 e Lei Complementar nº 147 de 7 de agosto de 2014,</w:t>
      </w:r>
      <w:r>
        <w:rPr>
          <w:rFonts w:cs="Arial"/>
        </w:rPr>
        <w:t xml:space="preserve"> </w:t>
      </w:r>
      <w:r>
        <w:rPr>
          <w:rFonts w:ascii="Arial" w:hAnsi="Arial" w:cs="Arial"/>
        </w:rPr>
        <w:t xml:space="preserve">deverá apresentar, no envelope de habilitação, declaração, firmada por contador, de que se enquadra como microempresa ou empresa de pequeno porte, além de todos os documentos previstos neste edital.  </w:t>
      </w:r>
    </w:p>
    <w:p w:rsidR="005850D0" w:rsidRDefault="005850D0" w:rsidP="005850D0">
      <w:pPr>
        <w:spacing w:line="360" w:lineRule="auto"/>
        <w:jc w:val="both"/>
        <w:rPr>
          <w:rFonts w:ascii="Arial" w:hAnsi="Arial" w:cs="Arial"/>
        </w:rPr>
      </w:pPr>
      <w:r>
        <w:rPr>
          <w:rFonts w:ascii="Arial" w:hAnsi="Arial" w:cs="Arial"/>
        </w:rPr>
        <w:t xml:space="preserve">2.3 A microempresa e a empresa de pequeno porte que atender o item 2.2, que possuir restrição em qualquer dos documentos de regularidade fiscal, previstos neste edital, terá sua habilitação condicionada à apresentação de nova documentação, que comprove a sua regularidade em </w:t>
      </w:r>
      <w:r>
        <w:rPr>
          <w:rFonts w:ascii="Arial" w:hAnsi="Arial" w:cs="Arial"/>
          <w:b/>
        </w:rPr>
        <w:t>cinco</w:t>
      </w:r>
      <w:r>
        <w:rPr>
          <w:rFonts w:ascii="Arial" w:hAnsi="Arial" w:cs="Arial"/>
        </w:rPr>
        <w:t xml:space="preserve"> dias úteis, a contar da data que for declarada como vencedora do certame.  </w:t>
      </w:r>
    </w:p>
    <w:p w:rsidR="005850D0" w:rsidRDefault="005850D0" w:rsidP="005850D0">
      <w:pPr>
        <w:spacing w:line="360" w:lineRule="auto"/>
        <w:jc w:val="both"/>
        <w:rPr>
          <w:rFonts w:ascii="Arial" w:hAnsi="Arial" w:cs="Arial"/>
        </w:rPr>
      </w:pPr>
      <w:r>
        <w:rPr>
          <w:rFonts w:ascii="Arial" w:hAnsi="Arial" w:cs="Arial"/>
        </w:rPr>
        <w:t xml:space="preserve">2.4 O benefício de que trata o item anterior não eximirá a microempresa e a empresa de pequeno porte, da apresentação de todos os documentos, ainda que apresentem alguma restrição.  </w:t>
      </w:r>
    </w:p>
    <w:p w:rsidR="005850D0" w:rsidRDefault="005850D0" w:rsidP="005850D0">
      <w:pPr>
        <w:spacing w:line="360" w:lineRule="auto"/>
        <w:jc w:val="both"/>
        <w:rPr>
          <w:rFonts w:ascii="Arial" w:hAnsi="Arial" w:cs="Arial"/>
        </w:rPr>
      </w:pPr>
      <w:r>
        <w:rPr>
          <w:rFonts w:ascii="Arial" w:hAnsi="Arial" w:cs="Arial"/>
        </w:rPr>
        <w:t xml:space="preserve">2.5 O prazo de que trata o item 2.4 poderá ser prorrogado uma vez, por igual período, a critério da Administração, desde que seja requerido pelo interessado, de forma motivada e durante o transcurso do respectivo prazo.  </w:t>
      </w:r>
    </w:p>
    <w:p w:rsidR="005850D0" w:rsidRDefault="005850D0" w:rsidP="005850D0">
      <w:pPr>
        <w:spacing w:line="360" w:lineRule="auto"/>
        <w:jc w:val="both"/>
        <w:rPr>
          <w:rFonts w:ascii="Arial" w:hAnsi="Arial" w:cs="Arial"/>
        </w:rPr>
      </w:pPr>
      <w:r>
        <w:rPr>
          <w:rFonts w:ascii="Arial" w:hAnsi="Arial" w:cs="Arial"/>
        </w:rPr>
        <w:t xml:space="preserve">2.6 A não regularização da documentação, no prazo fixado no item 2.4, implicará na decadência do direito à contratação, sem prejuízo das penalidades cabíveis, sendo facultativo à Administração convocar os licitantes remanescentes, na ordem de classificação, para a assinatura do contrato, ou revogar a licitação.  </w:t>
      </w:r>
    </w:p>
    <w:p w:rsidR="005850D0" w:rsidRDefault="005850D0" w:rsidP="005850D0">
      <w:pPr>
        <w:spacing w:line="360" w:lineRule="auto"/>
        <w:jc w:val="both"/>
        <w:rPr>
          <w:rFonts w:ascii="Arial" w:hAnsi="Arial" w:cs="Arial"/>
        </w:rPr>
      </w:pPr>
      <w:r>
        <w:rPr>
          <w:rFonts w:ascii="Arial" w:hAnsi="Arial" w:cs="Arial"/>
        </w:rPr>
        <w:t xml:space="preserve">2.7 Os documentos constantes dos itens 2.1.2 a 2.1.5, poderão ser apresentados em original, por cópia autenticada por tabelião ou por funcionário do Município ou publicação em órgão de </w:t>
      </w:r>
      <w:r>
        <w:rPr>
          <w:rFonts w:ascii="Arial" w:hAnsi="Arial" w:cs="Arial"/>
        </w:rPr>
        <w:lastRenderedPageBreak/>
        <w:t xml:space="preserve">imprensa oficial. Sendo que os documentos do item 2.1.3 e 2.1.6 poderão, ainda, ser extraídos de sistemas informatizados internet ficando sujeitos a verificação de sua autenticidade pela Administração. </w:t>
      </w:r>
    </w:p>
    <w:p w:rsidR="005850D0" w:rsidRDefault="005850D0" w:rsidP="005850D0">
      <w:pPr>
        <w:spacing w:line="360" w:lineRule="auto"/>
        <w:jc w:val="both"/>
        <w:rPr>
          <w:rFonts w:ascii="Arial" w:hAnsi="Arial" w:cs="Arial"/>
        </w:rPr>
      </w:pPr>
      <w:r>
        <w:rPr>
          <w:rFonts w:ascii="Arial" w:hAnsi="Arial" w:cs="Arial"/>
        </w:rPr>
        <w:t xml:space="preserve"> 2.8 Se o proponente se fizer representar, deverá juntar procuração ou carta de credenciamento, outorgando poderes ao representante para decidir a respeito dos atos constantes da presente licitação.   </w:t>
      </w:r>
    </w:p>
    <w:p w:rsidR="005850D0" w:rsidRDefault="005850D0" w:rsidP="005850D0">
      <w:pPr>
        <w:spacing w:line="360" w:lineRule="auto"/>
        <w:jc w:val="both"/>
        <w:rPr>
          <w:rFonts w:ascii="Arial" w:hAnsi="Arial" w:cs="Arial"/>
          <w:b/>
        </w:rPr>
      </w:pPr>
      <w:r>
        <w:rPr>
          <w:rFonts w:ascii="Arial" w:hAnsi="Arial" w:cs="Arial"/>
          <w:b/>
        </w:rPr>
        <w:t>2.1-3 QUALIFICAÇÃO ECONÔMICA FINANCEIRA</w:t>
      </w:r>
    </w:p>
    <w:p w:rsidR="005850D0" w:rsidRDefault="005850D0" w:rsidP="005850D0">
      <w:pPr>
        <w:spacing w:line="360" w:lineRule="auto"/>
        <w:jc w:val="both"/>
        <w:rPr>
          <w:rFonts w:ascii="Arial" w:hAnsi="Arial" w:cs="Arial"/>
        </w:rPr>
      </w:pPr>
      <w:r>
        <w:rPr>
          <w:rFonts w:ascii="Arial" w:hAnsi="Arial" w:cs="Arial"/>
          <w:b/>
        </w:rPr>
        <w:t xml:space="preserve">a) </w:t>
      </w:r>
      <w:r>
        <w:rPr>
          <w:rFonts w:ascii="Arial" w:hAnsi="Arial" w:cs="Arial"/>
        </w:rPr>
        <w:t>Certidão Negativa de Falência, Concordata ou Recuperação Judicial  expedida pelo distribiudor da sede da pessoia juridica em vigor, As certidões que não expressam o prazo de validade, deverão ter data de expedição não superior a (30)trinta dias da data de abertura  do certame.</w:t>
      </w:r>
    </w:p>
    <w:p w:rsidR="005850D0" w:rsidRDefault="005850D0" w:rsidP="005850D0">
      <w:pPr>
        <w:spacing w:line="360" w:lineRule="auto"/>
        <w:jc w:val="both"/>
        <w:rPr>
          <w:rFonts w:ascii="Arial" w:hAnsi="Arial" w:cs="Arial"/>
          <w:b/>
        </w:rPr>
      </w:pPr>
      <w:r>
        <w:rPr>
          <w:rFonts w:ascii="Arial" w:hAnsi="Arial" w:cs="Arial"/>
          <w:b/>
        </w:rPr>
        <w:t xml:space="preserve">3. VISITA TÉCNICA  </w:t>
      </w:r>
    </w:p>
    <w:p w:rsidR="005850D0" w:rsidRDefault="005850D0" w:rsidP="005850D0">
      <w:pPr>
        <w:spacing w:line="360" w:lineRule="auto"/>
        <w:jc w:val="both"/>
        <w:rPr>
          <w:rFonts w:ascii="Arial" w:hAnsi="Arial" w:cs="Arial"/>
          <w:b/>
        </w:rPr>
      </w:pPr>
      <w:r>
        <w:rPr>
          <w:rFonts w:ascii="Arial" w:hAnsi="Arial" w:cs="Arial"/>
        </w:rPr>
        <w:t xml:space="preserve">3.1 As empresas licitantes, mediante a presença do Responsável da empresa , e às suas expensas, deverão participar da Visita agendada para  o dia </w:t>
      </w:r>
      <w:r>
        <w:rPr>
          <w:rFonts w:ascii="Arial" w:hAnsi="Arial" w:cs="Arial"/>
          <w:b/>
        </w:rPr>
        <w:t>22 de fevereiro de 2023, das</w:t>
      </w:r>
      <w:r>
        <w:rPr>
          <w:rFonts w:ascii="Arial" w:hAnsi="Arial" w:cs="Arial"/>
          <w:b/>
          <w:color w:val="FF0000"/>
        </w:rPr>
        <w:t xml:space="preserve"> </w:t>
      </w:r>
      <w:r>
        <w:rPr>
          <w:rFonts w:ascii="Arial" w:hAnsi="Arial" w:cs="Arial"/>
          <w:b/>
        </w:rPr>
        <w:t xml:space="preserve">07hs às 13,oo horas </w:t>
      </w:r>
      <w:r>
        <w:rPr>
          <w:rFonts w:ascii="Arial" w:hAnsi="Arial" w:cs="Arial"/>
          <w:b/>
          <w:color w:val="FF0000"/>
        </w:rPr>
        <w:t xml:space="preserve"> </w:t>
      </w:r>
      <w:r>
        <w:rPr>
          <w:rFonts w:ascii="Arial" w:hAnsi="Arial" w:cs="Arial"/>
          <w:b/>
        </w:rPr>
        <w:t>pelo telefone 3334-1151/1285</w:t>
      </w:r>
    </w:p>
    <w:p w:rsidR="005850D0" w:rsidRDefault="005850D0" w:rsidP="005850D0">
      <w:pPr>
        <w:spacing w:line="360" w:lineRule="auto"/>
        <w:jc w:val="both"/>
        <w:rPr>
          <w:rFonts w:ascii="Arial" w:hAnsi="Arial" w:cs="Arial"/>
        </w:rPr>
      </w:pPr>
      <w:r>
        <w:rPr>
          <w:rFonts w:ascii="Arial" w:hAnsi="Arial" w:cs="Arial"/>
        </w:rPr>
        <w:t xml:space="preserve"> 3.1.1 A Visita será coordenada pelo Codenador Esportes  do Município de Colorado - RS.</w:t>
      </w:r>
    </w:p>
    <w:p w:rsidR="005850D0" w:rsidRDefault="005850D0" w:rsidP="005850D0">
      <w:pPr>
        <w:spacing w:line="360" w:lineRule="auto"/>
        <w:jc w:val="both"/>
        <w:rPr>
          <w:rFonts w:ascii="Arial" w:hAnsi="Arial" w:cs="Arial"/>
        </w:rPr>
      </w:pPr>
      <w:r>
        <w:rPr>
          <w:rFonts w:ascii="Arial" w:hAnsi="Arial" w:cs="Arial"/>
        </w:rPr>
        <w:t xml:space="preserve">3.2 As empresas licitantes deverão confirmar presença na Visita Técnica com 2 (dois) dias úteis de antecedência, mediante envio de comunicação (carta, fac-símile e/ou correio eletrônico) para o Departamento de Licitações, no qual indicarão os nomes dos seus representantes, bem como se comprometerão a comparecer no Centro Administrativo da Prefeitura Municipal, localizado na Av.Boa Esperança, nº 692, na cidade de Colorado, com no mínimo 1 (uma) hora de antecedência, devidamente munidos com os pertinentes documentos de identificação. </w:t>
      </w:r>
    </w:p>
    <w:p w:rsidR="005850D0" w:rsidRDefault="005850D0" w:rsidP="005850D0">
      <w:pPr>
        <w:spacing w:line="360" w:lineRule="auto"/>
        <w:jc w:val="both"/>
        <w:rPr>
          <w:rFonts w:ascii="Arial" w:hAnsi="Arial" w:cs="Arial"/>
        </w:rPr>
      </w:pPr>
      <w:r>
        <w:rPr>
          <w:rFonts w:ascii="Arial" w:hAnsi="Arial" w:cs="Arial"/>
        </w:rPr>
        <w:t xml:space="preserve"> 3.2.1 O credenciamento dos representantes das empresas licitantes deverá ser efetuado no ato da Visita, mediante a entrega de procuração outorgada pela Licitante, com a comprovação dos poderes dos seus signatários. </w:t>
      </w:r>
    </w:p>
    <w:p w:rsidR="005850D0" w:rsidRDefault="005850D0" w:rsidP="005850D0">
      <w:pPr>
        <w:tabs>
          <w:tab w:val="left" w:pos="1418"/>
          <w:tab w:val="left" w:pos="1843"/>
        </w:tabs>
        <w:spacing w:line="360" w:lineRule="auto"/>
        <w:jc w:val="both"/>
        <w:rPr>
          <w:rFonts w:ascii="Arial" w:hAnsi="Arial" w:cs="Arial"/>
        </w:rPr>
      </w:pPr>
      <w:r>
        <w:rPr>
          <w:rFonts w:ascii="Arial" w:hAnsi="Arial" w:cs="Arial"/>
        </w:rPr>
        <w:t xml:space="preserve"> 3.3 A Visita tem por finalidade permitir às empresas licitantes a avaliação própria da quantidade e natureza dos trabalhos, materiais e equipamentos necessários à realização do objeto da Concessão.  </w:t>
      </w:r>
    </w:p>
    <w:p w:rsidR="005850D0" w:rsidRDefault="005850D0" w:rsidP="005850D0">
      <w:pPr>
        <w:spacing w:line="360" w:lineRule="auto"/>
        <w:jc w:val="both"/>
        <w:rPr>
          <w:rFonts w:ascii="Arial" w:hAnsi="Arial" w:cs="Arial"/>
        </w:rPr>
      </w:pPr>
      <w:r>
        <w:rPr>
          <w:rFonts w:ascii="Arial" w:hAnsi="Arial" w:cs="Arial"/>
        </w:rPr>
        <w:t xml:space="preserve">3.4 Ao término da Visita, a Concedente fornecerá aos representantes credenciados de cada Licitante o Atestado de Visita Técnica, que deverá ser juntado à Documentos de Habilitação.  </w:t>
      </w:r>
    </w:p>
    <w:p w:rsidR="005850D0" w:rsidRDefault="005850D0" w:rsidP="005850D0">
      <w:pPr>
        <w:spacing w:line="360" w:lineRule="auto"/>
        <w:jc w:val="both"/>
        <w:rPr>
          <w:rFonts w:ascii="Arial" w:hAnsi="Arial" w:cs="Arial"/>
          <w:b/>
        </w:rPr>
      </w:pPr>
      <w:r>
        <w:rPr>
          <w:rFonts w:ascii="Arial" w:hAnsi="Arial" w:cs="Arial"/>
          <w:b/>
        </w:rPr>
        <w:t xml:space="preserve">4. DA APRESENTAÇÃO DOS ENVELOPES </w:t>
      </w:r>
    </w:p>
    <w:p w:rsidR="005850D0" w:rsidRDefault="005850D0" w:rsidP="005850D0">
      <w:pPr>
        <w:spacing w:line="360" w:lineRule="auto"/>
        <w:jc w:val="both"/>
        <w:rPr>
          <w:rFonts w:ascii="Arial" w:hAnsi="Arial" w:cs="Arial"/>
        </w:rPr>
      </w:pPr>
      <w:r>
        <w:rPr>
          <w:rFonts w:ascii="Arial" w:hAnsi="Arial" w:cs="Arial"/>
        </w:rPr>
        <w:lastRenderedPageBreak/>
        <w:t>4.1 Os documentos necessários à habilitação e as propostas serão recebidas pela Comissão de Licitação no dia, hora e local mencionados no preâmbulo, em 02 (dois) envelopes distintos, fechados e identificados, respectivamente, como de n.º 1 e n.º 2, para o que se sugere a seguinte inscrição:</w:t>
      </w:r>
    </w:p>
    <w:p w:rsidR="005850D0" w:rsidRDefault="005850D0" w:rsidP="005850D0">
      <w:pPr>
        <w:jc w:val="both"/>
        <w:rPr>
          <w:rFonts w:ascii="Arial" w:hAnsi="Arial" w:cs="Arial"/>
          <w:b/>
        </w:rPr>
      </w:pPr>
      <w:r>
        <w:rPr>
          <w:rFonts w:ascii="Arial" w:hAnsi="Arial" w:cs="Arial"/>
        </w:rPr>
        <w:t xml:space="preserve"> </w:t>
      </w:r>
      <w:r>
        <w:rPr>
          <w:rFonts w:ascii="Arial" w:hAnsi="Arial" w:cs="Arial"/>
          <w:b/>
        </w:rPr>
        <w:t>AO MUNICÍPIO DE COLORADO – RS</w:t>
      </w:r>
    </w:p>
    <w:p w:rsidR="005850D0" w:rsidRDefault="005850D0" w:rsidP="005850D0">
      <w:pPr>
        <w:jc w:val="both"/>
        <w:rPr>
          <w:rFonts w:ascii="Arial" w:hAnsi="Arial" w:cs="Arial"/>
          <w:b/>
        </w:rPr>
      </w:pPr>
      <w:r>
        <w:rPr>
          <w:rFonts w:ascii="Arial" w:hAnsi="Arial" w:cs="Arial"/>
          <w:b/>
        </w:rPr>
        <w:t>CONCORRÊNCIA Nº001/2023</w:t>
      </w:r>
    </w:p>
    <w:p w:rsidR="005850D0" w:rsidRDefault="005850D0" w:rsidP="005850D0">
      <w:pPr>
        <w:jc w:val="both"/>
        <w:rPr>
          <w:rFonts w:ascii="Arial" w:hAnsi="Arial" w:cs="Arial"/>
          <w:b/>
        </w:rPr>
      </w:pPr>
      <w:r>
        <w:rPr>
          <w:rFonts w:ascii="Arial" w:hAnsi="Arial" w:cs="Arial"/>
          <w:b/>
        </w:rPr>
        <w:t xml:space="preserve">ENVELOPE Nº 01 –DOCUMENTAÇÃO </w:t>
      </w:r>
    </w:p>
    <w:p w:rsidR="005850D0" w:rsidRDefault="005850D0" w:rsidP="005850D0">
      <w:pPr>
        <w:jc w:val="both"/>
        <w:rPr>
          <w:rFonts w:ascii="Arial" w:hAnsi="Arial" w:cs="Arial"/>
          <w:b/>
        </w:rPr>
      </w:pPr>
      <w:r>
        <w:rPr>
          <w:rFonts w:ascii="Arial" w:hAnsi="Arial" w:cs="Arial"/>
          <w:b/>
        </w:rPr>
        <w:t>PROPONENTE (NOME COMPLETO DA EMPRESA)</w:t>
      </w:r>
    </w:p>
    <w:p w:rsidR="005850D0" w:rsidRDefault="005850D0" w:rsidP="005850D0">
      <w:pPr>
        <w:jc w:val="both"/>
        <w:rPr>
          <w:rFonts w:ascii="Arial" w:hAnsi="Arial" w:cs="Arial"/>
          <w:b/>
        </w:rPr>
      </w:pPr>
      <w:r>
        <w:rPr>
          <w:rFonts w:ascii="Arial" w:hAnsi="Arial" w:cs="Arial"/>
          <w:b/>
        </w:rPr>
        <w:t>-----------------------------------------------------------------------------------------------------------------------</w:t>
      </w:r>
    </w:p>
    <w:p w:rsidR="005850D0" w:rsidRDefault="005850D0" w:rsidP="005850D0">
      <w:pPr>
        <w:jc w:val="both"/>
        <w:rPr>
          <w:rFonts w:ascii="Arial" w:hAnsi="Arial" w:cs="Arial"/>
          <w:b/>
        </w:rPr>
      </w:pPr>
      <w:r>
        <w:rPr>
          <w:rFonts w:ascii="Arial" w:hAnsi="Arial" w:cs="Arial"/>
          <w:b/>
        </w:rPr>
        <w:t>AO MUNICÍPIO DE COLORADO - RS</w:t>
      </w:r>
    </w:p>
    <w:p w:rsidR="005850D0" w:rsidRDefault="005850D0" w:rsidP="005850D0">
      <w:pPr>
        <w:jc w:val="both"/>
        <w:rPr>
          <w:rFonts w:ascii="Arial" w:hAnsi="Arial" w:cs="Arial"/>
          <w:b/>
        </w:rPr>
      </w:pPr>
      <w:r>
        <w:rPr>
          <w:rFonts w:ascii="Arial" w:hAnsi="Arial" w:cs="Arial"/>
          <w:b/>
        </w:rPr>
        <w:t>EDITAL DE CONCORRÊNCIA Nº 001/2023</w:t>
      </w:r>
    </w:p>
    <w:p w:rsidR="005850D0" w:rsidRDefault="005850D0" w:rsidP="005850D0">
      <w:pPr>
        <w:jc w:val="both"/>
        <w:rPr>
          <w:rFonts w:ascii="Arial" w:hAnsi="Arial" w:cs="Arial"/>
          <w:b/>
        </w:rPr>
      </w:pPr>
      <w:r>
        <w:rPr>
          <w:rFonts w:ascii="Arial" w:hAnsi="Arial" w:cs="Arial"/>
          <w:b/>
        </w:rPr>
        <w:t>ENVELOPE N.º 02 – PROPOSTA</w:t>
      </w:r>
    </w:p>
    <w:p w:rsidR="005850D0" w:rsidRDefault="005850D0" w:rsidP="005850D0">
      <w:pPr>
        <w:jc w:val="both"/>
        <w:rPr>
          <w:rFonts w:ascii="Arial" w:hAnsi="Arial" w:cs="Arial"/>
          <w:b/>
        </w:rPr>
      </w:pPr>
      <w:r>
        <w:rPr>
          <w:rFonts w:ascii="Arial" w:hAnsi="Arial" w:cs="Arial"/>
          <w:b/>
        </w:rPr>
        <w:t>PROPONENTE (NOME COMPLETO DA EMPRESA)</w:t>
      </w:r>
    </w:p>
    <w:p w:rsidR="005850D0" w:rsidRDefault="005850D0" w:rsidP="005850D0">
      <w:pPr>
        <w:spacing w:line="360" w:lineRule="auto"/>
        <w:jc w:val="both"/>
        <w:rPr>
          <w:rFonts w:ascii="Arial" w:hAnsi="Arial" w:cs="Arial"/>
          <w:b/>
        </w:rPr>
      </w:pPr>
    </w:p>
    <w:p w:rsidR="005850D0" w:rsidRDefault="005850D0" w:rsidP="005850D0">
      <w:pPr>
        <w:spacing w:line="360" w:lineRule="auto"/>
        <w:jc w:val="both"/>
        <w:rPr>
          <w:rFonts w:ascii="Arial" w:hAnsi="Arial" w:cs="Arial"/>
        </w:rPr>
      </w:pPr>
      <w:r>
        <w:rPr>
          <w:rFonts w:ascii="Arial" w:hAnsi="Arial" w:cs="Arial"/>
          <w:b/>
        </w:rPr>
        <w:t xml:space="preserve">5. DA PROPOSTA </w:t>
      </w:r>
    </w:p>
    <w:p w:rsidR="005850D0" w:rsidRDefault="005850D0" w:rsidP="005850D0">
      <w:pPr>
        <w:spacing w:line="360" w:lineRule="auto"/>
        <w:jc w:val="both"/>
        <w:rPr>
          <w:rFonts w:ascii="Arial" w:hAnsi="Arial" w:cs="Arial"/>
        </w:rPr>
      </w:pPr>
      <w:r>
        <w:rPr>
          <w:rFonts w:ascii="Arial" w:hAnsi="Arial" w:cs="Arial"/>
        </w:rPr>
        <w:t xml:space="preserve"> 5.1 O </w:t>
      </w:r>
      <w:r>
        <w:rPr>
          <w:rFonts w:ascii="Arial" w:hAnsi="Arial" w:cs="Arial"/>
          <w:b/>
        </w:rPr>
        <w:t>envelope n.º 02</w:t>
      </w:r>
      <w:r>
        <w:rPr>
          <w:rFonts w:ascii="Arial" w:hAnsi="Arial" w:cs="Arial"/>
        </w:rPr>
        <w:t xml:space="preserve"> deverá conter:  </w:t>
      </w:r>
    </w:p>
    <w:p w:rsidR="005850D0" w:rsidRDefault="005850D0" w:rsidP="005850D0">
      <w:pPr>
        <w:spacing w:line="360" w:lineRule="auto"/>
        <w:jc w:val="both"/>
        <w:rPr>
          <w:rFonts w:ascii="Arial" w:hAnsi="Arial" w:cs="Arial"/>
        </w:rPr>
      </w:pPr>
      <w:r>
        <w:rPr>
          <w:rFonts w:ascii="Arial" w:hAnsi="Arial" w:cs="Arial"/>
        </w:rPr>
        <w:t>a) proposta financeira, rubricadas em todas as páginas e assinada na última, pelo representante legal da empresa  em confrmidade com o Anexo mencionando o valor em Reais .</w:t>
      </w:r>
    </w:p>
    <w:p w:rsidR="005850D0" w:rsidRDefault="005850D0" w:rsidP="005850D0">
      <w:pPr>
        <w:spacing w:line="360" w:lineRule="auto"/>
        <w:jc w:val="both"/>
        <w:rPr>
          <w:rFonts w:ascii="Arial" w:hAnsi="Arial" w:cs="Arial"/>
          <w:b/>
        </w:rPr>
      </w:pPr>
      <w:r>
        <w:rPr>
          <w:rFonts w:ascii="Arial" w:hAnsi="Arial" w:cs="Arial"/>
          <w:b/>
        </w:rPr>
        <w:t xml:space="preserve">6. OBRIGAÇÕES DA CONCESSIONÁRIA </w:t>
      </w:r>
    </w:p>
    <w:p w:rsidR="005850D0" w:rsidRDefault="005850D0" w:rsidP="005850D0">
      <w:pPr>
        <w:spacing w:line="360" w:lineRule="auto"/>
        <w:jc w:val="both"/>
        <w:rPr>
          <w:rFonts w:ascii="Arial" w:hAnsi="Arial" w:cs="Arial"/>
        </w:rPr>
      </w:pPr>
      <w:r>
        <w:rPr>
          <w:rFonts w:ascii="Arial" w:hAnsi="Arial" w:cs="Arial"/>
        </w:rPr>
        <w:t xml:space="preserve"> 6.1 São obrigações da CONCESSIONÁRIA, sem prejuízo das demais obrigações previstas neste instrumento:  </w:t>
      </w:r>
    </w:p>
    <w:p w:rsidR="005850D0" w:rsidRDefault="005850D0" w:rsidP="005850D0">
      <w:pPr>
        <w:spacing w:line="360" w:lineRule="auto"/>
        <w:jc w:val="both"/>
        <w:rPr>
          <w:rFonts w:ascii="Arial" w:hAnsi="Arial" w:cs="Arial"/>
        </w:rPr>
      </w:pPr>
      <w:r>
        <w:rPr>
          <w:rFonts w:ascii="Arial" w:hAnsi="Arial" w:cs="Arial"/>
        </w:rPr>
        <w:t xml:space="preserve">6.1.2 Manter e gerir a copa do Ginasio  segundo as melhores práticas do setor, </w:t>
      </w:r>
    </w:p>
    <w:p w:rsidR="005850D0" w:rsidRDefault="005850D0" w:rsidP="005850D0">
      <w:pPr>
        <w:spacing w:line="360" w:lineRule="auto"/>
        <w:jc w:val="both"/>
        <w:rPr>
          <w:rFonts w:ascii="Arial" w:hAnsi="Arial" w:cs="Arial"/>
        </w:rPr>
      </w:pPr>
      <w:r>
        <w:rPr>
          <w:rFonts w:ascii="Arial" w:hAnsi="Arial" w:cs="Arial"/>
          <w:b/>
        </w:rPr>
        <w:t xml:space="preserve">7. OBRIGAÇÕES DA CONCEDENTE </w:t>
      </w:r>
    </w:p>
    <w:p w:rsidR="005850D0" w:rsidRDefault="005850D0" w:rsidP="005850D0">
      <w:pPr>
        <w:spacing w:line="360" w:lineRule="auto"/>
        <w:jc w:val="both"/>
        <w:rPr>
          <w:rFonts w:ascii="Arial" w:hAnsi="Arial" w:cs="Arial"/>
        </w:rPr>
      </w:pPr>
      <w:r>
        <w:rPr>
          <w:rFonts w:ascii="Arial" w:hAnsi="Arial" w:cs="Arial"/>
        </w:rPr>
        <w:t xml:space="preserve">7.1 São obrigações da CONCEDENTE, sem prejuízo das demais obrigações previstas neste Contrato: </w:t>
      </w:r>
    </w:p>
    <w:p w:rsidR="005850D0" w:rsidRDefault="005850D0" w:rsidP="005850D0">
      <w:pPr>
        <w:spacing w:line="360" w:lineRule="auto"/>
        <w:jc w:val="both"/>
        <w:rPr>
          <w:rFonts w:ascii="Arial" w:hAnsi="Arial" w:cs="Arial"/>
        </w:rPr>
      </w:pPr>
      <w:r>
        <w:rPr>
          <w:rFonts w:ascii="Arial" w:hAnsi="Arial" w:cs="Arial"/>
        </w:rPr>
        <w:t>7.1.1 Conceder o direito de uso da Copa no Ginasio,</w:t>
      </w:r>
      <w:r w:rsidR="003C6C84">
        <w:rPr>
          <w:rFonts w:ascii="Arial" w:hAnsi="Arial" w:cs="Arial"/>
        </w:rPr>
        <w:t xml:space="preserve"> no espaço interno e externo</w:t>
      </w:r>
      <w:r>
        <w:rPr>
          <w:rFonts w:ascii="Arial" w:hAnsi="Arial" w:cs="Arial"/>
        </w:rPr>
        <w:t xml:space="preserve">  </w:t>
      </w:r>
    </w:p>
    <w:p w:rsidR="003C6C84" w:rsidRDefault="003C6C84" w:rsidP="005850D0">
      <w:pPr>
        <w:spacing w:line="360" w:lineRule="auto"/>
        <w:jc w:val="both"/>
        <w:rPr>
          <w:rFonts w:ascii="Arial" w:hAnsi="Arial" w:cs="Arial"/>
        </w:rPr>
      </w:pPr>
      <w:r>
        <w:rPr>
          <w:rFonts w:ascii="Arial" w:hAnsi="Arial" w:cs="Arial"/>
        </w:rPr>
        <w:t>7.1.2 Conceder espaço existente para moradia.</w:t>
      </w:r>
    </w:p>
    <w:p w:rsidR="005850D0" w:rsidRDefault="005850D0" w:rsidP="005850D0">
      <w:pPr>
        <w:spacing w:line="360" w:lineRule="auto"/>
        <w:jc w:val="both"/>
        <w:rPr>
          <w:rFonts w:ascii="Arial" w:hAnsi="Arial" w:cs="Arial"/>
          <w:b/>
        </w:rPr>
      </w:pPr>
      <w:r>
        <w:rPr>
          <w:rFonts w:ascii="Arial" w:hAnsi="Arial" w:cs="Arial"/>
          <w:b/>
        </w:rPr>
        <w:t xml:space="preserve">8. DO JULGAMENTO </w:t>
      </w:r>
    </w:p>
    <w:p w:rsidR="005850D0" w:rsidRDefault="005850D0" w:rsidP="005850D0">
      <w:pPr>
        <w:spacing w:line="360" w:lineRule="auto"/>
        <w:jc w:val="both"/>
        <w:rPr>
          <w:rFonts w:ascii="Arial" w:hAnsi="Arial" w:cs="Arial"/>
        </w:rPr>
      </w:pPr>
      <w:r>
        <w:rPr>
          <w:rFonts w:ascii="Arial" w:hAnsi="Arial" w:cs="Arial"/>
        </w:rPr>
        <w:t xml:space="preserve">8.1 Esta licitação será processada e julgada com observância do previsto nos artigos 43 e 44 e seus incisos e parágrafos da Lei Federal nº 8.666/93.  </w:t>
      </w:r>
    </w:p>
    <w:p w:rsidR="005850D0" w:rsidRDefault="005850D0" w:rsidP="005850D0">
      <w:pPr>
        <w:spacing w:line="360" w:lineRule="auto"/>
        <w:jc w:val="both"/>
        <w:rPr>
          <w:rFonts w:ascii="Arial" w:hAnsi="Arial" w:cs="Arial"/>
        </w:rPr>
      </w:pPr>
      <w:r>
        <w:rPr>
          <w:rFonts w:ascii="Arial" w:hAnsi="Arial" w:cs="Arial"/>
        </w:rPr>
        <w:t xml:space="preserve">8.2 Em caso de empate entre duas ou mais propostas, será utilizado como critério de desempate o sorteio, em ato público, com a convocação prévia de todos os licitantes. </w:t>
      </w:r>
    </w:p>
    <w:p w:rsidR="005850D0" w:rsidRDefault="005850D0" w:rsidP="005850D0">
      <w:pPr>
        <w:spacing w:line="360" w:lineRule="auto"/>
        <w:jc w:val="both"/>
        <w:rPr>
          <w:rFonts w:ascii="Arial" w:hAnsi="Arial" w:cs="Arial"/>
        </w:rPr>
      </w:pPr>
      <w:r>
        <w:rPr>
          <w:rFonts w:ascii="Arial" w:hAnsi="Arial" w:cs="Arial"/>
          <w:b/>
        </w:rPr>
        <w:t xml:space="preserve">9. CRITÉRIO DE DESEMPATE </w:t>
      </w:r>
    </w:p>
    <w:p w:rsidR="005850D0" w:rsidRDefault="005850D0" w:rsidP="005850D0">
      <w:pPr>
        <w:spacing w:line="360" w:lineRule="auto"/>
        <w:jc w:val="both"/>
        <w:rPr>
          <w:rFonts w:ascii="Arial" w:hAnsi="Arial" w:cs="Arial"/>
        </w:rPr>
      </w:pPr>
      <w:r>
        <w:rPr>
          <w:rFonts w:ascii="Arial" w:hAnsi="Arial" w:cs="Arial"/>
        </w:rPr>
        <w:lastRenderedPageBreak/>
        <w:t xml:space="preserve">9.1 Como critério de desempate será assegurada preferência de contratação para as microempresas e as empresas de pequeno porte que atenderem ao item 2.2 deste edital.  </w:t>
      </w:r>
    </w:p>
    <w:p w:rsidR="005850D0" w:rsidRDefault="005850D0" w:rsidP="005850D0">
      <w:pPr>
        <w:spacing w:line="360" w:lineRule="auto"/>
        <w:jc w:val="both"/>
        <w:rPr>
          <w:rFonts w:ascii="Arial" w:hAnsi="Arial" w:cs="Arial"/>
        </w:rPr>
      </w:pPr>
      <w:r>
        <w:rPr>
          <w:rFonts w:ascii="Arial" w:hAnsi="Arial" w:cs="Arial"/>
        </w:rPr>
        <w:t xml:space="preserve">9.1.2 Entende-se por empate aquelas situações em que as propostas apresentadas pela microempresa ou pela empresa de pequeno porte, sejam iguais ou superiores em até 10% (dez por cento) a proposta de menor valor.  </w:t>
      </w:r>
    </w:p>
    <w:p w:rsidR="005850D0" w:rsidRDefault="005850D0" w:rsidP="005850D0">
      <w:pPr>
        <w:spacing w:line="360" w:lineRule="auto"/>
        <w:jc w:val="both"/>
        <w:rPr>
          <w:rFonts w:ascii="Arial" w:hAnsi="Arial" w:cs="Arial"/>
        </w:rPr>
      </w:pPr>
      <w:r>
        <w:rPr>
          <w:rFonts w:ascii="Arial" w:hAnsi="Arial" w:cs="Arial"/>
        </w:rPr>
        <w:t xml:space="preserve">9.1.3 A situação de empate somente será verificada após ultrapassada a fase recursal da proposta, seja pelo decurso do prazo sem interposição de recurso, ou pelo julgamento definitivo do recurso interposto.  </w:t>
      </w:r>
    </w:p>
    <w:p w:rsidR="005850D0" w:rsidRDefault="005850D0" w:rsidP="005850D0">
      <w:pPr>
        <w:spacing w:line="360" w:lineRule="auto"/>
        <w:jc w:val="both"/>
        <w:rPr>
          <w:rFonts w:ascii="Arial" w:hAnsi="Arial" w:cs="Arial"/>
        </w:rPr>
      </w:pPr>
      <w:r>
        <w:rPr>
          <w:rFonts w:ascii="Arial" w:hAnsi="Arial" w:cs="Arial"/>
        </w:rPr>
        <w:t xml:space="preserve">9.2 Ocorrendo o empate, na forma do item anterior, proceder-se-á da seguinte forma:  </w:t>
      </w:r>
    </w:p>
    <w:p w:rsidR="005850D0" w:rsidRDefault="005850D0" w:rsidP="005850D0">
      <w:pPr>
        <w:spacing w:line="360" w:lineRule="auto"/>
        <w:jc w:val="both"/>
        <w:rPr>
          <w:rFonts w:ascii="Arial" w:hAnsi="Arial" w:cs="Arial"/>
        </w:rPr>
      </w:pPr>
      <w:r>
        <w:rPr>
          <w:rFonts w:ascii="Arial" w:hAnsi="Arial" w:cs="Arial"/>
        </w:rPr>
        <w:t xml:space="preserve"> a) A microempresa e empresa de pequeno porte, detentora da proposta de menor valor, poderá apresentar no prazo de 2 (dois) dias úteis, nova proposta, por escrito, inferior aquela considerada, até então, de menor preço, situação em que será declarada como vencedora considerando a Lei Complementar 123 de 14 de Dezembro de 2006 e Lei Complementar nº 147 de 7 de agosto de 2014. </w:t>
      </w:r>
    </w:p>
    <w:p w:rsidR="005850D0" w:rsidRDefault="005850D0" w:rsidP="005850D0">
      <w:pPr>
        <w:spacing w:line="360" w:lineRule="auto"/>
        <w:jc w:val="both"/>
        <w:rPr>
          <w:rFonts w:ascii="Arial" w:hAnsi="Arial" w:cs="Arial"/>
        </w:rPr>
      </w:pPr>
      <w:r>
        <w:rPr>
          <w:rFonts w:ascii="Arial" w:hAnsi="Arial" w:cs="Arial"/>
        </w:rPr>
        <w:t xml:space="preserve"> b) Se a microempresa e empresa de pequeno porte convocada na forma da alínea anterior, não apresentar nova proposta, inferior a de menor preço, será facultada, pela ordem de classificação, as demais microempresas ou empresas de pequeno porte remanescentes, que se enquadrarem na hipótese do item 2.2 deste edital, a apresentação de nova proposta, no prazo e na forma prevista na alínea “a” deste item. </w:t>
      </w:r>
    </w:p>
    <w:p w:rsidR="005850D0" w:rsidRDefault="005850D0" w:rsidP="005850D0">
      <w:pPr>
        <w:spacing w:line="360" w:lineRule="auto"/>
        <w:jc w:val="both"/>
        <w:rPr>
          <w:rFonts w:ascii="Arial" w:hAnsi="Arial" w:cs="Arial"/>
        </w:rPr>
      </w:pPr>
      <w:r>
        <w:rPr>
          <w:rFonts w:ascii="Arial" w:hAnsi="Arial" w:cs="Arial"/>
        </w:rPr>
        <w:t xml:space="preserve"> c) se houver duas ou mais microempresa e/ou empresa de pequeno porte com propostas iguais, será realizado sorteio para estabelecer a ordem em que serão convocadas para a apresentação de nova proposta, na forma das alíneas anteriores.  </w:t>
      </w:r>
    </w:p>
    <w:p w:rsidR="005850D0" w:rsidRDefault="005850D0" w:rsidP="005850D0">
      <w:pPr>
        <w:spacing w:line="360" w:lineRule="auto"/>
        <w:jc w:val="both"/>
        <w:rPr>
          <w:rFonts w:ascii="Arial" w:hAnsi="Arial" w:cs="Arial"/>
        </w:rPr>
      </w:pPr>
      <w:r>
        <w:rPr>
          <w:rFonts w:ascii="Arial" w:hAnsi="Arial" w:cs="Arial"/>
        </w:rPr>
        <w:t xml:space="preserve">9.3 Se nenhuma microempresa, empresa de pequeno porte satisfizer as exigências do item 6.2 deste edital, será declarado como vencedor do certame o licitante detentor da proposta originalmente de menor valor. </w:t>
      </w:r>
    </w:p>
    <w:p w:rsidR="005850D0" w:rsidRDefault="005850D0" w:rsidP="005850D0">
      <w:pPr>
        <w:spacing w:line="360" w:lineRule="auto"/>
        <w:jc w:val="both"/>
        <w:rPr>
          <w:rFonts w:ascii="Arial" w:hAnsi="Arial" w:cs="Arial"/>
        </w:rPr>
      </w:pPr>
      <w:r>
        <w:rPr>
          <w:rFonts w:ascii="Arial" w:hAnsi="Arial" w:cs="Arial"/>
        </w:rPr>
        <w:t xml:space="preserve"> 9.4 O disposto nos itens 9.1 á 9.3, deste edital, não se aplica as hipóteses em que a proposta de menor valor inicial tiver sido apresentada por microempresa, empresa de pequeno porte que satisfaça as exigências do item 2.2 deste edital.  </w:t>
      </w:r>
    </w:p>
    <w:p w:rsidR="005850D0" w:rsidRDefault="005850D0" w:rsidP="005850D0">
      <w:pPr>
        <w:spacing w:line="360" w:lineRule="auto"/>
        <w:jc w:val="both"/>
        <w:rPr>
          <w:rFonts w:ascii="Arial" w:hAnsi="Arial" w:cs="Arial"/>
        </w:rPr>
      </w:pPr>
      <w:r>
        <w:rPr>
          <w:rFonts w:ascii="Arial" w:hAnsi="Arial" w:cs="Arial"/>
        </w:rPr>
        <w:t xml:space="preserve">9.5 As demais hipóteses de empate terão critério de desempate o sorteio, em ato público, com a convocação prévia de todos os licitantes.   </w:t>
      </w:r>
    </w:p>
    <w:p w:rsidR="005850D0" w:rsidRDefault="005850D0" w:rsidP="005850D0">
      <w:pPr>
        <w:spacing w:line="360" w:lineRule="auto"/>
        <w:jc w:val="both"/>
        <w:rPr>
          <w:rFonts w:ascii="Arial" w:hAnsi="Arial" w:cs="Arial"/>
        </w:rPr>
      </w:pPr>
      <w:r>
        <w:rPr>
          <w:rFonts w:ascii="Arial" w:hAnsi="Arial" w:cs="Arial"/>
          <w:b/>
        </w:rPr>
        <w:t xml:space="preserve">10. CRITÉRIOS DE ACEITABILIDADE </w:t>
      </w:r>
    </w:p>
    <w:p w:rsidR="005850D0" w:rsidRDefault="005850D0" w:rsidP="005850D0">
      <w:pPr>
        <w:spacing w:line="360" w:lineRule="auto"/>
        <w:jc w:val="both"/>
        <w:rPr>
          <w:rFonts w:ascii="Arial" w:hAnsi="Arial" w:cs="Arial"/>
        </w:rPr>
      </w:pPr>
      <w:r>
        <w:rPr>
          <w:rFonts w:ascii="Arial" w:hAnsi="Arial" w:cs="Arial"/>
        </w:rPr>
        <w:lastRenderedPageBreak/>
        <w:t xml:space="preserve">10.1 Somente serão aceitas as propostas cujo preço global ofertado e valores unitários no minímo </w:t>
      </w:r>
      <w:r>
        <w:rPr>
          <w:rFonts w:ascii="Arial" w:hAnsi="Arial" w:cs="Arial"/>
          <w:b/>
        </w:rPr>
        <w:t>de  R$. 360,00 (Trezentos e sessenta reais) mensais</w:t>
      </w:r>
      <w:r>
        <w:rPr>
          <w:rFonts w:ascii="Arial" w:hAnsi="Arial" w:cs="Arial"/>
        </w:rPr>
        <w:t>.</w:t>
      </w:r>
    </w:p>
    <w:p w:rsidR="005850D0" w:rsidRDefault="005850D0" w:rsidP="005850D0">
      <w:pPr>
        <w:spacing w:line="360" w:lineRule="auto"/>
        <w:jc w:val="both"/>
        <w:rPr>
          <w:rFonts w:ascii="Arial" w:hAnsi="Arial" w:cs="Arial"/>
        </w:rPr>
      </w:pPr>
      <w:r>
        <w:rPr>
          <w:rFonts w:ascii="Arial" w:hAnsi="Arial" w:cs="Arial"/>
        </w:rPr>
        <w:t xml:space="preserve">10.2 Serão desclassificadas as propostas que se apresentarem em desconformidade com este edital, bem como com preços unitários superestimados ou inexeqüíveis. </w:t>
      </w:r>
    </w:p>
    <w:p w:rsidR="005850D0" w:rsidRDefault="005850D0" w:rsidP="005850D0">
      <w:pPr>
        <w:spacing w:line="360" w:lineRule="auto"/>
        <w:jc w:val="both"/>
        <w:rPr>
          <w:rFonts w:ascii="Arial" w:hAnsi="Arial" w:cs="Arial"/>
          <w:b/>
        </w:rPr>
      </w:pPr>
      <w:r>
        <w:rPr>
          <w:rFonts w:ascii="Arial" w:hAnsi="Arial" w:cs="Arial"/>
          <w:b/>
        </w:rPr>
        <w:t xml:space="preserve">11. DOS RECURSOS </w:t>
      </w:r>
    </w:p>
    <w:p w:rsidR="005850D0" w:rsidRDefault="005850D0" w:rsidP="005850D0">
      <w:pPr>
        <w:spacing w:line="360" w:lineRule="auto"/>
        <w:jc w:val="both"/>
        <w:rPr>
          <w:rFonts w:ascii="Arial" w:hAnsi="Arial" w:cs="Arial"/>
        </w:rPr>
      </w:pPr>
      <w:r>
        <w:rPr>
          <w:rFonts w:ascii="Arial" w:hAnsi="Arial" w:cs="Arial"/>
        </w:rPr>
        <w:t xml:space="preserve">11.1 Em todas as fases da presente licitação, serão observadas as normas previstas nos incisos, alíneas e parágrafos do art. 109 da Lei Federal 8.666/93. </w:t>
      </w:r>
    </w:p>
    <w:p w:rsidR="005850D0" w:rsidRDefault="005850D0" w:rsidP="005850D0">
      <w:pPr>
        <w:tabs>
          <w:tab w:val="left" w:pos="993"/>
        </w:tabs>
        <w:spacing w:line="360" w:lineRule="auto"/>
        <w:jc w:val="both"/>
        <w:rPr>
          <w:rFonts w:ascii="Arial" w:hAnsi="Arial" w:cs="Arial"/>
        </w:rPr>
      </w:pPr>
      <w:r>
        <w:rPr>
          <w:rFonts w:ascii="Arial" w:hAnsi="Arial" w:cs="Arial"/>
          <w:bCs/>
        </w:rPr>
        <w:t xml:space="preserve">11.2  </w:t>
      </w:r>
      <w:r>
        <w:rPr>
          <w:rFonts w:ascii="Arial" w:hAnsi="Arial" w:cs="Arial"/>
        </w:rPr>
        <w:t>O prazo para interposição de recursos relativos as decisões da Comissão de Licitação, relativa ao julgamento da habilitação e da proposta, será de 5 (cinco) dias úteis, a contar da intimação da decisão objeto do recurso.</w:t>
      </w:r>
    </w:p>
    <w:p w:rsidR="005850D0" w:rsidRDefault="005850D0" w:rsidP="005850D0">
      <w:pPr>
        <w:tabs>
          <w:tab w:val="left" w:pos="993"/>
        </w:tabs>
        <w:spacing w:line="360" w:lineRule="auto"/>
        <w:jc w:val="both"/>
        <w:rPr>
          <w:rFonts w:ascii="Arial" w:hAnsi="Arial" w:cs="Arial"/>
        </w:rPr>
      </w:pPr>
      <w:r>
        <w:rPr>
          <w:rFonts w:ascii="Arial" w:hAnsi="Arial" w:cs="Arial"/>
          <w:bCs/>
        </w:rPr>
        <w:t>11.3</w:t>
      </w:r>
      <w:r>
        <w:rPr>
          <w:rFonts w:ascii="Arial" w:hAnsi="Arial" w:cs="Arial"/>
          <w:b/>
          <w:bCs/>
        </w:rPr>
        <w:t xml:space="preserve"> </w:t>
      </w:r>
      <w:r>
        <w:rPr>
          <w:rFonts w:ascii="Arial" w:hAnsi="Arial" w:cs="Arial"/>
        </w:rPr>
        <w:t>Os recursos, que serão dirigidos à Comissão de Licitação, deverão ser protocolados, dentro do prazo previsto no item 11.2, no Setor de Licitações, durante o horário de expediente, que se inicia as 07 horas e 30 minutos e se encerra as 17 horas  30 minutos.</w:t>
      </w:r>
    </w:p>
    <w:p w:rsidR="005850D0" w:rsidRDefault="005850D0" w:rsidP="005850D0">
      <w:pPr>
        <w:tabs>
          <w:tab w:val="left" w:pos="993"/>
        </w:tabs>
        <w:spacing w:line="360" w:lineRule="auto"/>
        <w:jc w:val="both"/>
        <w:rPr>
          <w:rFonts w:ascii="Arial" w:hAnsi="Arial" w:cs="Arial"/>
        </w:rPr>
      </w:pPr>
      <w:r>
        <w:rPr>
          <w:rFonts w:ascii="Arial" w:hAnsi="Arial" w:cs="Arial"/>
          <w:bCs/>
        </w:rPr>
        <w:t>11.4</w:t>
      </w:r>
      <w:r>
        <w:rPr>
          <w:rFonts w:ascii="Arial" w:hAnsi="Arial" w:cs="Arial"/>
        </w:rPr>
        <w:t xml:space="preserve"> Havendo a interposição tempestiva de recurso, os demais licitantes serão comunicados para que, querendo, apresentem contra razões, no prazo de 5 (cinco) dias úteis e na forma prevista no item 11.3.</w:t>
      </w:r>
    </w:p>
    <w:p w:rsidR="005850D0" w:rsidRDefault="005850D0" w:rsidP="005850D0">
      <w:pPr>
        <w:tabs>
          <w:tab w:val="left" w:pos="993"/>
        </w:tabs>
        <w:spacing w:line="360" w:lineRule="auto"/>
        <w:jc w:val="both"/>
        <w:rPr>
          <w:rFonts w:ascii="Arial" w:hAnsi="Arial" w:cs="Arial"/>
        </w:rPr>
      </w:pPr>
      <w:r>
        <w:rPr>
          <w:rFonts w:ascii="Arial" w:hAnsi="Arial" w:cs="Arial"/>
          <w:bCs/>
        </w:rPr>
        <w:t xml:space="preserve">11.5 </w:t>
      </w:r>
      <w:r>
        <w:rPr>
          <w:rFonts w:ascii="Arial" w:hAnsi="Arial" w:cs="Arial"/>
        </w:rPr>
        <w:t>Não serão aceitos recursos ou contra razões apresentados fora do prazo ou enviados via fax, e-mail ou por qualquer outro meio além do previsto no item 11.3.</w:t>
      </w:r>
    </w:p>
    <w:p w:rsidR="005850D0" w:rsidRDefault="005850D0" w:rsidP="005850D0">
      <w:pPr>
        <w:tabs>
          <w:tab w:val="left" w:pos="993"/>
        </w:tabs>
        <w:spacing w:line="360" w:lineRule="auto"/>
        <w:jc w:val="both"/>
        <w:rPr>
          <w:rFonts w:ascii="Arial" w:hAnsi="Arial" w:cs="Arial"/>
        </w:rPr>
      </w:pPr>
      <w:r>
        <w:rPr>
          <w:rFonts w:ascii="Arial" w:hAnsi="Arial" w:cs="Arial"/>
          <w:bCs/>
        </w:rPr>
        <w:t xml:space="preserve">11.6 </w:t>
      </w:r>
      <w:r>
        <w:rPr>
          <w:rFonts w:ascii="Arial" w:hAnsi="Arial" w:cs="Arial"/>
        </w:rPr>
        <w:t>Decorrido o prazo para a apresentação das razões e contra razões de recurso, a Comissão de Licitação poderá reconsiderar a sua decisão, no prazo de 5 (cinco) dias úteis, ou, nesse mesmo prazo, encaminhá-los ao Prefeito, acompanhado dos autos da licitação, do relatório dos fatos objeto do recurso e das razões da sua decisão.</w:t>
      </w:r>
    </w:p>
    <w:p w:rsidR="005850D0" w:rsidRDefault="005850D0" w:rsidP="005850D0">
      <w:pPr>
        <w:tabs>
          <w:tab w:val="left" w:pos="993"/>
        </w:tabs>
        <w:spacing w:line="360" w:lineRule="auto"/>
        <w:jc w:val="both"/>
        <w:rPr>
          <w:rFonts w:ascii="Arial" w:hAnsi="Arial" w:cs="Arial"/>
        </w:rPr>
      </w:pPr>
      <w:r>
        <w:rPr>
          <w:rFonts w:ascii="Arial" w:hAnsi="Arial" w:cs="Arial"/>
          <w:bCs/>
        </w:rPr>
        <w:t xml:space="preserve">11.7 </w:t>
      </w:r>
      <w:r>
        <w:rPr>
          <w:rFonts w:ascii="Arial" w:hAnsi="Arial" w:cs="Arial"/>
        </w:rPr>
        <w:t>A decisão do Prefeito, a ser proferida nos 5 (cinco) dias úteis subsequentes ao recebimento do relatório e das razões de decidir da Comissão de Licitação, é irrecorrível.</w:t>
      </w:r>
    </w:p>
    <w:p w:rsidR="005850D0" w:rsidRDefault="005850D0" w:rsidP="005850D0">
      <w:pPr>
        <w:tabs>
          <w:tab w:val="left" w:pos="993"/>
        </w:tabs>
        <w:spacing w:line="360" w:lineRule="auto"/>
        <w:jc w:val="both"/>
        <w:rPr>
          <w:rFonts w:ascii="Arial" w:hAnsi="Arial" w:cs="Arial"/>
        </w:rPr>
      </w:pPr>
      <w:r>
        <w:rPr>
          <w:rFonts w:ascii="Arial" w:hAnsi="Arial" w:cs="Arial"/>
          <w:bCs/>
        </w:rPr>
        <w:t xml:space="preserve">11.8 </w:t>
      </w:r>
      <w:r>
        <w:rPr>
          <w:rFonts w:ascii="Arial" w:hAnsi="Arial" w:cs="Arial"/>
        </w:rPr>
        <w:t>Os prazos previstos nos itens 11.6 e 11.7 poderão ser prorrogados, a critério da Administração, sempre que for necessário para o adequado julgamento do recursos, como, por exemplo, para a realização de diligências. A prorrogação deverá ser devidamente justificada nos autos da licitação.</w:t>
      </w:r>
    </w:p>
    <w:p w:rsidR="005850D0" w:rsidRDefault="005850D0" w:rsidP="005850D0">
      <w:pPr>
        <w:spacing w:line="360" w:lineRule="auto"/>
        <w:jc w:val="both"/>
        <w:rPr>
          <w:rFonts w:ascii="Arial" w:hAnsi="Arial" w:cs="Arial"/>
        </w:rPr>
      </w:pPr>
      <w:r>
        <w:rPr>
          <w:rFonts w:ascii="Arial" w:hAnsi="Arial" w:cs="Arial"/>
          <w:b/>
        </w:rPr>
        <w:t xml:space="preserve">12. DOS PRAZOS </w:t>
      </w:r>
    </w:p>
    <w:p w:rsidR="005850D0" w:rsidRDefault="005850D0" w:rsidP="005850D0">
      <w:pPr>
        <w:spacing w:line="360" w:lineRule="auto"/>
        <w:jc w:val="both"/>
        <w:rPr>
          <w:rFonts w:ascii="Arial" w:hAnsi="Arial" w:cs="Arial"/>
        </w:rPr>
      </w:pPr>
      <w:r>
        <w:rPr>
          <w:rFonts w:ascii="Arial" w:hAnsi="Arial" w:cs="Arial"/>
        </w:rPr>
        <w:lastRenderedPageBreak/>
        <w:t xml:space="preserve">12.1 Esgotados todos os prazos recursais, a Administração, no prazo de 2 (dois) dias úteis, convocará o vencedor para assinar o contrato, sob pena de decair do direito à contratação, sem prejuízos das sanções previstas no art. 81 da Lei Federal nº 8.666/93.  </w:t>
      </w:r>
    </w:p>
    <w:p w:rsidR="005850D0" w:rsidRDefault="005850D0" w:rsidP="005850D0">
      <w:pPr>
        <w:spacing w:line="360" w:lineRule="auto"/>
        <w:jc w:val="both"/>
        <w:rPr>
          <w:rFonts w:ascii="Arial" w:hAnsi="Arial" w:cs="Arial"/>
        </w:rPr>
      </w:pPr>
      <w:r>
        <w:rPr>
          <w:rFonts w:ascii="Arial" w:hAnsi="Arial" w:cs="Arial"/>
        </w:rPr>
        <w:t xml:space="preserve">12.2 O prazo que trata o item anterior poderá ser prorrogado uma vez, pelo mesmo período, desde que seja feito de forma motivada e durante o transcurso do respectivo prazo. </w:t>
      </w:r>
    </w:p>
    <w:p w:rsidR="005850D0" w:rsidRDefault="005850D0" w:rsidP="005850D0">
      <w:pPr>
        <w:spacing w:line="360" w:lineRule="auto"/>
        <w:jc w:val="both"/>
        <w:rPr>
          <w:rFonts w:ascii="Arial" w:hAnsi="Arial" w:cs="Arial"/>
        </w:rPr>
      </w:pPr>
      <w:r>
        <w:rPr>
          <w:rFonts w:ascii="Arial" w:hAnsi="Arial" w:cs="Arial"/>
        </w:rPr>
        <w:t xml:space="preserve"> 12.3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  </w:t>
      </w:r>
    </w:p>
    <w:p w:rsidR="005850D0" w:rsidRDefault="005850D0" w:rsidP="005850D0">
      <w:pPr>
        <w:spacing w:line="360" w:lineRule="auto"/>
        <w:jc w:val="both"/>
        <w:rPr>
          <w:rFonts w:ascii="Arial" w:hAnsi="Arial" w:cs="Arial"/>
        </w:rPr>
      </w:pPr>
      <w:r>
        <w:rPr>
          <w:rFonts w:ascii="Arial" w:hAnsi="Arial" w:cs="Arial"/>
        </w:rPr>
        <w:t xml:space="preserve">12.4 O prazo de vigência do contrato será de 5 (cinco) anos, a contar de sua assinatura, podendo ser prorrogados, a critério da Administração e com a anuência da contratada, nos termos do art. 57, inciso II, da Lei Federal nº 8.666-93.  </w:t>
      </w:r>
    </w:p>
    <w:p w:rsidR="005850D0" w:rsidRDefault="005850D0" w:rsidP="005850D0">
      <w:pPr>
        <w:spacing w:line="360" w:lineRule="auto"/>
        <w:jc w:val="both"/>
        <w:rPr>
          <w:rFonts w:ascii="Arial" w:hAnsi="Arial" w:cs="Arial"/>
          <w:b/>
        </w:rPr>
      </w:pPr>
      <w:r>
        <w:rPr>
          <w:rFonts w:ascii="Arial" w:hAnsi="Arial" w:cs="Arial"/>
          <w:b/>
        </w:rPr>
        <w:t xml:space="preserve">13. DAS PENALIDADES </w:t>
      </w:r>
    </w:p>
    <w:p w:rsidR="005850D0" w:rsidRDefault="005850D0" w:rsidP="005850D0">
      <w:pPr>
        <w:spacing w:line="360" w:lineRule="auto"/>
        <w:jc w:val="both"/>
        <w:rPr>
          <w:rFonts w:ascii="Arial" w:hAnsi="Arial" w:cs="Arial"/>
        </w:rPr>
      </w:pPr>
      <w:r>
        <w:rPr>
          <w:rFonts w:ascii="Arial" w:hAnsi="Arial" w:cs="Arial"/>
        </w:rPr>
        <w:t xml:space="preserve"> 13.1 Multa de 0,5 % (meio por cento) por dia de atraso, limitado este a 15 (quinze) dias, após o qual será considerado inexecução contratual;  </w:t>
      </w:r>
    </w:p>
    <w:p w:rsidR="005850D0" w:rsidRDefault="005850D0" w:rsidP="005850D0">
      <w:pPr>
        <w:spacing w:line="360" w:lineRule="auto"/>
        <w:jc w:val="both"/>
        <w:rPr>
          <w:rFonts w:ascii="Arial" w:hAnsi="Arial" w:cs="Arial"/>
        </w:rPr>
      </w:pPr>
      <w:r>
        <w:rPr>
          <w:rFonts w:ascii="Arial" w:hAnsi="Arial" w:cs="Arial"/>
        </w:rPr>
        <w:t xml:space="preserve">13.2 Multa de 8% (oito por cento) no caso de inexecução parcial do contrato, cumulada com a pena de suspensão do direito de licitar e o impedimento de contratar com a Administração pelo prazo de 01 (um) ano;  </w:t>
      </w:r>
    </w:p>
    <w:p w:rsidR="005850D0" w:rsidRDefault="005850D0" w:rsidP="005850D0">
      <w:pPr>
        <w:spacing w:line="360" w:lineRule="auto"/>
        <w:jc w:val="both"/>
        <w:rPr>
          <w:rFonts w:ascii="Arial" w:hAnsi="Arial" w:cs="Arial"/>
        </w:rPr>
      </w:pPr>
      <w:r>
        <w:rPr>
          <w:rFonts w:ascii="Arial" w:hAnsi="Arial" w:cs="Arial"/>
        </w:rPr>
        <w:t xml:space="preserve">13.3 Multa de 10 % (dez por cento) no caso de inexecução total do contrato, cumulada com a pena de suspensão do direito de licitar e o impedimento de contratar com a Administração pelo prazo de 02 (dois) anos.  </w:t>
      </w:r>
    </w:p>
    <w:p w:rsidR="005850D0" w:rsidRDefault="005850D0" w:rsidP="005850D0">
      <w:pPr>
        <w:spacing w:line="360" w:lineRule="auto"/>
        <w:jc w:val="both"/>
        <w:rPr>
          <w:rFonts w:ascii="Arial" w:hAnsi="Arial" w:cs="Arial"/>
        </w:rPr>
      </w:pPr>
      <w:r>
        <w:rPr>
          <w:rFonts w:ascii="Arial" w:hAnsi="Arial" w:cs="Arial"/>
        </w:rPr>
        <w:t xml:space="preserve"> Observação: As multas serão calculadas sobre o montante não adimplido do contrato. </w:t>
      </w:r>
    </w:p>
    <w:p w:rsidR="005850D0" w:rsidRDefault="005850D0" w:rsidP="005850D0">
      <w:pPr>
        <w:spacing w:line="360" w:lineRule="auto"/>
        <w:jc w:val="both"/>
        <w:rPr>
          <w:rFonts w:ascii="Arial" w:hAnsi="Arial" w:cs="Arial"/>
        </w:rPr>
      </w:pPr>
      <w:r>
        <w:rPr>
          <w:rFonts w:ascii="Arial" w:hAnsi="Arial" w:cs="Arial"/>
          <w:b/>
        </w:rPr>
        <w:t xml:space="preserve">14. DA REVOGAÇÃO E ANULAÇÃO </w:t>
      </w:r>
    </w:p>
    <w:p w:rsidR="005850D0" w:rsidRDefault="005850D0" w:rsidP="005850D0">
      <w:pPr>
        <w:spacing w:line="360" w:lineRule="auto"/>
        <w:jc w:val="both"/>
        <w:rPr>
          <w:rFonts w:ascii="Arial" w:hAnsi="Arial" w:cs="Arial"/>
        </w:rPr>
      </w:pPr>
      <w:r>
        <w:rPr>
          <w:rFonts w:ascii="Arial" w:hAnsi="Arial" w:cs="Arial"/>
        </w:rPr>
        <w:t xml:space="preserve">14.1. O Município, em despacho devidamente fundamentado, poderá revogar a Licitação por razões de interesse público, e deverá anulá-la, de ofício ou por provocação de terceiros, verificada a ocorrência de qualquer ilegalidade.   </w:t>
      </w:r>
    </w:p>
    <w:p w:rsidR="005850D0" w:rsidRDefault="005850D0" w:rsidP="005850D0">
      <w:pPr>
        <w:spacing w:line="360" w:lineRule="auto"/>
        <w:jc w:val="both"/>
        <w:rPr>
          <w:rFonts w:ascii="Arial" w:hAnsi="Arial" w:cs="Arial"/>
        </w:rPr>
      </w:pPr>
      <w:r>
        <w:rPr>
          <w:rFonts w:ascii="Arial" w:hAnsi="Arial" w:cs="Arial"/>
          <w:b/>
        </w:rPr>
        <w:t xml:space="preserve">15. DAS DISPOSIÇÕES GERAIS </w:t>
      </w:r>
    </w:p>
    <w:p w:rsidR="005850D0" w:rsidRDefault="005850D0" w:rsidP="005850D0">
      <w:pPr>
        <w:spacing w:line="360" w:lineRule="auto"/>
        <w:jc w:val="both"/>
        <w:rPr>
          <w:rFonts w:ascii="Arial" w:hAnsi="Arial" w:cs="Arial"/>
        </w:rPr>
      </w:pPr>
      <w:r>
        <w:rPr>
          <w:rFonts w:ascii="Arial" w:hAnsi="Arial" w:cs="Arial"/>
        </w:rPr>
        <w:lastRenderedPageBreak/>
        <w:t xml:space="preserve">15.1 Não serão consideradas as propostas que deixarem de atender qualquer das disposições do presente edital.  </w:t>
      </w:r>
    </w:p>
    <w:p w:rsidR="005850D0" w:rsidRDefault="005850D0" w:rsidP="005850D0">
      <w:pPr>
        <w:spacing w:line="360" w:lineRule="auto"/>
        <w:jc w:val="both"/>
        <w:rPr>
          <w:rFonts w:ascii="Arial" w:hAnsi="Arial" w:cs="Arial"/>
        </w:rPr>
      </w:pPr>
      <w:r>
        <w:rPr>
          <w:rFonts w:ascii="Arial" w:hAnsi="Arial" w:cs="Arial"/>
        </w:rPr>
        <w:t xml:space="preserve">15.2 Em nenhuma hipótese serão aceitos quaisquer documentos ou propostas fora do prazo e local estabelecidos neste edital.  </w:t>
      </w:r>
    </w:p>
    <w:p w:rsidR="005850D0" w:rsidRDefault="005850D0" w:rsidP="005850D0">
      <w:pPr>
        <w:spacing w:line="360" w:lineRule="auto"/>
        <w:jc w:val="both"/>
        <w:rPr>
          <w:rFonts w:ascii="Arial" w:hAnsi="Arial" w:cs="Arial"/>
        </w:rPr>
      </w:pPr>
      <w:r>
        <w:rPr>
          <w:rFonts w:ascii="Arial" w:hAnsi="Arial" w:cs="Arial"/>
        </w:rPr>
        <w:t xml:space="preserve">15.3 Não serão admitidas, por qualquer motivo, modificações ou substituições das propostas ou quaisquer outros documentos.  </w:t>
      </w:r>
    </w:p>
    <w:p w:rsidR="005850D0" w:rsidRDefault="005850D0" w:rsidP="005850D0">
      <w:pPr>
        <w:spacing w:line="360" w:lineRule="auto"/>
        <w:jc w:val="both"/>
        <w:rPr>
          <w:rFonts w:ascii="Arial" w:hAnsi="Arial" w:cs="Arial"/>
        </w:rPr>
      </w:pPr>
      <w:r>
        <w:rPr>
          <w:rFonts w:ascii="Arial" w:hAnsi="Arial" w:cs="Arial"/>
        </w:rPr>
        <w:t xml:space="preserve">15.4 Só terão direito de usar a palavra, rubricar as propostas, apresentar reclamações ou recursos, assinar atas e contratos, os licitantes ou seus representantes credenciados e os membros da Comissão Julgadora.  </w:t>
      </w:r>
    </w:p>
    <w:p w:rsidR="005850D0" w:rsidRDefault="005850D0" w:rsidP="005850D0">
      <w:pPr>
        <w:spacing w:line="360" w:lineRule="auto"/>
        <w:jc w:val="both"/>
        <w:rPr>
          <w:rFonts w:ascii="Arial" w:hAnsi="Arial" w:cs="Arial"/>
        </w:rPr>
      </w:pPr>
      <w:r>
        <w:rPr>
          <w:rFonts w:ascii="Arial" w:hAnsi="Arial" w:cs="Arial"/>
        </w:rPr>
        <w:t xml:space="preserve"> Observação: Não serão lançadas na ata consignações que versarem sobre matéria objeto de recurso próprio, como por exemplo, sobre os documentos de habilitação e proposta financeira (art. 109, Inciso I, “a” e “b”, da Lei Federal nº 8.666/93).  </w:t>
      </w:r>
    </w:p>
    <w:p w:rsidR="005850D0" w:rsidRDefault="005850D0" w:rsidP="005850D0">
      <w:pPr>
        <w:spacing w:line="360" w:lineRule="auto"/>
        <w:jc w:val="both"/>
        <w:rPr>
          <w:rFonts w:ascii="Arial" w:hAnsi="Arial" w:cs="Arial"/>
        </w:rPr>
      </w:pPr>
      <w:r>
        <w:rPr>
          <w:rFonts w:ascii="Arial" w:hAnsi="Arial" w:cs="Arial"/>
        </w:rPr>
        <w:t xml:space="preserve">15.5 Uma vez iniciada a abertura dos envelopes relativos à habilitação, não serão admitidos à licitação os participantes retardatários.  </w:t>
      </w:r>
    </w:p>
    <w:p w:rsidR="005850D0" w:rsidRDefault="005850D0" w:rsidP="005850D0">
      <w:pPr>
        <w:spacing w:line="360" w:lineRule="auto"/>
        <w:jc w:val="both"/>
        <w:rPr>
          <w:rFonts w:ascii="Arial" w:hAnsi="Arial" w:cs="Arial"/>
        </w:rPr>
      </w:pPr>
      <w:r>
        <w:rPr>
          <w:rFonts w:ascii="Arial" w:hAnsi="Arial" w:cs="Arial"/>
        </w:rPr>
        <w:t xml:space="preserve">15.6 Do contrato a ser assinado com o vencedor da presente licitação constarão as cláusulas necessárias previstas no art.55 e a possibilidade de rescisão do contrato, na forma determinada nos artigos 77 a 79 da Lei Federal nº 8.666/93.  </w:t>
      </w:r>
    </w:p>
    <w:p w:rsidR="005850D0" w:rsidRDefault="005850D0" w:rsidP="005850D0">
      <w:pPr>
        <w:spacing w:line="360" w:lineRule="auto"/>
        <w:jc w:val="both"/>
        <w:rPr>
          <w:rFonts w:ascii="Arial" w:hAnsi="Arial" w:cs="Arial"/>
        </w:rPr>
      </w:pPr>
      <w:r>
        <w:rPr>
          <w:rFonts w:ascii="Arial" w:hAnsi="Arial" w:cs="Arial"/>
        </w:rPr>
        <w:t xml:space="preserve">15.7 Informações serão prestadas aos interessados no horário das 08h às 13h, na Prefeitura Municipal Colorado-RS, na Secretaria Municipal de Administração, no Departamento de Licitações, sito a Av. Boa Esperança  nº 692, Colorado - RS, no site www.colorado.rs.gov.br, no e-mail </w:t>
      </w:r>
      <w:r>
        <w:rPr>
          <w:rFonts w:ascii="Arial" w:hAnsi="Arial" w:cs="Arial"/>
          <w:u w:val="single"/>
        </w:rPr>
        <w:t>compras@colorado.rs.gov.br</w:t>
      </w:r>
      <w:r>
        <w:rPr>
          <w:rFonts w:ascii="Arial" w:hAnsi="Arial" w:cs="Arial"/>
        </w:rPr>
        <w:t xml:space="preserve"> ou pelo fone nº (54) 3334-1151/1285</w:t>
      </w:r>
    </w:p>
    <w:p w:rsidR="005850D0" w:rsidRDefault="005850D0" w:rsidP="005850D0">
      <w:pPr>
        <w:spacing w:line="360" w:lineRule="auto"/>
        <w:jc w:val="right"/>
        <w:rPr>
          <w:rFonts w:ascii="Arial" w:hAnsi="Arial" w:cs="Arial"/>
        </w:rPr>
      </w:pPr>
      <w:r>
        <w:rPr>
          <w:rFonts w:ascii="Arial" w:hAnsi="Arial" w:cs="Arial"/>
        </w:rPr>
        <w:t>Colorado RS, 24 de Janeiro de 2023</w:t>
      </w:r>
    </w:p>
    <w:p w:rsidR="005850D0" w:rsidRDefault="005850D0" w:rsidP="005850D0">
      <w:pPr>
        <w:jc w:val="both"/>
        <w:rPr>
          <w:rFonts w:ascii="Arial" w:hAnsi="Arial" w:cs="Arial"/>
        </w:rPr>
      </w:pPr>
      <w:r>
        <w:rPr>
          <w:rFonts w:ascii="Arial" w:hAnsi="Arial" w:cs="Arial"/>
        </w:rPr>
        <w:t>IVALIR ROVEDA</w:t>
      </w:r>
    </w:p>
    <w:p w:rsidR="005850D0" w:rsidRDefault="005850D0" w:rsidP="005850D0">
      <w:pPr>
        <w:jc w:val="both"/>
        <w:rPr>
          <w:rFonts w:ascii="Arial" w:hAnsi="Arial" w:cs="Arial"/>
        </w:rPr>
      </w:pPr>
      <w:r>
        <w:rPr>
          <w:rFonts w:ascii="Arial" w:hAnsi="Arial" w:cs="Arial"/>
        </w:rPr>
        <w:t>Vice-Prefeito Municipal de Colorado/RS</w:t>
      </w:r>
    </w:p>
    <w:p w:rsidR="005850D0" w:rsidRDefault="005850D0" w:rsidP="005850D0">
      <w:pPr>
        <w:jc w:val="both"/>
      </w:pPr>
    </w:p>
    <w:p w:rsidR="003C6C84" w:rsidRDefault="003C6C84" w:rsidP="005850D0">
      <w:pPr>
        <w:jc w:val="both"/>
      </w:pPr>
    </w:p>
    <w:p w:rsidR="003C6C84" w:rsidRDefault="003C6C84" w:rsidP="005850D0">
      <w:pPr>
        <w:jc w:val="both"/>
      </w:pPr>
    </w:p>
    <w:p w:rsidR="003C6C84" w:rsidRDefault="003C6C84" w:rsidP="005850D0">
      <w:pPr>
        <w:jc w:val="both"/>
      </w:pPr>
    </w:p>
    <w:p w:rsidR="003C6C84" w:rsidRDefault="003C6C84" w:rsidP="005850D0">
      <w:pPr>
        <w:jc w:val="both"/>
      </w:pPr>
    </w:p>
    <w:p w:rsidR="003C6C84" w:rsidRDefault="003C6C84" w:rsidP="005850D0">
      <w:pPr>
        <w:jc w:val="both"/>
      </w:pPr>
    </w:p>
    <w:p w:rsidR="003C6C84" w:rsidRDefault="003C6C84" w:rsidP="005850D0">
      <w:pPr>
        <w:jc w:val="both"/>
      </w:pPr>
    </w:p>
    <w:p w:rsidR="003C6C84" w:rsidRDefault="003C6C84" w:rsidP="005850D0">
      <w:pPr>
        <w:jc w:val="both"/>
      </w:pPr>
    </w:p>
    <w:p w:rsidR="003C6C84" w:rsidRDefault="003C6C84" w:rsidP="005850D0">
      <w:pPr>
        <w:jc w:val="both"/>
      </w:pPr>
    </w:p>
    <w:p w:rsidR="003C6C84" w:rsidRDefault="003C6C84" w:rsidP="005850D0">
      <w:pPr>
        <w:jc w:val="both"/>
      </w:pPr>
    </w:p>
    <w:p w:rsidR="003C6C84" w:rsidRDefault="003C6C84" w:rsidP="005850D0">
      <w:pPr>
        <w:jc w:val="both"/>
      </w:pPr>
    </w:p>
    <w:p w:rsidR="005850D0" w:rsidRDefault="005850D0" w:rsidP="005850D0">
      <w:pPr>
        <w:jc w:val="both"/>
      </w:pPr>
    </w:p>
    <w:p w:rsidR="005850D0" w:rsidRDefault="005850D0" w:rsidP="005850D0">
      <w:pPr>
        <w:jc w:val="both"/>
      </w:pPr>
    </w:p>
    <w:p w:rsidR="005850D0" w:rsidRDefault="005850D0" w:rsidP="005850D0">
      <w:pPr>
        <w:jc w:val="both"/>
      </w:pPr>
    </w:p>
    <w:p w:rsidR="005850D0" w:rsidRDefault="005850D0" w:rsidP="005850D0">
      <w:pPr>
        <w:overflowPunct w:val="0"/>
        <w:autoSpaceDE w:val="0"/>
        <w:autoSpaceDN w:val="0"/>
        <w:adjustRightInd w:val="0"/>
        <w:textAlignment w:val="baseline"/>
        <w:rPr>
          <w:rFonts w:ascii="Arial" w:hAnsi="Arial" w:cs="Arial"/>
          <w:b/>
          <w:sz w:val="22"/>
        </w:rPr>
      </w:pPr>
      <w:r>
        <w:rPr>
          <w:szCs w:val="20"/>
        </w:rPr>
        <w:t xml:space="preserve">                                                                    </w:t>
      </w:r>
      <w:r>
        <w:rPr>
          <w:rFonts w:ascii="Arial" w:hAnsi="Arial" w:cs="Arial"/>
          <w:b/>
          <w:sz w:val="22"/>
        </w:rPr>
        <w:t>ANEXO I</w:t>
      </w:r>
    </w:p>
    <w:p w:rsidR="005850D0" w:rsidRDefault="005850D0" w:rsidP="005850D0">
      <w:pPr>
        <w:overflowPunct w:val="0"/>
        <w:autoSpaceDE w:val="0"/>
        <w:autoSpaceDN w:val="0"/>
        <w:adjustRightInd w:val="0"/>
        <w:jc w:val="center"/>
        <w:textAlignment w:val="baseline"/>
        <w:rPr>
          <w:rFonts w:ascii="Arial" w:hAnsi="Arial" w:cs="Arial"/>
          <w:b/>
          <w:sz w:val="22"/>
        </w:rPr>
      </w:pPr>
    </w:p>
    <w:tbl>
      <w:tblPr>
        <w:tblW w:w="9600" w:type="dxa"/>
        <w:tblLayout w:type="fixed"/>
        <w:tblCellMar>
          <w:left w:w="107" w:type="dxa"/>
          <w:right w:w="107" w:type="dxa"/>
        </w:tblCellMar>
        <w:tblLook w:val="00A0" w:firstRow="1" w:lastRow="0" w:firstColumn="1" w:lastColumn="0" w:noHBand="0" w:noVBand="0"/>
      </w:tblPr>
      <w:tblGrid>
        <w:gridCol w:w="2800"/>
        <w:gridCol w:w="2974"/>
        <w:gridCol w:w="3826"/>
      </w:tblGrid>
      <w:tr w:rsidR="005850D0" w:rsidTr="005850D0">
        <w:trPr>
          <w:cantSplit/>
          <w:trHeight w:val="150"/>
        </w:trPr>
        <w:tc>
          <w:tcPr>
            <w:tcW w:w="2801" w:type="dxa"/>
            <w:vMerge w:val="restart"/>
            <w:tcBorders>
              <w:top w:val="single" w:sz="6" w:space="0" w:color="auto"/>
              <w:left w:val="single" w:sz="6" w:space="0" w:color="auto"/>
              <w:bottom w:val="single" w:sz="6" w:space="0" w:color="auto"/>
              <w:right w:val="single" w:sz="6" w:space="0" w:color="auto"/>
            </w:tcBorders>
            <w:vAlign w:val="center"/>
            <w:hideMark/>
          </w:tcPr>
          <w:p w:rsidR="005850D0" w:rsidRDefault="005850D0">
            <w:pPr>
              <w:keepNext/>
              <w:overflowPunct w:val="0"/>
              <w:autoSpaceDE w:val="0"/>
              <w:autoSpaceDN w:val="0"/>
              <w:adjustRightInd w:val="0"/>
              <w:spacing w:before="240" w:after="60"/>
              <w:textAlignment w:val="baseline"/>
              <w:outlineLvl w:val="3"/>
              <w:rPr>
                <w:rFonts w:ascii="Arial" w:eastAsia="Calibri" w:hAnsi="Arial" w:cs="Arial"/>
                <w:b/>
                <w:bCs/>
                <w:sz w:val="22"/>
                <w:szCs w:val="22"/>
                <w:lang w:eastAsia="en-US"/>
              </w:rPr>
            </w:pPr>
            <w:r>
              <w:rPr>
                <w:rFonts w:ascii="Arial" w:hAnsi="Arial" w:cs="Arial"/>
                <w:b/>
                <w:bCs/>
                <w:sz w:val="22"/>
              </w:rPr>
              <w:t>PROPOSTA DE PREÇO</w:t>
            </w:r>
          </w:p>
        </w:tc>
        <w:tc>
          <w:tcPr>
            <w:tcW w:w="2976" w:type="dxa"/>
            <w:tcBorders>
              <w:top w:val="single" w:sz="6" w:space="0" w:color="auto"/>
              <w:left w:val="nil"/>
              <w:bottom w:val="single" w:sz="6" w:space="0" w:color="auto"/>
              <w:right w:val="single" w:sz="6" w:space="0" w:color="auto"/>
            </w:tcBorders>
            <w:hideMark/>
          </w:tcPr>
          <w:p w:rsidR="005850D0" w:rsidRDefault="005850D0">
            <w:pPr>
              <w:overflowPunct w:val="0"/>
              <w:autoSpaceDE w:val="0"/>
              <w:autoSpaceDN w:val="0"/>
              <w:adjustRightInd w:val="0"/>
              <w:jc w:val="both"/>
              <w:textAlignment w:val="baseline"/>
              <w:rPr>
                <w:rFonts w:ascii="Arial" w:hAnsi="Arial" w:cs="Arial"/>
                <w:sz w:val="22"/>
                <w:szCs w:val="22"/>
                <w:lang w:eastAsia="en-US"/>
              </w:rPr>
            </w:pPr>
            <w:r>
              <w:rPr>
                <w:rFonts w:ascii="Arial" w:hAnsi="Arial" w:cs="Arial"/>
                <w:sz w:val="22"/>
              </w:rPr>
              <w:t>TIPO DE LICITAÇÃO</w:t>
            </w:r>
          </w:p>
        </w:tc>
        <w:tc>
          <w:tcPr>
            <w:tcW w:w="3828" w:type="dxa"/>
            <w:tcBorders>
              <w:top w:val="single" w:sz="6" w:space="0" w:color="auto"/>
              <w:left w:val="single" w:sz="6" w:space="0" w:color="auto"/>
              <w:bottom w:val="single" w:sz="6" w:space="0" w:color="auto"/>
              <w:right w:val="single" w:sz="6" w:space="0" w:color="auto"/>
            </w:tcBorders>
            <w:hideMark/>
          </w:tcPr>
          <w:p w:rsidR="005850D0" w:rsidRDefault="005850D0">
            <w:pPr>
              <w:overflowPunct w:val="0"/>
              <w:autoSpaceDE w:val="0"/>
              <w:autoSpaceDN w:val="0"/>
              <w:adjustRightInd w:val="0"/>
              <w:jc w:val="both"/>
              <w:textAlignment w:val="baseline"/>
              <w:rPr>
                <w:rFonts w:ascii="Arial" w:hAnsi="Arial" w:cs="Arial"/>
                <w:sz w:val="22"/>
                <w:szCs w:val="22"/>
                <w:lang w:eastAsia="en-US"/>
              </w:rPr>
            </w:pPr>
            <w:r>
              <w:rPr>
                <w:rFonts w:ascii="Arial" w:hAnsi="Arial" w:cs="Arial"/>
                <w:sz w:val="22"/>
              </w:rPr>
              <w:t>NÚMERO</w:t>
            </w:r>
          </w:p>
        </w:tc>
      </w:tr>
      <w:tr w:rsidR="005850D0" w:rsidTr="005850D0">
        <w:trPr>
          <w:cantSplit/>
        </w:trPr>
        <w:tc>
          <w:tcPr>
            <w:tcW w:w="2801" w:type="dxa"/>
            <w:vMerge/>
            <w:tcBorders>
              <w:top w:val="single" w:sz="6" w:space="0" w:color="auto"/>
              <w:left w:val="single" w:sz="6" w:space="0" w:color="auto"/>
              <w:bottom w:val="single" w:sz="6" w:space="0" w:color="auto"/>
              <w:right w:val="single" w:sz="6" w:space="0" w:color="auto"/>
            </w:tcBorders>
            <w:vAlign w:val="center"/>
            <w:hideMark/>
          </w:tcPr>
          <w:p w:rsidR="005850D0" w:rsidRDefault="005850D0">
            <w:pPr>
              <w:rPr>
                <w:rFonts w:ascii="Arial" w:eastAsia="Calibri" w:hAnsi="Arial" w:cs="Arial"/>
                <w:b/>
                <w:bCs/>
                <w:sz w:val="22"/>
                <w:szCs w:val="22"/>
                <w:lang w:eastAsia="en-US"/>
              </w:rPr>
            </w:pPr>
          </w:p>
        </w:tc>
        <w:tc>
          <w:tcPr>
            <w:tcW w:w="2976" w:type="dxa"/>
            <w:tcBorders>
              <w:top w:val="single" w:sz="6" w:space="0" w:color="auto"/>
              <w:left w:val="nil"/>
              <w:bottom w:val="single" w:sz="6" w:space="0" w:color="auto"/>
              <w:right w:val="single" w:sz="6" w:space="0" w:color="auto"/>
            </w:tcBorders>
            <w:hideMark/>
          </w:tcPr>
          <w:p w:rsidR="005850D0" w:rsidRDefault="005850D0">
            <w:pPr>
              <w:overflowPunct w:val="0"/>
              <w:autoSpaceDE w:val="0"/>
              <w:autoSpaceDN w:val="0"/>
              <w:adjustRightInd w:val="0"/>
              <w:textAlignment w:val="baseline"/>
              <w:rPr>
                <w:rFonts w:ascii="Arial" w:hAnsi="Arial" w:cs="Arial"/>
                <w:b/>
                <w:sz w:val="22"/>
                <w:szCs w:val="22"/>
                <w:lang w:eastAsia="en-US"/>
              </w:rPr>
            </w:pPr>
            <w:r>
              <w:rPr>
                <w:rFonts w:ascii="Arial" w:hAnsi="Arial" w:cs="Arial"/>
                <w:b/>
                <w:sz w:val="22"/>
              </w:rPr>
              <w:t xml:space="preserve">Concorrência </w:t>
            </w:r>
          </w:p>
        </w:tc>
        <w:tc>
          <w:tcPr>
            <w:tcW w:w="3828" w:type="dxa"/>
            <w:tcBorders>
              <w:top w:val="single" w:sz="6" w:space="0" w:color="auto"/>
              <w:left w:val="single" w:sz="6" w:space="0" w:color="auto"/>
              <w:bottom w:val="single" w:sz="6" w:space="0" w:color="auto"/>
              <w:right w:val="single" w:sz="6" w:space="0" w:color="auto"/>
            </w:tcBorders>
            <w:hideMark/>
          </w:tcPr>
          <w:p w:rsidR="005850D0" w:rsidRDefault="005850D0">
            <w:pPr>
              <w:overflowPunct w:val="0"/>
              <w:autoSpaceDE w:val="0"/>
              <w:autoSpaceDN w:val="0"/>
              <w:adjustRightInd w:val="0"/>
              <w:textAlignment w:val="baseline"/>
              <w:rPr>
                <w:rFonts w:ascii="Arial" w:hAnsi="Arial" w:cs="Arial"/>
                <w:b/>
                <w:sz w:val="22"/>
                <w:szCs w:val="22"/>
                <w:highlight w:val="yellow"/>
                <w:lang w:eastAsia="en-US"/>
              </w:rPr>
            </w:pPr>
            <w:r>
              <w:rPr>
                <w:rFonts w:ascii="Arial" w:hAnsi="Arial" w:cs="Arial"/>
                <w:b/>
                <w:sz w:val="22"/>
              </w:rPr>
              <w:t>001/2023</w:t>
            </w:r>
          </w:p>
        </w:tc>
      </w:tr>
    </w:tbl>
    <w:p w:rsidR="005850D0" w:rsidRDefault="005850D0" w:rsidP="005850D0">
      <w:pPr>
        <w:overflowPunct w:val="0"/>
        <w:autoSpaceDE w:val="0"/>
        <w:autoSpaceDN w:val="0"/>
        <w:adjustRightInd w:val="0"/>
        <w:jc w:val="center"/>
        <w:textAlignment w:val="baseline"/>
        <w:rPr>
          <w:rFonts w:ascii="Arial" w:hAnsi="Arial" w:cs="Arial"/>
          <w:b/>
          <w:sz w:val="22"/>
          <w:szCs w:val="22"/>
          <w:lang w:eastAsia="en-US"/>
        </w:rPr>
      </w:pPr>
    </w:p>
    <w:tbl>
      <w:tblPr>
        <w:tblW w:w="9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2724"/>
        <w:gridCol w:w="3259"/>
        <w:gridCol w:w="2908"/>
      </w:tblGrid>
      <w:tr w:rsidR="005850D0" w:rsidTr="005850D0">
        <w:tc>
          <w:tcPr>
            <w:tcW w:w="709" w:type="dxa"/>
            <w:tcBorders>
              <w:top w:val="single" w:sz="6" w:space="0" w:color="auto"/>
              <w:left w:val="single" w:sz="6" w:space="0" w:color="auto"/>
              <w:bottom w:val="single" w:sz="6" w:space="0" w:color="auto"/>
              <w:right w:val="single" w:sz="6" w:space="0" w:color="auto"/>
            </w:tcBorders>
            <w:hideMark/>
          </w:tcPr>
          <w:p w:rsidR="005850D0" w:rsidRDefault="005850D0">
            <w:pPr>
              <w:overflowPunct w:val="0"/>
              <w:autoSpaceDE w:val="0"/>
              <w:autoSpaceDN w:val="0"/>
              <w:adjustRightInd w:val="0"/>
              <w:jc w:val="center"/>
              <w:textAlignment w:val="baseline"/>
              <w:rPr>
                <w:rFonts w:ascii="Arial" w:hAnsi="Arial" w:cs="Arial"/>
                <w:b/>
                <w:sz w:val="22"/>
                <w:szCs w:val="22"/>
                <w:lang w:eastAsia="en-US"/>
              </w:rPr>
            </w:pPr>
            <w:r>
              <w:rPr>
                <w:rFonts w:ascii="Arial" w:hAnsi="Arial" w:cs="Arial"/>
                <w:b/>
                <w:sz w:val="22"/>
              </w:rPr>
              <w:t xml:space="preserve">Item </w:t>
            </w:r>
          </w:p>
        </w:tc>
        <w:tc>
          <w:tcPr>
            <w:tcW w:w="2726" w:type="dxa"/>
            <w:tcBorders>
              <w:top w:val="single" w:sz="6" w:space="0" w:color="auto"/>
              <w:left w:val="single" w:sz="4" w:space="0" w:color="auto"/>
              <w:bottom w:val="single" w:sz="6" w:space="0" w:color="auto"/>
              <w:right w:val="single" w:sz="6" w:space="0" w:color="auto"/>
            </w:tcBorders>
            <w:hideMark/>
          </w:tcPr>
          <w:p w:rsidR="005850D0" w:rsidRDefault="005850D0">
            <w:pPr>
              <w:overflowPunct w:val="0"/>
              <w:autoSpaceDE w:val="0"/>
              <w:autoSpaceDN w:val="0"/>
              <w:adjustRightInd w:val="0"/>
              <w:jc w:val="center"/>
              <w:textAlignment w:val="baseline"/>
              <w:rPr>
                <w:rFonts w:ascii="Arial" w:hAnsi="Arial" w:cs="Arial"/>
                <w:b/>
                <w:sz w:val="22"/>
                <w:szCs w:val="22"/>
                <w:lang w:eastAsia="en-US"/>
              </w:rPr>
            </w:pPr>
            <w:r>
              <w:rPr>
                <w:rFonts w:ascii="Arial" w:hAnsi="Arial" w:cs="Arial"/>
                <w:b/>
                <w:sz w:val="22"/>
              </w:rPr>
              <w:t>Descrição</w:t>
            </w:r>
          </w:p>
        </w:tc>
        <w:tc>
          <w:tcPr>
            <w:tcW w:w="3261" w:type="dxa"/>
            <w:tcBorders>
              <w:top w:val="single" w:sz="6" w:space="0" w:color="auto"/>
              <w:left w:val="single" w:sz="6" w:space="0" w:color="auto"/>
              <w:bottom w:val="single" w:sz="6" w:space="0" w:color="auto"/>
              <w:right w:val="single" w:sz="6" w:space="0" w:color="auto"/>
            </w:tcBorders>
            <w:hideMark/>
          </w:tcPr>
          <w:p w:rsidR="005850D0" w:rsidRDefault="005850D0">
            <w:pPr>
              <w:overflowPunct w:val="0"/>
              <w:autoSpaceDE w:val="0"/>
              <w:autoSpaceDN w:val="0"/>
              <w:adjustRightInd w:val="0"/>
              <w:jc w:val="center"/>
              <w:textAlignment w:val="baseline"/>
              <w:rPr>
                <w:rFonts w:ascii="Arial" w:hAnsi="Arial" w:cs="Arial"/>
                <w:b/>
                <w:sz w:val="22"/>
                <w:szCs w:val="22"/>
                <w:lang w:eastAsia="en-US"/>
              </w:rPr>
            </w:pPr>
            <w:r>
              <w:rPr>
                <w:rFonts w:ascii="Arial" w:hAnsi="Arial" w:cs="Arial"/>
                <w:b/>
                <w:sz w:val="22"/>
              </w:rPr>
              <w:t>Preço Unit.</w:t>
            </w:r>
          </w:p>
        </w:tc>
        <w:tc>
          <w:tcPr>
            <w:tcW w:w="2910" w:type="dxa"/>
            <w:tcBorders>
              <w:top w:val="single" w:sz="6" w:space="0" w:color="auto"/>
              <w:left w:val="single" w:sz="6" w:space="0" w:color="auto"/>
              <w:bottom w:val="single" w:sz="6" w:space="0" w:color="auto"/>
              <w:right w:val="single" w:sz="6" w:space="0" w:color="auto"/>
            </w:tcBorders>
            <w:hideMark/>
          </w:tcPr>
          <w:p w:rsidR="005850D0" w:rsidRDefault="005850D0">
            <w:pPr>
              <w:overflowPunct w:val="0"/>
              <w:autoSpaceDE w:val="0"/>
              <w:autoSpaceDN w:val="0"/>
              <w:adjustRightInd w:val="0"/>
              <w:jc w:val="center"/>
              <w:textAlignment w:val="baseline"/>
              <w:rPr>
                <w:rFonts w:ascii="Arial" w:hAnsi="Arial" w:cs="Arial"/>
                <w:b/>
                <w:sz w:val="22"/>
                <w:szCs w:val="22"/>
                <w:lang w:eastAsia="en-US"/>
              </w:rPr>
            </w:pPr>
            <w:r>
              <w:rPr>
                <w:rFonts w:ascii="Arial" w:hAnsi="Arial" w:cs="Arial"/>
                <w:b/>
                <w:sz w:val="22"/>
              </w:rPr>
              <w:t>Total  Item</w:t>
            </w:r>
          </w:p>
        </w:tc>
      </w:tr>
      <w:tr w:rsidR="005850D0" w:rsidTr="005850D0">
        <w:tc>
          <w:tcPr>
            <w:tcW w:w="709" w:type="dxa"/>
            <w:tcBorders>
              <w:top w:val="single" w:sz="6" w:space="0" w:color="auto"/>
              <w:left w:val="single" w:sz="6" w:space="0" w:color="auto"/>
              <w:bottom w:val="single" w:sz="6" w:space="0" w:color="auto"/>
              <w:right w:val="single" w:sz="6" w:space="0" w:color="auto"/>
            </w:tcBorders>
            <w:hideMark/>
          </w:tcPr>
          <w:p w:rsidR="005850D0" w:rsidRDefault="005850D0">
            <w:pPr>
              <w:overflowPunct w:val="0"/>
              <w:autoSpaceDE w:val="0"/>
              <w:autoSpaceDN w:val="0"/>
              <w:adjustRightInd w:val="0"/>
              <w:jc w:val="center"/>
              <w:textAlignment w:val="baseline"/>
              <w:rPr>
                <w:rFonts w:ascii="Arial" w:hAnsi="Arial" w:cs="Arial"/>
                <w:sz w:val="22"/>
                <w:szCs w:val="22"/>
                <w:lang w:eastAsia="en-US"/>
              </w:rPr>
            </w:pPr>
            <w:r>
              <w:rPr>
                <w:rFonts w:ascii="Arial" w:hAnsi="Arial" w:cs="Arial"/>
                <w:sz w:val="22"/>
              </w:rPr>
              <w:t>1</w:t>
            </w:r>
          </w:p>
        </w:tc>
        <w:tc>
          <w:tcPr>
            <w:tcW w:w="2726" w:type="dxa"/>
            <w:tcBorders>
              <w:top w:val="single" w:sz="6" w:space="0" w:color="auto"/>
              <w:left w:val="single" w:sz="4" w:space="0" w:color="auto"/>
              <w:bottom w:val="single" w:sz="6" w:space="0" w:color="auto"/>
              <w:right w:val="single" w:sz="6" w:space="0" w:color="auto"/>
            </w:tcBorders>
            <w:hideMark/>
          </w:tcPr>
          <w:p w:rsidR="005850D0" w:rsidRDefault="005850D0">
            <w:pPr>
              <w:overflowPunct w:val="0"/>
              <w:autoSpaceDE w:val="0"/>
              <w:autoSpaceDN w:val="0"/>
              <w:adjustRightInd w:val="0"/>
              <w:textAlignment w:val="baseline"/>
              <w:rPr>
                <w:rFonts w:ascii="Arial" w:hAnsi="Arial" w:cs="Arial"/>
                <w:sz w:val="22"/>
                <w:szCs w:val="22"/>
                <w:lang w:eastAsia="en-US"/>
              </w:rPr>
            </w:pPr>
            <w:r>
              <w:rPr>
                <w:rFonts w:ascii="Arial" w:hAnsi="Arial" w:cs="Arial"/>
                <w:sz w:val="22"/>
              </w:rPr>
              <w:t>Locação de bens Imóveis  Espaço Copa CSE</w:t>
            </w:r>
          </w:p>
        </w:tc>
        <w:tc>
          <w:tcPr>
            <w:tcW w:w="3261" w:type="dxa"/>
            <w:tcBorders>
              <w:top w:val="single" w:sz="6" w:space="0" w:color="auto"/>
              <w:left w:val="single" w:sz="6" w:space="0" w:color="auto"/>
              <w:bottom w:val="single" w:sz="6" w:space="0" w:color="auto"/>
              <w:right w:val="single" w:sz="6" w:space="0" w:color="auto"/>
            </w:tcBorders>
            <w:hideMark/>
          </w:tcPr>
          <w:p w:rsidR="005850D0" w:rsidRDefault="005850D0">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lang w:eastAsia="en-US"/>
              </w:rPr>
              <w:t>R$:</w:t>
            </w:r>
          </w:p>
        </w:tc>
        <w:tc>
          <w:tcPr>
            <w:tcW w:w="2910" w:type="dxa"/>
            <w:tcBorders>
              <w:top w:val="single" w:sz="6" w:space="0" w:color="auto"/>
              <w:left w:val="single" w:sz="6" w:space="0" w:color="auto"/>
              <w:bottom w:val="single" w:sz="6" w:space="0" w:color="auto"/>
              <w:right w:val="single" w:sz="6" w:space="0" w:color="auto"/>
            </w:tcBorders>
            <w:hideMark/>
          </w:tcPr>
          <w:p w:rsidR="005850D0" w:rsidRDefault="005850D0">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lang w:eastAsia="en-US"/>
              </w:rPr>
              <w:t>R$:</w:t>
            </w:r>
          </w:p>
        </w:tc>
      </w:tr>
    </w:tbl>
    <w:p w:rsidR="005850D0" w:rsidRDefault="005850D0" w:rsidP="005850D0">
      <w:pPr>
        <w:overflowPunct w:val="0"/>
        <w:autoSpaceDE w:val="0"/>
        <w:autoSpaceDN w:val="0"/>
        <w:adjustRightInd w:val="0"/>
        <w:jc w:val="both"/>
        <w:textAlignment w:val="baseline"/>
        <w:rPr>
          <w:rFonts w:ascii="Arial" w:hAnsi="Arial" w:cs="Arial"/>
          <w:sz w:val="6"/>
          <w:szCs w:val="6"/>
          <w:lang w:eastAsia="en-US"/>
        </w:rPr>
      </w:pPr>
    </w:p>
    <w:tbl>
      <w:tblPr>
        <w:tblW w:w="0" w:type="auto"/>
        <w:tblInd w:w="3936" w:type="dxa"/>
        <w:tblLayout w:type="fixed"/>
        <w:tblLook w:val="04A0" w:firstRow="1" w:lastRow="0" w:firstColumn="1" w:lastColumn="0" w:noHBand="0" w:noVBand="1"/>
      </w:tblPr>
      <w:tblGrid>
        <w:gridCol w:w="2835"/>
        <w:gridCol w:w="2835"/>
      </w:tblGrid>
      <w:tr w:rsidR="005850D0" w:rsidTr="005850D0">
        <w:tc>
          <w:tcPr>
            <w:tcW w:w="2835" w:type="dxa"/>
            <w:tcBorders>
              <w:top w:val="single" w:sz="6" w:space="0" w:color="auto"/>
              <w:left w:val="single" w:sz="6" w:space="0" w:color="auto"/>
              <w:bottom w:val="single" w:sz="6" w:space="0" w:color="auto"/>
              <w:right w:val="single" w:sz="6" w:space="0" w:color="auto"/>
            </w:tcBorders>
            <w:hideMark/>
          </w:tcPr>
          <w:p w:rsidR="005850D0" w:rsidRDefault="005850D0">
            <w:pPr>
              <w:overflowPunct w:val="0"/>
              <w:autoSpaceDE w:val="0"/>
              <w:autoSpaceDN w:val="0"/>
              <w:adjustRightInd w:val="0"/>
              <w:jc w:val="both"/>
              <w:textAlignment w:val="baseline"/>
              <w:rPr>
                <w:rFonts w:ascii="Arial" w:hAnsi="Arial" w:cs="Arial"/>
                <w:b/>
                <w:sz w:val="22"/>
                <w:szCs w:val="22"/>
                <w:lang w:eastAsia="en-US"/>
              </w:rPr>
            </w:pPr>
            <w:r>
              <w:rPr>
                <w:rFonts w:ascii="Arial" w:hAnsi="Arial" w:cs="Arial"/>
                <w:b/>
                <w:sz w:val="22"/>
              </w:rPr>
              <w:t>TOTAL GERAL MENSAL</w:t>
            </w:r>
          </w:p>
        </w:tc>
        <w:tc>
          <w:tcPr>
            <w:tcW w:w="2835" w:type="dxa"/>
            <w:tcBorders>
              <w:top w:val="single" w:sz="6" w:space="0" w:color="auto"/>
              <w:left w:val="nil"/>
              <w:bottom w:val="single" w:sz="6" w:space="0" w:color="auto"/>
              <w:right w:val="single" w:sz="6" w:space="0" w:color="auto"/>
            </w:tcBorders>
            <w:hideMark/>
          </w:tcPr>
          <w:p w:rsidR="005850D0" w:rsidRDefault="005850D0">
            <w:pPr>
              <w:overflowPunct w:val="0"/>
              <w:autoSpaceDE w:val="0"/>
              <w:autoSpaceDN w:val="0"/>
              <w:adjustRightInd w:val="0"/>
              <w:textAlignment w:val="baseline"/>
              <w:rPr>
                <w:rFonts w:ascii="Arial" w:hAnsi="Arial" w:cs="Arial"/>
                <w:b/>
                <w:sz w:val="22"/>
                <w:szCs w:val="22"/>
                <w:lang w:eastAsia="en-US"/>
              </w:rPr>
            </w:pPr>
            <w:r>
              <w:rPr>
                <w:rFonts w:ascii="Arial" w:hAnsi="Arial" w:cs="Arial"/>
                <w:b/>
                <w:sz w:val="22"/>
                <w:szCs w:val="22"/>
                <w:lang w:eastAsia="en-US"/>
              </w:rPr>
              <w:t>R$:</w:t>
            </w:r>
          </w:p>
        </w:tc>
      </w:tr>
    </w:tbl>
    <w:p w:rsidR="005850D0" w:rsidRDefault="005850D0" w:rsidP="005850D0">
      <w:pPr>
        <w:overflowPunct w:val="0"/>
        <w:autoSpaceDE w:val="0"/>
        <w:autoSpaceDN w:val="0"/>
        <w:adjustRightInd w:val="0"/>
        <w:jc w:val="both"/>
        <w:textAlignment w:val="baseline"/>
        <w:rPr>
          <w:rFonts w:ascii="Arial" w:hAnsi="Arial" w:cs="Arial"/>
          <w:sz w:val="22"/>
          <w:szCs w:val="22"/>
          <w:lang w:eastAsia="en-US"/>
        </w:rPr>
      </w:pPr>
    </w:p>
    <w:p w:rsidR="005850D0" w:rsidRDefault="005850D0" w:rsidP="005850D0">
      <w:pPr>
        <w:overflowPunct w:val="0"/>
        <w:autoSpaceDE w:val="0"/>
        <w:autoSpaceDN w:val="0"/>
        <w:adjustRightInd w:val="0"/>
        <w:ind w:left="1276" w:hanging="616"/>
        <w:jc w:val="both"/>
        <w:textAlignment w:val="baseline"/>
        <w:rPr>
          <w:rFonts w:ascii="Arial" w:hAnsi="Arial" w:cs="Arial"/>
          <w:b/>
          <w:sz w:val="22"/>
        </w:rPr>
      </w:pPr>
    </w:p>
    <w:p w:rsidR="005850D0" w:rsidRDefault="005850D0" w:rsidP="005850D0">
      <w:pPr>
        <w:overflowPunct w:val="0"/>
        <w:autoSpaceDE w:val="0"/>
        <w:autoSpaceDN w:val="0"/>
        <w:adjustRightInd w:val="0"/>
        <w:ind w:left="1276" w:hanging="616"/>
        <w:jc w:val="both"/>
        <w:textAlignment w:val="baseline"/>
        <w:rPr>
          <w:rFonts w:ascii="Arial" w:hAnsi="Arial" w:cs="Arial"/>
          <w:b/>
          <w:sz w:val="22"/>
        </w:rPr>
      </w:pPr>
    </w:p>
    <w:p w:rsidR="005850D0" w:rsidRDefault="005850D0" w:rsidP="005850D0">
      <w:pPr>
        <w:overflowPunct w:val="0"/>
        <w:autoSpaceDE w:val="0"/>
        <w:autoSpaceDN w:val="0"/>
        <w:adjustRightInd w:val="0"/>
        <w:spacing w:line="360" w:lineRule="auto"/>
        <w:textAlignment w:val="baseline"/>
        <w:rPr>
          <w:rFonts w:ascii="Arial" w:eastAsia="Calibri" w:hAnsi="Arial" w:cs="Arial"/>
          <w:sz w:val="22"/>
        </w:rPr>
      </w:pPr>
      <w:r>
        <w:rPr>
          <w:rFonts w:ascii="Arial" w:hAnsi="Arial" w:cs="Arial"/>
          <w:sz w:val="22"/>
        </w:rPr>
        <w:t>- Validade da proposta: 60(sessenta) dias</w:t>
      </w:r>
    </w:p>
    <w:p w:rsidR="005850D0" w:rsidRDefault="005850D0" w:rsidP="005850D0">
      <w:pPr>
        <w:overflowPunct w:val="0"/>
        <w:autoSpaceDE w:val="0"/>
        <w:autoSpaceDN w:val="0"/>
        <w:adjustRightInd w:val="0"/>
        <w:spacing w:line="360" w:lineRule="auto"/>
        <w:textAlignment w:val="baseline"/>
        <w:rPr>
          <w:rFonts w:ascii="Arial" w:hAnsi="Arial" w:cs="Arial"/>
          <w:sz w:val="22"/>
        </w:rPr>
      </w:pPr>
      <w:r>
        <w:rPr>
          <w:rFonts w:ascii="Arial" w:hAnsi="Arial" w:cs="Arial"/>
          <w:sz w:val="22"/>
        </w:rPr>
        <w:t xml:space="preserve">- Declaramos que estamos de acordo com os termos do edital e acatamos suas determinações, </w:t>
      </w:r>
    </w:p>
    <w:p w:rsidR="005850D0" w:rsidRDefault="005850D0" w:rsidP="005850D0">
      <w:pPr>
        <w:overflowPunct w:val="0"/>
        <w:autoSpaceDE w:val="0"/>
        <w:autoSpaceDN w:val="0"/>
        <w:adjustRightInd w:val="0"/>
        <w:spacing w:line="360" w:lineRule="auto"/>
        <w:textAlignment w:val="baseline"/>
        <w:rPr>
          <w:rFonts w:ascii="Arial" w:hAnsi="Arial" w:cs="Arial"/>
          <w:sz w:val="22"/>
        </w:rPr>
      </w:pPr>
      <w:r>
        <w:rPr>
          <w:rFonts w:ascii="Arial" w:hAnsi="Arial" w:cs="Arial"/>
          <w:sz w:val="22"/>
        </w:rPr>
        <w:t xml:space="preserve">  bem como, informamos que nos preços propostos estão incluídos todos os custos, fretes, </w:t>
      </w:r>
    </w:p>
    <w:p w:rsidR="005850D0" w:rsidRDefault="005850D0" w:rsidP="005850D0">
      <w:pPr>
        <w:overflowPunct w:val="0"/>
        <w:autoSpaceDE w:val="0"/>
        <w:autoSpaceDN w:val="0"/>
        <w:adjustRightInd w:val="0"/>
        <w:spacing w:line="360" w:lineRule="auto"/>
        <w:textAlignment w:val="baseline"/>
        <w:rPr>
          <w:rFonts w:ascii="Arial" w:hAnsi="Arial" w:cs="Arial"/>
          <w:sz w:val="22"/>
        </w:rPr>
      </w:pPr>
      <w:r>
        <w:rPr>
          <w:rFonts w:ascii="Arial" w:hAnsi="Arial" w:cs="Arial"/>
          <w:sz w:val="22"/>
        </w:rPr>
        <w:t xml:space="preserve">  impostos, obrigações, entre outros.</w:t>
      </w:r>
    </w:p>
    <w:p w:rsidR="005850D0" w:rsidRDefault="005850D0" w:rsidP="005850D0">
      <w:pPr>
        <w:overflowPunct w:val="0"/>
        <w:autoSpaceDE w:val="0"/>
        <w:autoSpaceDN w:val="0"/>
        <w:adjustRightInd w:val="0"/>
        <w:spacing w:line="360" w:lineRule="auto"/>
        <w:textAlignment w:val="baseline"/>
        <w:rPr>
          <w:rFonts w:ascii="Arial" w:hAnsi="Arial" w:cs="Arial"/>
          <w:sz w:val="22"/>
        </w:rPr>
      </w:pPr>
    </w:p>
    <w:p w:rsidR="005850D0" w:rsidRDefault="005850D0" w:rsidP="005850D0">
      <w:pPr>
        <w:overflowPunct w:val="0"/>
        <w:autoSpaceDE w:val="0"/>
        <w:autoSpaceDN w:val="0"/>
        <w:adjustRightInd w:val="0"/>
        <w:spacing w:line="360" w:lineRule="auto"/>
        <w:jc w:val="both"/>
        <w:textAlignment w:val="baseline"/>
        <w:rPr>
          <w:rFonts w:ascii="Arial" w:hAnsi="Arial" w:cs="Arial"/>
          <w:sz w:val="22"/>
        </w:rPr>
      </w:pPr>
    </w:p>
    <w:p w:rsidR="005850D0" w:rsidRDefault="005850D0" w:rsidP="005850D0">
      <w:pPr>
        <w:overflowPunct w:val="0"/>
        <w:autoSpaceDE w:val="0"/>
        <w:autoSpaceDN w:val="0"/>
        <w:adjustRightInd w:val="0"/>
        <w:textAlignment w:val="baseline"/>
        <w:rPr>
          <w:rFonts w:ascii="Arial" w:hAnsi="Arial" w:cs="Arial"/>
          <w:sz w:val="22"/>
        </w:rPr>
      </w:pPr>
      <w:r>
        <w:rPr>
          <w:rFonts w:ascii="Arial" w:hAnsi="Arial" w:cs="Arial"/>
          <w:sz w:val="22"/>
        </w:rPr>
        <w:t xml:space="preserve">- </w:t>
      </w:r>
      <w:r>
        <w:rPr>
          <w:rFonts w:ascii="Arial" w:hAnsi="Arial" w:cs="Arial"/>
          <w:sz w:val="22"/>
        </w:rPr>
        <w:tab/>
        <w:t>Local e Data:</w:t>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t xml:space="preserve">                                                                                                             </w:t>
      </w:r>
    </w:p>
    <w:p w:rsidR="005850D0" w:rsidRDefault="005850D0" w:rsidP="005850D0">
      <w:pPr>
        <w:overflowPunct w:val="0"/>
        <w:autoSpaceDE w:val="0"/>
        <w:autoSpaceDN w:val="0"/>
        <w:adjustRightInd w:val="0"/>
        <w:textAlignment w:val="baseline"/>
        <w:rPr>
          <w:rFonts w:ascii="Arial" w:hAnsi="Arial" w:cs="Arial"/>
          <w:sz w:val="22"/>
        </w:rPr>
      </w:pPr>
    </w:p>
    <w:p w:rsidR="005850D0" w:rsidRDefault="005850D0" w:rsidP="005850D0">
      <w:pPr>
        <w:overflowPunct w:val="0"/>
        <w:autoSpaceDE w:val="0"/>
        <w:autoSpaceDN w:val="0"/>
        <w:adjustRightInd w:val="0"/>
        <w:textAlignment w:val="baseline"/>
        <w:rPr>
          <w:rFonts w:ascii="Arial" w:hAnsi="Arial" w:cs="Arial"/>
          <w:sz w:val="22"/>
        </w:rPr>
      </w:pPr>
    </w:p>
    <w:p w:rsidR="005850D0" w:rsidRDefault="005850D0" w:rsidP="005850D0">
      <w:pPr>
        <w:overflowPunct w:val="0"/>
        <w:autoSpaceDE w:val="0"/>
        <w:autoSpaceDN w:val="0"/>
        <w:adjustRightInd w:val="0"/>
        <w:textAlignment w:val="baseline"/>
        <w:rPr>
          <w:rFonts w:ascii="Arial" w:hAnsi="Arial" w:cs="Arial"/>
          <w:sz w:val="22"/>
        </w:rPr>
      </w:pPr>
      <w:r>
        <w:rPr>
          <w:rFonts w:ascii="Arial" w:hAnsi="Arial" w:cs="Arial"/>
          <w:sz w:val="22"/>
        </w:rPr>
        <w:t xml:space="preserve">                                                                     Carimbo CNPJ da Firma</w:t>
      </w:r>
    </w:p>
    <w:p w:rsidR="005850D0" w:rsidRDefault="005850D0" w:rsidP="005850D0">
      <w:pPr>
        <w:overflowPunct w:val="0"/>
        <w:autoSpaceDE w:val="0"/>
        <w:autoSpaceDN w:val="0"/>
        <w:adjustRightInd w:val="0"/>
        <w:textAlignment w:val="baseline"/>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t xml:space="preserve"> Assinatura do Representante Legal   </w:t>
      </w:r>
    </w:p>
    <w:p w:rsidR="005850D0" w:rsidRDefault="005850D0" w:rsidP="005850D0">
      <w:pPr>
        <w:overflowPunct w:val="0"/>
        <w:autoSpaceDE w:val="0"/>
        <w:autoSpaceDN w:val="0"/>
        <w:adjustRightInd w:val="0"/>
        <w:ind w:left="9204" w:firstLine="180"/>
        <w:textAlignment w:val="baseline"/>
        <w:rPr>
          <w:rFonts w:ascii="Arial" w:hAnsi="Arial" w:cs="Arial"/>
          <w:sz w:val="22"/>
        </w:rPr>
      </w:pPr>
    </w:p>
    <w:p w:rsidR="005850D0" w:rsidRDefault="005850D0" w:rsidP="005850D0">
      <w:pPr>
        <w:overflowPunct w:val="0"/>
        <w:autoSpaceDE w:val="0"/>
        <w:autoSpaceDN w:val="0"/>
        <w:adjustRightInd w:val="0"/>
        <w:ind w:left="9204" w:firstLine="180"/>
        <w:textAlignment w:val="baseline"/>
        <w:rPr>
          <w:rFonts w:ascii="Arial" w:hAnsi="Arial" w:cs="Arial"/>
          <w:sz w:val="22"/>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center"/>
        <w:rPr>
          <w:rFonts w:ascii="Arial" w:hAnsi="Arial" w:cs="Arial"/>
          <w:b/>
          <w:bCs/>
          <w:sz w:val="23"/>
          <w:szCs w:val="23"/>
        </w:rPr>
      </w:pPr>
      <w:r>
        <w:rPr>
          <w:rFonts w:ascii="Arial" w:hAnsi="Arial" w:cs="Arial"/>
          <w:b/>
          <w:bCs/>
          <w:sz w:val="23"/>
          <w:szCs w:val="23"/>
        </w:rPr>
        <w:t>ANEXO II - Termo de Referência</w:t>
      </w:r>
    </w:p>
    <w:p w:rsidR="005850D0" w:rsidRDefault="005850D0" w:rsidP="005850D0">
      <w:pPr>
        <w:autoSpaceDE w:val="0"/>
        <w:autoSpaceDN w:val="0"/>
        <w:adjustRightInd w:val="0"/>
        <w:jc w:val="center"/>
        <w:rPr>
          <w:rFonts w:ascii="Arial" w:hAnsi="Arial" w:cs="Arial"/>
          <w:b/>
          <w:bCs/>
          <w:sz w:val="23"/>
          <w:szCs w:val="23"/>
        </w:rPr>
      </w:pPr>
    </w:p>
    <w:p w:rsidR="005850D0" w:rsidRDefault="005850D0" w:rsidP="005850D0">
      <w:pPr>
        <w:autoSpaceDE w:val="0"/>
        <w:autoSpaceDN w:val="0"/>
        <w:adjustRightInd w:val="0"/>
        <w:jc w:val="both"/>
        <w:rPr>
          <w:rFonts w:ascii="Arial" w:hAnsi="Arial" w:cs="Arial"/>
          <w:b/>
          <w:bCs/>
          <w:sz w:val="23"/>
          <w:szCs w:val="23"/>
        </w:rPr>
      </w:pPr>
      <w:r>
        <w:rPr>
          <w:rFonts w:ascii="Arial" w:hAnsi="Arial" w:cs="Arial"/>
          <w:b/>
          <w:bCs/>
          <w:sz w:val="23"/>
          <w:szCs w:val="23"/>
        </w:rPr>
        <w:t>1. DEFINIÇÃO DO OBJETO</w:t>
      </w:r>
    </w:p>
    <w:p w:rsidR="005850D0" w:rsidRDefault="005850D0" w:rsidP="005850D0">
      <w:pPr>
        <w:autoSpaceDE w:val="0"/>
        <w:autoSpaceDN w:val="0"/>
        <w:adjustRightInd w:val="0"/>
        <w:jc w:val="both"/>
        <w:rPr>
          <w:rFonts w:ascii="Arial" w:hAnsi="Arial" w:cs="Arial"/>
          <w:b/>
          <w:bCs/>
          <w:sz w:val="23"/>
          <w:szCs w:val="23"/>
        </w:rPr>
      </w:pPr>
      <w:r>
        <w:rPr>
          <w:rFonts w:ascii="Arial" w:hAnsi="Arial" w:cs="Arial"/>
          <w:b/>
          <w:bCs/>
          <w:sz w:val="23"/>
          <w:szCs w:val="23"/>
        </w:rPr>
        <w:t>1.1</w:t>
      </w:r>
      <w:r>
        <w:rPr>
          <w:rFonts w:ascii="Arial" w:hAnsi="Arial" w:cs="Arial"/>
          <w:sz w:val="23"/>
          <w:szCs w:val="23"/>
        </w:rPr>
        <w:t xml:space="preserve">O presente processo licitatório tem por objeto </w:t>
      </w:r>
      <w:r>
        <w:rPr>
          <w:rFonts w:ascii="Arial" w:hAnsi="Arial" w:cs="Arial"/>
          <w:b/>
          <w:bCs/>
          <w:sz w:val="23"/>
          <w:szCs w:val="23"/>
        </w:rPr>
        <w:t>a concessão com ônus,do uso das dependências da Copa do Ginásio de Esportes (CSE)</w:t>
      </w:r>
      <w:r>
        <w:rPr>
          <w:rFonts w:ascii="Arial" w:hAnsi="Arial" w:cs="Arial"/>
          <w:sz w:val="23"/>
          <w:szCs w:val="23"/>
        </w:rPr>
        <w:t xml:space="preserve"> destinado ao</w:t>
      </w:r>
      <w:r>
        <w:rPr>
          <w:rFonts w:ascii="Arial" w:hAnsi="Arial" w:cs="Arial"/>
          <w:b/>
          <w:bCs/>
          <w:sz w:val="23"/>
          <w:szCs w:val="23"/>
        </w:rPr>
        <w:t xml:space="preserve"> </w:t>
      </w:r>
      <w:r>
        <w:rPr>
          <w:rFonts w:ascii="Arial" w:hAnsi="Arial" w:cs="Arial"/>
          <w:sz w:val="23"/>
          <w:szCs w:val="23"/>
        </w:rPr>
        <w:t>funcionamento doa serviços de Copa e Lancheria, reservado ao atendimento ao público em geral.</w:t>
      </w:r>
    </w:p>
    <w:p w:rsidR="005850D0" w:rsidRDefault="005850D0" w:rsidP="005850D0">
      <w:pPr>
        <w:autoSpaceDE w:val="0"/>
        <w:autoSpaceDN w:val="0"/>
        <w:adjustRightInd w:val="0"/>
        <w:jc w:val="both"/>
        <w:rPr>
          <w:rFonts w:ascii="Arial" w:hAnsi="Arial" w:cs="Arial"/>
          <w:b/>
          <w:bCs/>
          <w:sz w:val="23"/>
          <w:szCs w:val="23"/>
        </w:rPr>
      </w:pPr>
      <w:r>
        <w:rPr>
          <w:rFonts w:ascii="Arial" w:hAnsi="Arial" w:cs="Arial"/>
          <w:b/>
          <w:bCs/>
          <w:sz w:val="23"/>
          <w:szCs w:val="23"/>
        </w:rPr>
        <w:t>2. JUSTIFICATIVA</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2.1 </w:t>
      </w:r>
      <w:r>
        <w:rPr>
          <w:rFonts w:ascii="Arial" w:hAnsi="Arial" w:cs="Arial"/>
          <w:sz w:val="23"/>
          <w:szCs w:val="23"/>
        </w:rPr>
        <w:t xml:space="preserve">Atender as necessidades da Prefeitura Municipal </w:t>
      </w:r>
      <w:r>
        <w:rPr>
          <w:rFonts w:ascii="Arial" w:hAnsi="Arial" w:cs="Arial"/>
          <w:sz w:val="23"/>
          <w:szCs w:val="23"/>
        </w:rPr>
        <w:tab/>
        <w:t>COLORADO (RS),em relação autilização e manutenção das dependências da Copa do Ginásio de esportes mantendo em atividade uma lancheria/restaurante reservada ao atendimento do público em geral.</w:t>
      </w:r>
    </w:p>
    <w:p w:rsidR="005850D0" w:rsidRDefault="005850D0" w:rsidP="005850D0">
      <w:pPr>
        <w:autoSpaceDE w:val="0"/>
        <w:autoSpaceDN w:val="0"/>
        <w:adjustRightInd w:val="0"/>
        <w:jc w:val="both"/>
        <w:rPr>
          <w:rFonts w:ascii="Arial" w:hAnsi="Arial" w:cs="Arial"/>
          <w:b/>
          <w:bCs/>
          <w:sz w:val="23"/>
          <w:szCs w:val="23"/>
        </w:rPr>
      </w:pPr>
      <w:r>
        <w:rPr>
          <w:rFonts w:ascii="Arial" w:hAnsi="Arial" w:cs="Arial"/>
          <w:b/>
          <w:bCs/>
          <w:sz w:val="23"/>
          <w:szCs w:val="23"/>
        </w:rPr>
        <w:t>3. DA CONCESSÃO</w:t>
      </w:r>
    </w:p>
    <w:p w:rsidR="005850D0" w:rsidRDefault="005850D0" w:rsidP="005850D0">
      <w:pPr>
        <w:autoSpaceDE w:val="0"/>
        <w:autoSpaceDN w:val="0"/>
        <w:adjustRightInd w:val="0"/>
        <w:jc w:val="both"/>
        <w:rPr>
          <w:rFonts w:ascii="Arial" w:hAnsi="Arial" w:cs="Arial"/>
          <w:sz w:val="23"/>
          <w:szCs w:val="23"/>
        </w:rPr>
      </w:pPr>
      <w:r>
        <w:rPr>
          <w:rFonts w:ascii="Arial" w:hAnsi="Arial" w:cs="Arial"/>
          <w:b/>
          <w:sz w:val="23"/>
          <w:szCs w:val="23"/>
        </w:rPr>
        <w:t>3.1</w:t>
      </w:r>
      <w:r>
        <w:rPr>
          <w:rFonts w:ascii="Arial" w:hAnsi="Arial" w:cs="Arial"/>
          <w:sz w:val="23"/>
          <w:szCs w:val="23"/>
        </w:rPr>
        <w:t xml:space="preserve"> A empresa vencedora pagará um valor para o uso das dependências Da COPA do Ginásio de Esportes, denominado com aluguel, ou seja:</w:t>
      </w:r>
    </w:p>
    <w:p w:rsidR="005850D0" w:rsidRDefault="005850D0" w:rsidP="005850D0">
      <w:pPr>
        <w:autoSpaceDE w:val="0"/>
        <w:autoSpaceDN w:val="0"/>
        <w:adjustRightInd w:val="0"/>
        <w:jc w:val="both"/>
        <w:rPr>
          <w:rFonts w:ascii="Arial" w:hAnsi="Arial" w:cs="Arial"/>
          <w:sz w:val="23"/>
          <w:szCs w:val="23"/>
        </w:rPr>
      </w:pPr>
      <w:r>
        <w:rPr>
          <w:rFonts w:ascii="Arial" w:hAnsi="Arial" w:cs="Arial"/>
          <w:b/>
          <w:sz w:val="23"/>
          <w:szCs w:val="23"/>
        </w:rPr>
        <w:t>3.2</w:t>
      </w:r>
      <w:r>
        <w:rPr>
          <w:rFonts w:ascii="Arial" w:hAnsi="Arial" w:cs="Arial"/>
          <w:sz w:val="23"/>
          <w:szCs w:val="23"/>
        </w:rPr>
        <w:t xml:space="preserve"> O aluguel será no valor mínimo de </w:t>
      </w:r>
      <w:r>
        <w:rPr>
          <w:rFonts w:ascii="Arial" w:hAnsi="Arial" w:cs="Arial"/>
          <w:b/>
          <w:bCs/>
          <w:sz w:val="23"/>
          <w:szCs w:val="23"/>
        </w:rPr>
        <w:t xml:space="preserve">R$ 360,00 </w:t>
      </w:r>
      <w:r>
        <w:rPr>
          <w:rFonts w:ascii="Arial" w:hAnsi="Arial" w:cs="Arial"/>
          <w:b/>
          <w:sz w:val="23"/>
          <w:szCs w:val="23"/>
        </w:rPr>
        <w:t xml:space="preserve">(Trezentos e sessenta reais) </w:t>
      </w:r>
      <w:r>
        <w:rPr>
          <w:rFonts w:ascii="Arial" w:hAnsi="Arial" w:cs="Arial"/>
          <w:sz w:val="23"/>
          <w:szCs w:val="23"/>
        </w:rPr>
        <w:t>mensais, a ser pago até o 5º dia útil do mês subsequente ao vencido na tesouraria do Município.</w:t>
      </w:r>
    </w:p>
    <w:p w:rsidR="005850D0" w:rsidRDefault="005850D0" w:rsidP="005850D0">
      <w:pPr>
        <w:autoSpaceDE w:val="0"/>
        <w:autoSpaceDN w:val="0"/>
        <w:adjustRightInd w:val="0"/>
        <w:jc w:val="both"/>
        <w:rPr>
          <w:rFonts w:ascii="Arial" w:hAnsi="Arial" w:cs="Arial"/>
          <w:sz w:val="23"/>
          <w:szCs w:val="23"/>
        </w:rPr>
      </w:pPr>
      <w:r>
        <w:rPr>
          <w:rFonts w:ascii="Arial" w:hAnsi="Arial" w:cs="Arial"/>
          <w:b/>
          <w:sz w:val="23"/>
          <w:szCs w:val="23"/>
        </w:rPr>
        <w:t xml:space="preserve">3.3 </w:t>
      </w:r>
      <w:r>
        <w:rPr>
          <w:rFonts w:ascii="Arial" w:hAnsi="Arial" w:cs="Arial"/>
          <w:sz w:val="23"/>
          <w:szCs w:val="23"/>
        </w:rPr>
        <w:t>Em caso de inadimplência de 90 dias acarretará na recisão sumária do contrato.</w:t>
      </w:r>
    </w:p>
    <w:p w:rsidR="005850D0" w:rsidRDefault="005850D0" w:rsidP="005850D0">
      <w:pPr>
        <w:autoSpaceDE w:val="0"/>
        <w:autoSpaceDN w:val="0"/>
        <w:adjustRightInd w:val="0"/>
        <w:jc w:val="both"/>
        <w:rPr>
          <w:rFonts w:ascii="Arial" w:hAnsi="Arial" w:cs="Arial"/>
          <w:sz w:val="23"/>
          <w:szCs w:val="23"/>
        </w:rPr>
      </w:pPr>
      <w:r>
        <w:rPr>
          <w:rFonts w:ascii="Arial" w:hAnsi="Arial" w:cs="Arial"/>
          <w:b/>
          <w:sz w:val="23"/>
          <w:szCs w:val="23"/>
        </w:rPr>
        <w:t xml:space="preserve">3.4 </w:t>
      </w:r>
      <w:r>
        <w:rPr>
          <w:rFonts w:ascii="Arial" w:hAnsi="Arial" w:cs="Arial"/>
          <w:sz w:val="23"/>
          <w:szCs w:val="23"/>
        </w:rPr>
        <w:t>Os gastos mensais com energia elétrica e água utilizados Na Copa, serão por conta da empresa vencedora, que deverá pagar mensalmente até o 5º dia útil do mês subsequente ao mês de consumo na tesouraria do Município.</w:t>
      </w:r>
    </w:p>
    <w:p w:rsidR="005850D0" w:rsidRDefault="005850D0" w:rsidP="005850D0">
      <w:pPr>
        <w:autoSpaceDE w:val="0"/>
        <w:autoSpaceDN w:val="0"/>
        <w:adjustRightInd w:val="0"/>
        <w:jc w:val="both"/>
        <w:rPr>
          <w:rFonts w:ascii="Arial" w:hAnsi="Arial" w:cs="Arial"/>
          <w:sz w:val="23"/>
          <w:szCs w:val="23"/>
        </w:rPr>
      </w:pPr>
      <w:r>
        <w:rPr>
          <w:rFonts w:ascii="Arial" w:hAnsi="Arial" w:cs="Arial"/>
          <w:sz w:val="23"/>
          <w:szCs w:val="23"/>
        </w:rPr>
        <w:t>3.4 A energia e água consumida na Copa serão aferidas através de medidor</w:t>
      </w:r>
    </w:p>
    <w:p w:rsidR="005850D0" w:rsidRDefault="005850D0" w:rsidP="005850D0">
      <w:pPr>
        <w:autoSpaceDE w:val="0"/>
        <w:autoSpaceDN w:val="0"/>
        <w:adjustRightInd w:val="0"/>
        <w:jc w:val="both"/>
        <w:rPr>
          <w:rFonts w:ascii="Arial" w:hAnsi="Arial" w:cs="Arial"/>
          <w:sz w:val="23"/>
          <w:szCs w:val="23"/>
        </w:rPr>
      </w:pPr>
      <w:r>
        <w:rPr>
          <w:rFonts w:ascii="Arial" w:hAnsi="Arial" w:cs="Arial"/>
          <w:sz w:val="23"/>
          <w:szCs w:val="23"/>
        </w:rPr>
        <w:t>e hidrômetro exclusivos do imóvel.</w:t>
      </w:r>
    </w:p>
    <w:p w:rsidR="005850D0" w:rsidRDefault="005850D0" w:rsidP="005850D0">
      <w:pPr>
        <w:autoSpaceDE w:val="0"/>
        <w:autoSpaceDN w:val="0"/>
        <w:adjustRightInd w:val="0"/>
        <w:jc w:val="both"/>
        <w:rPr>
          <w:rFonts w:ascii="Arial" w:hAnsi="Arial" w:cs="Arial"/>
          <w:b/>
          <w:bCs/>
          <w:sz w:val="23"/>
          <w:szCs w:val="23"/>
        </w:rPr>
      </w:pPr>
      <w:r>
        <w:rPr>
          <w:rFonts w:ascii="Arial" w:hAnsi="Arial" w:cs="Arial"/>
          <w:b/>
          <w:bCs/>
          <w:sz w:val="23"/>
          <w:szCs w:val="23"/>
        </w:rPr>
        <w:t>4. DA EXECUÇÃO DO SERVIÇO</w:t>
      </w:r>
    </w:p>
    <w:p w:rsidR="005850D0" w:rsidRDefault="005850D0" w:rsidP="005850D0">
      <w:pPr>
        <w:autoSpaceDE w:val="0"/>
        <w:autoSpaceDN w:val="0"/>
        <w:adjustRightInd w:val="0"/>
        <w:jc w:val="both"/>
        <w:rPr>
          <w:rFonts w:ascii="Arial" w:hAnsi="Arial" w:cs="Arial"/>
          <w:b/>
          <w:bCs/>
          <w:sz w:val="23"/>
          <w:szCs w:val="23"/>
        </w:rPr>
      </w:pPr>
      <w:r>
        <w:rPr>
          <w:rFonts w:ascii="Arial" w:hAnsi="Arial" w:cs="Arial"/>
          <w:b/>
          <w:bCs/>
          <w:sz w:val="23"/>
          <w:szCs w:val="23"/>
        </w:rPr>
        <w:t>4.1Para empresa vencedora caberá, obrigatoriamente:</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A. </w:t>
      </w:r>
      <w:r>
        <w:rPr>
          <w:rFonts w:ascii="Arial" w:hAnsi="Arial" w:cs="Arial"/>
          <w:sz w:val="23"/>
          <w:szCs w:val="23"/>
        </w:rPr>
        <w:t>Implementar num prazo de até 120 (cento e vinte) dias, a contar da assinatura do instrumento público de concessão de uso, com despesas exclusivas ao licitante</w:t>
      </w:r>
    </w:p>
    <w:p w:rsidR="005850D0" w:rsidRDefault="005850D0" w:rsidP="005850D0">
      <w:pPr>
        <w:autoSpaceDE w:val="0"/>
        <w:autoSpaceDN w:val="0"/>
        <w:adjustRightInd w:val="0"/>
        <w:jc w:val="both"/>
        <w:rPr>
          <w:rFonts w:ascii="Arial" w:hAnsi="Arial" w:cs="Arial"/>
          <w:sz w:val="23"/>
          <w:szCs w:val="23"/>
        </w:rPr>
      </w:pPr>
      <w:r>
        <w:rPr>
          <w:rFonts w:ascii="Arial" w:hAnsi="Arial" w:cs="Arial"/>
          <w:sz w:val="23"/>
          <w:szCs w:val="23"/>
        </w:rPr>
        <w:t>vencedor, as seguintes obras no local:</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A.1 </w:t>
      </w:r>
      <w:r>
        <w:rPr>
          <w:rFonts w:ascii="Arial" w:hAnsi="Arial" w:cs="Arial"/>
          <w:sz w:val="23"/>
          <w:szCs w:val="23"/>
        </w:rPr>
        <w:t>Realizar a otimização do sistema de exaustor da cozinha existente,</w:t>
      </w:r>
    </w:p>
    <w:p w:rsidR="005850D0" w:rsidRDefault="005850D0" w:rsidP="005850D0">
      <w:pPr>
        <w:autoSpaceDE w:val="0"/>
        <w:autoSpaceDN w:val="0"/>
        <w:adjustRightInd w:val="0"/>
        <w:jc w:val="both"/>
        <w:rPr>
          <w:rFonts w:ascii="Arial" w:hAnsi="Arial" w:cs="Arial"/>
          <w:sz w:val="23"/>
          <w:szCs w:val="23"/>
        </w:rPr>
      </w:pPr>
      <w:r>
        <w:rPr>
          <w:rFonts w:ascii="Arial" w:hAnsi="Arial" w:cs="Arial"/>
          <w:sz w:val="23"/>
          <w:szCs w:val="23"/>
        </w:rPr>
        <w:t>utilizando equipamentos com filtro, sugador mecânico e coletor de gordura, afim de</w:t>
      </w:r>
    </w:p>
    <w:p w:rsidR="005850D0" w:rsidRDefault="005850D0" w:rsidP="005850D0">
      <w:pPr>
        <w:autoSpaceDE w:val="0"/>
        <w:autoSpaceDN w:val="0"/>
        <w:adjustRightInd w:val="0"/>
        <w:jc w:val="both"/>
        <w:rPr>
          <w:rFonts w:ascii="Arial" w:hAnsi="Arial" w:cs="Arial"/>
          <w:sz w:val="23"/>
          <w:szCs w:val="23"/>
        </w:rPr>
      </w:pPr>
      <w:r>
        <w:rPr>
          <w:rFonts w:ascii="Arial" w:hAnsi="Arial" w:cs="Arial"/>
          <w:sz w:val="23"/>
          <w:szCs w:val="23"/>
        </w:rPr>
        <w:t>otimizar o sistema de extração de odores, vapores e gordura gerada no processo de cozimento. Ainda, direcionar o fluxo para área externa, conforme modelo e projeto de local de instalação anexo;</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A.2 </w:t>
      </w:r>
      <w:r>
        <w:rPr>
          <w:rFonts w:ascii="Arial" w:hAnsi="Arial" w:cs="Arial"/>
          <w:sz w:val="23"/>
          <w:szCs w:val="23"/>
        </w:rPr>
        <w:t xml:space="preserve">Dispor de mesas e cadeiras padronizadas,no mínimo tanto na área externa e interior com respectivas cadeiras 8 (oito) mesas: </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A.3 </w:t>
      </w:r>
      <w:r>
        <w:rPr>
          <w:rFonts w:ascii="Arial" w:hAnsi="Arial" w:cs="Arial"/>
          <w:sz w:val="23"/>
          <w:szCs w:val="23"/>
        </w:rPr>
        <w:t>Providenciar a iluminação da área interna da copa</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A.4 </w:t>
      </w:r>
      <w:r>
        <w:rPr>
          <w:rFonts w:ascii="Arial" w:hAnsi="Arial" w:cs="Arial"/>
          <w:sz w:val="23"/>
          <w:szCs w:val="23"/>
        </w:rPr>
        <w:t>Mobiliar e equipar a copa, com móveis e utensílios, para utilização nos serviços. Equipamentos estes de propriedade exclusiva do licitante;</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A.5 </w:t>
      </w:r>
      <w:r>
        <w:rPr>
          <w:rFonts w:ascii="Arial" w:hAnsi="Arial" w:cs="Arial"/>
          <w:sz w:val="23"/>
          <w:szCs w:val="23"/>
        </w:rPr>
        <w:t>Adquirir todo o material destinado ao abastecimento e estoque da lancheria/restaurante;</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A.6 </w:t>
      </w:r>
      <w:r>
        <w:rPr>
          <w:rFonts w:ascii="Arial" w:hAnsi="Arial" w:cs="Arial"/>
          <w:sz w:val="23"/>
          <w:szCs w:val="23"/>
        </w:rPr>
        <w:t>Zelar pela manutenção e conservação do espaço acessórios e equipamentos que lhe foram cedidos, e demais dependências, correndo por conta do licitante vencedor a mão de obra e materiais necessários para os consertos necessários durante a vigência do contrato;</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A.7 </w:t>
      </w:r>
      <w:r>
        <w:rPr>
          <w:rFonts w:ascii="Arial" w:hAnsi="Arial" w:cs="Arial"/>
          <w:sz w:val="23"/>
          <w:szCs w:val="23"/>
        </w:rPr>
        <w:t>Se responsabilizar pelo pagamento dos tributos municipais e estaduais incidentes sobre as atividades a serem exploradas, inclusive os encargos sociais,</w:t>
      </w:r>
    </w:p>
    <w:p w:rsidR="005850D0" w:rsidRDefault="005850D0" w:rsidP="005850D0">
      <w:pPr>
        <w:autoSpaceDE w:val="0"/>
        <w:autoSpaceDN w:val="0"/>
        <w:adjustRightInd w:val="0"/>
        <w:jc w:val="both"/>
        <w:rPr>
          <w:rFonts w:ascii="Arial" w:hAnsi="Arial" w:cs="Arial"/>
          <w:sz w:val="23"/>
          <w:szCs w:val="23"/>
        </w:rPr>
      </w:pPr>
      <w:r>
        <w:rPr>
          <w:rFonts w:ascii="Arial" w:hAnsi="Arial" w:cs="Arial"/>
          <w:sz w:val="23"/>
          <w:szCs w:val="23"/>
        </w:rPr>
        <w:t>previdenciários e trabalhistas de seus colaboradores;</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lastRenderedPageBreak/>
        <w:t xml:space="preserve">A.8 </w:t>
      </w:r>
      <w:r>
        <w:rPr>
          <w:rFonts w:ascii="Arial" w:hAnsi="Arial" w:cs="Arial"/>
          <w:sz w:val="23"/>
          <w:szCs w:val="23"/>
        </w:rPr>
        <w:t>Abster-se de efetuar qualquer alteração, acréscimo ou reforma da copa ou em suas dependências, sem prévio e expresso consentimento da</w:t>
      </w:r>
    </w:p>
    <w:p w:rsidR="005850D0" w:rsidRDefault="005850D0" w:rsidP="005850D0">
      <w:pPr>
        <w:autoSpaceDE w:val="0"/>
        <w:autoSpaceDN w:val="0"/>
        <w:adjustRightInd w:val="0"/>
        <w:jc w:val="both"/>
        <w:rPr>
          <w:rFonts w:ascii="Arial" w:hAnsi="Arial" w:cs="Arial"/>
          <w:sz w:val="23"/>
          <w:szCs w:val="23"/>
        </w:rPr>
      </w:pPr>
      <w:r>
        <w:rPr>
          <w:rFonts w:ascii="Arial" w:hAnsi="Arial" w:cs="Arial"/>
          <w:sz w:val="23"/>
          <w:szCs w:val="23"/>
        </w:rPr>
        <w:t>Administração Municipal;</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A.9 </w:t>
      </w:r>
      <w:r>
        <w:rPr>
          <w:rFonts w:ascii="Arial" w:hAnsi="Arial" w:cs="Arial"/>
          <w:sz w:val="23"/>
          <w:szCs w:val="23"/>
        </w:rPr>
        <w:t>Na vigência do contrato, o vencedor deverá proceder a pequenos reparos e consertos em instalações elétricas, trocas de lâmpadas e hidrossanitários, sendo que os materiais e mão de obra necessária serão de sua exclusiva responsabilidade;</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A.10 </w:t>
      </w:r>
      <w:r>
        <w:rPr>
          <w:rFonts w:ascii="Arial" w:hAnsi="Arial" w:cs="Arial"/>
          <w:sz w:val="23"/>
          <w:szCs w:val="23"/>
        </w:rPr>
        <w:t>Manter permanentemente a limpeza e conservação da copa e suas adjacências (área ocupada pelo estabelecimento);</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A.11 </w:t>
      </w:r>
      <w:r>
        <w:rPr>
          <w:rFonts w:ascii="Arial" w:hAnsi="Arial" w:cs="Arial"/>
          <w:sz w:val="23"/>
          <w:szCs w:val="23"/>
        </w:rPr>
        <w:t>Nos dias de funcionamento deverá permanecer aberto no mínimo 8 (oito)</w:t>
      </w:r>
    </w:p>
    <w:p w:rsidR="005850D0" w:rsidRDefault="005850D0" w:rsidP="005850D0">
      <w:pPr>
        <w:autoSpaceDE w:val="0"/>
        <w:autoSpaceDN w:val="0"/>
        <w:adjustRightInd w:val="0"/>
        <w:jc w:val="both"/>
        <w:rPr>
          <w:rFonts w:ascii="Arial" w:hAnsi="Arial" w:cs="Arial"/>
          <w:sz w:val="23"/>
          <w:szCs w:val="23"/>
        </w:rPr>
      </w:pPr>
      <w:r>
        <w:rPr>
          <w:rFonts w:ascii="Arial" w:hAnsi="Arial" w:cs="Arial"/>
          <w:sz w:val="23"/>
          <w:szCs w:val="23"/>
        </w:rPr>
        <w:t>horas ao dia, preferencialmente nos períodos  manhã  tarde e noite poderá manter no ambiente som ao vivo e volume compatível com as regras previstas no Código de Postura Municipal;</w:t>
      </w:r>
    </w:p>
    <w:p w:rsidR="005850D0" w:rsidRDefault="000E135B" w:rsidP="005850D0">
      <w:pPr>
        <w:autoSpaceDE w:val="0"/>
        <w:autoSpaceDN w:val="0"/>
        <w:adjustRightInd w:val="0"/>
        <w:jc w:val="both"/>
        <w:rPr>
          <w:rFonts w:ascii="Arial" w:hAnsi="Arial" w:cs="Arial"/>
          <w:sz w:val="23"/>
          <w:szCs w:val="23"/>
        </w:rPr>
      </w:pPr>
      <w:r>
        <w:rPr>
          <w:rFonts w:ascii="Arial" w:hAnsi="Arial" w:cs="Arial"/>
          <w:b/>
          <w:bCs/>
          <w:sz w:val="23"/>
          <w:szCs w:val="23"/>
        </w:rPr>
        <w:t>A.1</w:t>
      </w:r>
      <w:r w:rsidR="005850D0">
        <w:rPr>
          <w:rFonts w:ascii="Arial" w:hAnsi="Arial" w:cs="Arial"/>
          <w:b/>
          <w:bCs/>
          <w:sz w:val="23"/>
          <w:szCs w:val="23"/>
        </w:rPr>
        <w:t xml:space="preserve">2 </w:t>
      </w:r>
      <w:r w:rsidR="005850D0">
        <w:rPr>
          <w:rFonts w:ascii="Arial" w:hAnsi="Arial" w:cs="Arial"/>
          <w:sz w:val="23"/>
          <w:szCs w:val="23"/>
        </w:rPr>
        <w:t>As dependências da Copa não poderão ser cedidas para aluguel ou festas de particulares;</w:t>
      </w:r>
    </w:p>
    <w:p w:rsidR="005850D0" w:rsidRDefault="000E135B" w:rsidP="005850D0">
      <w:pPr>
        <w:autoSpaceDE w:val="0"/>
        <w:autoSpaceDN w:val="0"/>
        <w:adjustRightInd w:val="0"/>
        <w:jc w:val="both"/>
        <w:rPr>
          <w:rFonts w:ascii="Arial" w:hAnsi="Arial" w:cs="Arial"/>
          <w:sz w:val="23"/>
          <w:szCs w:val="23"/>
        </w:rPr>
      </w:pPr>
      <w:r>
        <w:rPr>
          <w:rFonts w:ascii="Arial" w:hAnsi="Arial" w:cs="Arial"/>
          <w:b/>
          <w:bCs/>
          <w:sz w:val="23"/>
          <w:szCs w:val="23"/>
        </w:rPr>
        <w:t>A.1</w:t>
      </w:r>
      <w:r w:rsidR="005850D0">
        <w:rPr>
          <w:rFonts w:ascii="Arial" w:hAnsi="Arial" w:cs="Arial"/>
          <w:b/>
          <w:bCs/>
          <w:sz w:val="23"/>
          <w:szCs w:val="23"/>
        </w:rPr>
        <w:t xml:space="preserve">3 </w:t>
      </w:r>
      <w:r w:rsidR="005850D0">
        <w:rPr>
          <w:rFonts w:ascii="Arial" w:hAnsi="Arial" w:cs="Arial"/>
          <w:sz w:val="23"/>
          <w:szCs w:val="23"/>
        </w:rPr>
        <w:t>O vencedor da licitação deverá identificar o nome de seu estabelecimento por meio de placa ou outdoor que não prejudique a estética do prédio, sendo vedada acolocação de outdoor ou placas na área externa, de propagandas de marcas ou produtos que comercialize.</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A.14 </w:t>
      </w:r>
      <w:r>
        <w:rPr>
          <w:rFonts w:ascii="Arial" w:hAnsi="Arial" w:cs="Arial"/>
          <w:sz w:val="23"/>
          <w:szCs w:val="23"/>
        </w:rPr>
        <w:t>É vedado ao licitante vencedor, sublocar a Copa ou de alguma forma permitir modificação na íntegra do quadro societário da empresa vencedora, com intuito de venda dos direitos relativos ao aqui adjudicado.</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A.15 </w:t>
      </w:r>
      <w:r>
        <w:rPr>
          <w:rFonts w:ascii="Arial" w:hAnsi="Arial" w:cs="Arial"/>
          <w:sz w:val="23"/>
          <w:szCs w:val="23"/>
        </w:rPr>
        <w:t>Deverá ainda o licitante promover ligação de energia elétrica  e água em seu nome junto a concessionária.</w:t>
      </w:r>
    </w:p>
    <w:p w:rsidR="005850D0" w:rsidRPr="000E135B" w:rsidRDefault="000E135B" w:rsidP="005850D0">
      <w:pPr>
        <w:autoSpaceDE w:val="0"/>
        <w:autoSpaceDN w:val="0"/>
        <w:adjustRightInd w:val="0"/>
        <w:jc w:val="both"/>
        <w:rPr>
          <w:rFonts w:ascii="Arial" w:hAnsi="Arial" w:cs="Arial"/>
          <w:b/>
          <w:sz w:val="23"/>
          <w:szCs w:val="23"/>
        </w:rPr>
      </w:pPr>
      <w:r>
        <w:rPr>
          <w:rFonts w:ascii="Arial" w:hAnsi="Arial" w:cs="Arial"/>
          <w:b/>
          <w:sz w:val="23"/>
          <w:szCs w:val="23"/>
        </w:rPr>
        <w:t xml:space="preserve">A.16 </w:t>
      </w:r>
      <w:r w:rsidRPr="000E135B">
        <w:rPr>
          <w:rFonts w:ascii="Arial" w:hAnsi="Arial" w:cs="Arial"/>
          <w:sz w:val="23"/>
          <w:szCs w:val="23"/>
        </w:rPr>
        <w:t>Sendo opcional o uso de expaço existente para moradia</w:t>
      </w:r>
      <w:r>
        <w:rPr>
          <w:rFonts w:ascii="Arial" w:hAnsi="Arial" w:cs="Arial"/>
          <w:sz w:val="23"/>
          <w:szCs w:val="23"/>
        </w:rPr>
        <w:t>.</w:t>
      </w:r>
    </w:p>
    <w:p w:rsidR="005850D0" w:rsidRDefault="005850D0" w:rsidP="005850D0">
      <w:pPr>
        <w:autoSpaceDE w:val="0"/>
        <w:autoSpaceDN w:val="0"/>
        <w:adjustRightInd w:val="0"/>
        <w:jc w:val="both"/>
        <w:rPr>
          <w:rFonts w:ascii="Arial" w:hAnsi="Arial" w:cs="Arial"/>
          <w:b/>
          <w:bCs/>
          <w:sz w:val="23"/>
          <w:szCs w:val="23"/>
        </w:rPr>
      </w:pPr>
      <w:r>
        <w:rPr>
          <w:rFonts w:ascii="Arial" w:hAnsi="Arial" w:cs="Arial"/>
          <w:b/>
          <w:bCs/>
          <w:sz w:val="23"/>
          <w:szCs w:val="23"/>
        </w:rPr>
        <w:t>4.2 Para o Município caberá, obrigatoriamente:</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B. </w:t>
      </w:r>
      <w:r>
        <w:rPr>
          <w:rFonts w:ascii="Arial" w:hAnsi="Arial" w:cs="Arial"/>
          <w:sz w:val="23"/>
          <w:szCs w:val="23"/>
        </w:rPr>
        <w:t>Ao Município caberá promover a execução das seguintes obras e serviços:</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B.1 </w:t>
      </w:r>
      <w:r>
        <w:rPr>
          <w:rFonts w:ascii="Arial" w:hAnsi="Arial" w:cs="Arial"/>
          <w:sz w:val="23"/>
          <w:szCs w:val="23"/>
        </w:rPr>
        <w:t>O órgão público é o responsável pela limpeza dos banheiros públicos do Do ginásio e quadra de esportes exclusivamente disponibilização de materiais necessários ao procedimento.</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B.4 </w:t>
      </w:r>
      <w:r>
        <w:rPr>
          <w:rFonts w:ascii="Arial" w:hAnsi="Arial" w:cs="Arial"/>
          <w:sz w:val="23"/>
          <w:szCs w:val="23"/>
        </w:rPr>
        <w:t>O Município terá acesso a copa na parte interna e externa, sempre que precisar promover vistorias, afim de verificar o fiel cumprimento da concessão.</w:t>
      </w:r>
    </w:p>
    <w:p w:rsidR="005850D0" w:rsidRDefault="005850D0" w:rsidP="005850D0">
      <w:pPr>
        <w:autoSpaceDE w:val="0"/>
        <w:autoSpaceDN w:val="0"/>
        <w:adjustRightInd w:val="0"/>
        <w:jc w:val="both"/>
        <w:rPr>
          <w:rFonts w:ascii="Arial" w:hAnsi="Arial" w:cs="Arial"/>
          <w:b/>
          <w:bCs/>
          <w:sz w:val="23"/>
          <w:szCs w:val="23"/>
        </w:rPr>
      </w:pPr>
      <w:r>
        <w:rPr>
          <w:rFonts w:ascii="Arial" w:hAnsi="Arial" w:cs="Arial"/>
          <w:b/>
          <w:bCs/>
          <w:sz w:val="23"/>
          <w:szCs w:val="23"/>
        </w:rPr>
        <w:t>4.3 Outras disposições</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C. </w:t>
      </w:r>
      <w:r>
        <w:rPr>
          <w:rFonts w:ascii="Arial" w:hAnsi="Arial" w:cs="Arial"/>
          <w:sz w:val="23"/>
          <w:szCs w:val="23"/>
        </w:rPr>
        <w:t>Será declarada vencedora, a empresa que, além de cumprir os requisitos constantesneste Edital, pagar o maior valor mensal em forma de aluguel;</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C.1 </w:t>
      </w:r>
      <w:r>
        <w:rPr>
          <w:rFonts w:ascii="Arial" w:hAnsi="Arial" w:cs="Arial"/>
          <w:sz w:val="23"/>
          <w:szCs w:val="23"/>
        </w:rPr>
        <w:t>Antes de tomar posse do imóvel, será realizada uma vistoria com a presença de representante da empresa vencedora e de representante da Administração Municipal, sendo elaborado um termo de vistoria;</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C.2 </w:t>
      </w:r>
      <w:r>
        <w:rPr>
          <w:rFonts w:ascii="Arial" w:hAnsi="Arial" w:cs="Arial"/>
          <w:sz w:val="23"/>
          <w:szCs w:val="23"/>
        </w:rPr>
        <w:t>O primeiro mês de locação após a assinatura do instrumento público não será cobrado do licitante, dado ser necessário implementar obras para poder iniciar o atendimento ao público.</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C.4 </w:t>
      </w:r>
      <w:r>
        <w:rPr>
          <w:rFonts w:ascii="Arial" w:hAnsi="Arial" w:cs="Arial"/>
          <w:sz w:val="23"/>
          <w:szCs w:val="23"/>
        </w:rPr>
        <w:t>As obras que forem executadas na copa pelo licitante, decorrentes de obrigação e, outras eventualmente autorizadas pelo poder público, aderem ao imóvel,não tendo o licitante qualquer direito a indenização.</w:t>
      </w:r>
    </w:p>
    <w:p w:rsidR="005850D0" w:rsidRDefault="005850D0" w:rsidP="005850D0">
      <w:pPr>
        <w:autoSpaceDE w:val="0"/>
        <w:autoSpaceDN w:val="0"/>
        <w:adjustRightInd w:val="0"/>
        <w:jc w:val="both"/>
        <w:rPr>
          <w:rFonts w:ascii="Arial" w:hAnsi="Arial" w:cs="Arial"/>
          <w:sz w:val="23"/>
          <w:szCs w:val="23"/>
        </w:rPr>
      </w:pPr>
      <w:r>
        <w:rPr>
          <w:rFonts w:ascii="Arial" w:hAnsi="Arial" w:cs="Arial"/>
          <w:b/>
          <w:bCs/>
          <w:sz w:val="23"/>
          <w:szCs w:val="23"/>
        </w:rPr>
        <w:t xml:space="preserve">C.5 </w:t>
      </w:r>
      <w:r>
        <w:rPr>
          <w:rFonts w:ascii="Arial" w:hAnsi="Arial" w:cs="Arial"/>
          <w:sz w:val="23"/>
          <w:szCs w:val="23"/>
        </w:rPr>
        <w:t>O contrato público poderá ser aditivado até o limite de 60 (sessenta) meses em virtude do estabelecido na Lei nº 8.666/93 (art. 57, inciso II), lei optada ao presente procedimento. Em caso de rescisão contratual deverão ser retirados da Copa, os utensílios e equipamentos de propriedade da empresa contratada.</w:t>
      </w:r>
    </w:p>
    <w:p w:rsidR="005850D0" w:rsidRDefault="005850D0" w:rsidP="005850D0">
      <w:pPr>
        <w:autoSpaceDE w:val="0"/>
        <w:autoSpaceDN w:val="0"/>
        <w:adjustRightInd w:val="0"/>
        <w:jc w:val="both"/>
        <w:rPr>
          <w:rFonts w:ascii="Arial" w:hAnsi="Arial" w:cs="Arial"/>
          <w:sz w:val="23"/>
          <w:szCs w:val="23"/>
        </w:rPr>
      </w:pPr>
    </w:p>
    <w:p w:rsidR="005850D0" w:rsidRDefault="005850D0" w:rsidP="005850D0">
      <w:pPr>
        <w:autoSpaceDE w:val="0"/>
        <w:autoSpaceDN w:val="0"/>
        <w:adjustRightInd w:val="0"/>
        <w:jc w:val="both"/>
        <w:rPr>
          <w:rFonts w:ascii="Arial" w:hAnsi="Arial" w:cs="Arial"/>
          <w:sz w:val="23"/>
          <w:szCs w:val="23"/>
        </w:rPr>
      </w:pPr>
      <w:r>
        <w:rPr>
          <w:rFonts w:ascii="Arial" w:hAnsi="Arial" w:cs="Arial"/>
          <w:sz w:val="23"/>
          <w:szCs w:val="23"/>
        </w:rPr>
        <w:t>Euclesio Antonio Valiati</w:t>
      </w:r>
    </w:p>
    <w:p w:rsidR="005850D0" w:rsidRDefault="005850D0" w:rsidP="005850D0">
      <w:pPr>
        <w:jc w:val="both"/>
        <w:rPr>
          <w:rFonts w:ascii="Calibri" w:hAnsi="Calibri"/>
          <w:sz w:val="22"/>
          <w:szCs w:val="22"/>
        </w:rPr>
      </w:pPr>
      <w:r>
        <w:rPr>
          <w:rFonts w:ascii="Arial" w:hAnsi="Arial" w:cs="Arial"/>
          <w:sz w:val="23"/>
          <w:szCs w:val="23"/>
        </w:rPr>
        <w:t>Pregoeiro</w:t>
      </w:r>
      <w:bookmarkStart w:id="0" w:name="_GoBack"/>
      <w:bookmarkEnd w:id="0"/>
    </w:p>
    <w:p w:rsidR="005850D0" w:rsidRDefault="005850D0" w:rsidP="005850D0">
      <w:pPr>
        <w:jc w:val="both"/>
      </w:pPr>
    </w:p>
    <w:p w:rsidR="005850D0" w:rsidRDefault="005850D0" w:rsidP="005850D0">
      <w:pPr>
        <w:jc w:val="both"/>
      </w:pPr>
    </w:p>
    <w:p w:rsidR="005850D0" w:rsidRDefault="005850D0" w:rsidP="005850D0">
      <w:pPr>
        <w:jc w:val="both"/>
      </w:pPr>
    </w:p>
    <w:p w:rsidR="005850D0" w:rsidRDefault="005850D0" w:rsidP="005850D0">
      <w:pPr>
        <w:jc w:val="both"/>
      </w:pPr>
    </w:p>
    <w:p w:rsidR="005850D0" w:rsidRDefault="005850D0" w:rsidP="005850D0">
      <w:pPr>
        <w:spacing w:line="360" w:lineRule="auto"/>
        <w:rPr>
          <w:rFonts w:ascii="Arial" w:hAnsi="Arial" w:cs="Arial"/>
          <w:b/>
          <w:bCs/>
          <w:sz w:val="22"/>
          <w:szCs w:val="22"/>
        </w:rPr>
      </w:pPr>
      <w:r>
        <w:rPr>
          <w:rFonts w:ascii="Arial" w:hAnsi="Arial" w:cs="Arial"/>
          <w:b/>
          <w:bCs/>
          <w:sz w:val="22"/>
          <w:szCs w:val="22"/>
        </w:rPr>
        <w:t>CONCORRÊNCIA  Nº.001/2023</w:t>
      </w:r>
    </w:p>
    <w:p w:rsidR="005850D0" w:rsidRDefault="005850D0" w:rsidP="005850D0">
      <w:pPr>
        <w:spacing w:line="360" w:lineRule="auto"/>
        <w:jc w:val="center"/>
        <w:rPr>
          <w:rFonts w:ascii="Arial" w:hAnsi="Arial" w:cs="Arial"/>
          <w:sz w:val="22"/>
          <w:szCs w:val="22"/>
        </w:rPr>
      </w:pPr>
    </w:p>
    <w:p w:rsidR="005850D0" w:rsidRDefault="005850D0" w:rsidP="005850D0">
      <w:pPr>
        <w:spacing w:line="360" w:lineRule="auto"/>
        <w:jc w:val="center"/>
        <w:rPr>
          <w:rFonts w:ascii="Arial" w:hAnsi="Arial" w:cs="Arial"/>
          <w:sz w:val="22"/>
          <w:szCs w:val="22"/>
        </w:rPr>
      </w:pPr>
      <w:r>
        <w:rPr>
          <w:rFonts w:ascii="Arial" w:hAnsi="Arial" w:cs="Arial"/>
          <w:sz w:val="22"/>
          <w:szCs w:val="22"/>
        </w:rPr>
        <w:t>ANEXO III</w:t>
      </w:r>
    </w:p>
    <w:p w:rsidR="005850D0" w:rsidRDefault="005850D0" w:rsidP="005850D0">
      <w:pPr>
        <w:spacing w:line="360" w:lineRule="auto"/>
        <w:jc w:val="both"/>
        <w:rPr>
          <w:rFonts w:ascii="Arial" w:hAnsi="Arial" w:cs="Arial"/>
          <w:sz w:val="22"/>
          <w:szCs w:val="22"/>
        </w:rPr>
      </w:pPr>
    </w:p>
    <w:p w:rsidR="005850D0" w:rsidRDefault="005850D0" w:rsidP="005850D0">
      <w:pPr>
        <w:pStyle w:val="Ttulo9"/>
        <w:spacing w:line="360" w:lineRule="auto"/>
        <w:jc w:val="both"/>
        <w:rPr>
          <w:i w:val="0"/>
          <w:sz w:val="22"/>
          <w:szCs w:val="22"/>
        </w:rPr>
      </w:pPr>
      <w:r>
        <w:rPr>
          <w:i w:val="0"/>
          <w:sz w:val="22"/>
          <w:szCs w:val="22"/>
        </w:rPr>
        <w:t>DECLARAÇÃO DE CUMPRIMENTO E REQUISITO DE HABILITAÇÃO</w:t>
      </w:r>
    </w:p>
    <w:p w:rsidR="005850D0" w:rsidRDefault="005850D0" w:rsidP="005850D0">
      <w:pPr>
        <w:spacing w:line="360" w:lineRule="auto"/>
        <w:ind w:firstLine="708"/>
        <w:jc w:val="both"/>
        <w:rPr>
          <w:rFonts w:ascii="Arial" w:hAnsi="Arial" w:cs="Arial"/>
          <w:sz w:val="22"/>
          <w:szCs w:val="22"/>
        </w:rPr>
      </w:pPr>
    </w:p>
    <w:p w:rsidR="005850D0" w:rsidRDefault="005850D0" w:rsidP="005850D0">
      <w:pPr>
        <w:spacing w:line="360" w:lineRule="auto"/>
        <w:ind w:firstLine="708"/>
        <w:jc w:val="both"/>
        <w:rPr>
          <w:rFonts w:ascii="Arial" w:hAnsi="Arial" w:cs="Arial"/>
          <w:sz w:val="22"/>
          <w:szCs w:val="22"/>
        </w:rPr>
      </w:pPr>
      <w:r>
        <w:rPr>
          <w:rFonts w:ascii="Arial" w:hAnsi="Arial" w:cs="Arial"/>
          <w:sz w:val="22"/>
          <w:szCs w:val="22"/>
        </w:rPr>
        <w:t>____(Nome da empresa)_____________, inscrita no CNPJ n° _____________________, por intermédio de seu representante legal o (a) Sr. ________________________ portador (a) da Carteira de Identidade n° ______________________ e do CPF n° ____________________, DECLARA, por seu representante legal infra-assinado para cumprimento do previsto no inciso VII do art. 4º da Lei nº 10.520/2002, de 17 de julho de 2002, publicada no DOU de 18 de julho de 2002 e no edital, e para fins da Concorrência nº01/2023 da Prefeitura Municipal de COLORADO/RS, DECLARA expressamente que cumpre plenamente os requisitos de habilitação exigidos do Edital do em epígrafe.</w:t>
      </w:r>
    </w:p>
    <w:p w:rsidR="005850D0" w:rsidRDefault="005850D0" w:rsidP="005850D0">
      <w:pPr>
        <w:spacing w:line="360" w:lineRule="auto"/>
        <w:jc w:val="both"/>
        <w:rPr>
          <w:rFonts w:ascii="Arial" w:hAnsi="Arial" w:cs="Arial"/>
          <w:sz w:val="22"/>
          <w:szCs w:val="22"/>
        </w:rPr>
      </w:pPr>
    </w:p>
    <w:p w:rsidR="005850D0" w:rsidRDefault="005850D0" w:rsidP="005850D0">
      <w:pPr>
        <w:spacing w:line="360" w:lineRule="auto"/>
        <w:jc w:val="center"/>
        <w:rPr>
          <w:rFonts w:ascii="Arial" w:hAnsi="Arial" w:cs="Arial"/>
          <w:sz w:val="22"/>
          <w:szCs w:val="22"/>
        </w:rPr>
      </w:pPr>
      <w:r>
        <w:rPr>
          <w:rFonts w:ascii="Arial" w:hAnsi="Arial" w:cs="Arial"/>
          <w:sz w:val="22"/>
          <w:szCs w:val="22"/>
        </w:rPr>
        <w:t>Local e data, _____ de _________de 2023</w:t>
      </w:r>
    </w:p>
    <w:p w:rsidR="005850D0" w:rsidRDefault="005850D0" w:rsidP="005850D0">
      <w:pPr>
        <w:spacing w:line="360" w:lineRule="auto"/>
        <w:jc w:val="center"/>
        <w:rPr>
          <w:rFonts w:ascii="Arial" w:hAnsi="Arial" w:cs="Arial"/>
          <w:sz w:val="22"/>
          <w:szCs w:val="22"/>
        </w:rPr>
      </w:pPr>
    </w:p>
    <w:p w:rsidR="005850D0" w:rsidRDefault="005850D0" w:rsidP="005850D0">
      <w:pPr>
        <w:spacing w:line="360" w:lineRule="auto"/>
        <w:jc w:val="center"/>
        <w:rPr>
          <w:rFonts w:ascii="Arial" w:hAnsi="Arial" w:cs="Arial"/>
          <w:sz w:val="22"/>
          <w:szCs w:val="22"/>
        </w:rPr>
      </w:pPr>
    </w:p>
    <w:p w:rsidR="005850D0" w:rsidRDefault="005850D0" w:rsidP="005850D0">
      <w:pPr>
        <w:spacing w:line="360" w:lineRule="auto"/>
        <w:jc w:val="center"/>
        <w:rPr>
          <w:rFonts w:ascii="Arial" w:hAnsi="Arial" w:cs="Arial"/>
          <w:sz w:val="22"/>
          <w:szCs w:val="22"/>
        </w:rPr>
      </w:pPr>
    </w:p>
    <w:p w:rsidR="005850D0" w:rsidRDefault="005850D0" w:rsidP="005850D0">
      <w:pPr>
        <w:spacing w:line="360" w:lineRule="auto"/>
        <w:jc w:val="center"/>
        <w:rPr>
          <w:rFonts w:ascii="Arial" w:hAnsi="Arial" w:cs="Arial"/>
          <w:sz w:val="22"/>
          <w:szCs w:val="22"/>
        </w:rPr>
      </w:pPr>
    </w:p>
    <w:p w:rsidR="005850D0" w:rsidRDefault="005850D0" w:rsidP="005850D0">
      <w:pPr>
        <w:spacing w:line="360" w:lineRule="auto"/>
        <w:jc w:val="center"/>
        <w:rPr>
          <w:rFonts w:ascii="Arial" w:hAnsi="Arial" w:cs="Arial"/>
          <w:sz w:val="22"/>
          <w:szCs w:val="22"/>
        </w:rPr>
      </w:pPr>
      <w:r>
        <w:rPr>
          <w:rFonts w:ascii="Arial" w:hAnsi="Arial" w:cs="Arial"/>
          <w:sz w:val="22"/>
          <w:szCs w:val="22"/>
        </w:rPr>
        <w:t>_______________________________</w:t>
      </w:r>
    </w:p>
    <w:p w:rsidR="005850D0" w:rsidRDefault="005850D0" w:rsidP="005850D0">
      <w:pPr>
        <w:spacing w:line="360" w:lineRule="auto"/>
        <w:jc w:val="center"/>
        <w:rPr>
          <w:rFonts w:ascii="Arial" w:hAnsi="Arial" w:cs="Arial"/>
          <w:sz w:val="22"/>
          <w:szCs w:val="22"/>
        </w:rPr>
      </w:pPr>
      <w:r>
        <w:rPr>
          <w:rFonts w:ascii="Arial" w:hAnsi="Arial" w:cs="Arial"/>
          <w:sz w:val="22"/>
          <w:szCs w:val="22"/>
        </w:rPr>
        <w:t>Assinatura e carimbo do CNPJ</w:t>
      </w:r>
    </w:p>
    <w:p w:rsidR="005850D0" w:rsidRDefault="005850D0" w:rsidP="005850D0">
      <w:pPr>
        <w:spacing w:line="360" w:lineRule="auto"/>
        <w:jc w:val="center"/>
        <w:rPr>
          <w:rFonts w:ascii="Arial" w:hAnsi="Arial" w:cs="Arial"/>
          <w:sz w:val="22"/>
          <w:szCs w:val="22"/>
        </w:rPr>
      </w:pPr>
    </w:p>
    <w:p w:rsidR="005850D0" w:rsidRDefault="005850D0" w:rsidP="005850D0">
      <w:pPr>
        <w:spacing w:line="360" w:lineRule="auto"/>
        <w:jc w:val="center"/>
        <w:rPr>
          <w:rFonts w:ascii="Arial" w:hAnsi="Arial" w:cs="Arial"/>
          <w:sz w:val="22"/>
          <w:szCs w:val="22"/>
        </w:rPr>
      </w:pPr>
    </w:p>
    <w:p w:rsidR="005850D0" w:rsidRDefault="005850D0" w:rsidP="005850D0">
      <w:pPr>
        <w:spacing w:line="360" w:lineRule="auto"/>
        <w:jc w:val="center"/>
        <w:rPr>
          <w:rFonts w:ascii="Arial" w:hAnsi="Arial" w:cs="Arial"/>
          <w:sz w:val="22"/>
          <w:szCs w:val="22"/>
        </w:rPr>
      </w:pPr>
    </w:p>
    <w:p w:rsidR="005850D0" w:rsidRDefault="005850D0" w:rsidP="005850D0">
      <w:pPr>
        <w:spacing w:line="360" w:lineRule="auto"/>
        <w:jc w:val="center"/>
        <w:rPr>
          <w:rFonts w:ascii="Arial" w:hAnsi="Arial" w:cs="Arial"/>
          <w:sz w:val="22"/>
          <w:szCs w:val="22"/>
        </w:rPr>
      </w:pPr>
    </w:p>
    <w:p w:rsidR="005850D0" w:rsidRDefault="005850D0" w:rsidP="005850D0">
      <w:pPr>
        <w:spacing w:line="360" w:lineRule="auto"/>
        <w:jc w:val="center"/>
        <w:rPr>
          <w:rFonts w:ascii="Arial" w:hAnsi="Arial" w:cs="Arial"/>
          <w:b/>
          <w:sz w:val="22"/>
          <w:szCs w:val="22"/>
        </w:rPr>
      </w:pPr>
      <w:r>
        <w:rPr>
          <w:rFonts w:ascii="Arial" w:hAnsi="Arial" w:cs="Arial"/>
          <w:sz w:val="22"/>
          <w:szCs w:val="22"/>
        </w:rPr>
        <w:t xml:space="preserve">Obs. </w:t>
      </w:r>
      <w:r>
        <w:rPr>
          <w:rFonts w:ascii="Arial" w:hAnsi="Arial" w:cs="Arial"/>
          <w:b/>
          <w:sz w:val="22"/>
          <w:szCs w:val="22"/>
        </w:rPr>
        <w:t>Esta declaração deverá ser entregue ao Pregoeiro, após a abertura da sessão, antes e separadamente dos envelopes (Proposta de Preços e documentos de habilitação) exigidos nesta licitação.</w:t>
      </w:r>
    </w:p>
    <w:p w:rsidR="005850D0" w:rsidRDefault="005850D0" w:rsidP="005850D0">
      <w:pPr>
        <w:spacing w:line="360" w:lineRule="auto"/>
        <w:jc w:val="both"/>
        <w:rPr>
          <w:b/>
          <w:sz w:val="22"/>
          <w:szCs w:val="22"/>
        </w:rPr>
      </w:pPr>
    </w:p>
    <w:p w:rsidR="005850D0" w:rsidRDefault="005850D0" w:rsidP="005850D0">
      <w:pPr>
        <w:jc w:val="both"/>
      </w:pPr>
    </w:p>
    <w:p w:rsidR="005850D0" w:rsidRDefault="005850D0" w:rsidP="005850D0">
      <w:pPr>
        <w:jc w:val="both"/>
      </w:pPr>
    </w:p>
    <w:p w:rsidR="005850D0" w:rsidRDefault="005850D0" w:rsidP="005850D0">
      <w:pPr>
        <w:autoSpaceDE w:val="0"/>
        <w:autoSpaceDN w:val="0"/>
        <w:adjustRightInd w:val="0"/>
        <w:spacing w:line="360" w:lineRule="auto"/>
        <w:ind w:left="709"/>
        <w:jc w:val="center"/>
        <w:rPr>
          <w:rFonts w:ascii="Arial" w:hAnsi="Arial" w:cs="Arial"/>
          <w:b/>
          <w:bCs/>
          <w:sz w:val="22"/>
          <w:szCs w:val="22"/>
        </w:rPr>
      </w:pPr>
    </w:p>
    <w:p w:rsidR="005850D0" w:rsidRDefault="005850D0" w:rsidP="005850D0">
      <w:pPr>
        <w:autoSpaceDE w:val="0"/>
        <w:autoSpaceDN w:val="0"/>
        <w:adjustRightInd w:val="0"/>
        <w:spacing w:line="360" w:lineRule="auto"/>
        <w:ind w:left="709"/>
        <w:jc w:val="center"/>
        <w:rPr>
          <w:rFonts w:ascii="Arial" w:hAnsi="Arial" w:cs="Arial"/>
          <w:b/>
          <w:bCs/>
          <w:sz w:val="22"/>
          <w:szCs w:val="22"/>
        </w:rPr>
      </w:pPr>
    </w:p>
    <w:p w:rsidR="005850D0" w:rsidRDefault="005850D0" w:rsidP="005850D0">
      <w:pPr>
        <w:autoSpaceDE w:val="0"/>
        <w:autoSpaceDN w:val="0"/>
        <w:adjustRightInd w:val="0"/>
        <w:spacing w:line="360" w:lineRule="auto"/>
        <w:ind w:left="709"/>
        <w:jc w:val="center"/>
        <w:rPr>
          <w:rFonts w:ascii="Arial" w:hAnsi="Arial" w:cs="Arial"/>
          <w:b/>
          <w:bCs/>
          <w:sz w:val="22"/>
          <w:szCs w:val="22"/>
        </w:rPr>
      </w:pPr>
    </w:p>
    <w:p w:rsidR="005850D0" w:rsidRDefault="005850D0" w:rsidP="005850D0">
      <w:pPr>
        <w:autoSpaceDE w:val="0"/>
        <w:autoSpaceDN w:val="0"/>
        <w:adjustRightInd w:val="0"/>
        <w:spacing w:line="360" w:lineRule="auto"/>
        <w:ind w:left="709"/>
        <w:jc w:val="center"/>
        <w:rPr>
          <w:rFonts w:ascii="Arial" w:hAnsi="Arial" w:cs="Arial"/>
          <w:b/>
          <w:bCs/>
          <w:sz w:val="22"/>
          <w:szCs w:val="22"/>
        </w:rPr>
      </w:pPr>
      <w:r>
        <w:rPr>
          <w:rFonts w:ascii="Arial" w:hAnsi="Arial" w:cs="Arial"/>
          <w:b/>
          <w:bCs/>
          <w:sz w:val="22"/>
          <w:szCs w:val="22"/>
        </w:rPr>
        <w:lastRenderedPageBreak/>
        <w:t>ANEXO IV</w:t>
      </w:r>
    </w:p>
    <w:p w:rsidR="005850D0" w:rsidRDefault="005850D0" w:rsidP="005850D0">
      <w:pPr>
        <w:autoSpaceDE w:val="0"/>
        <w:autoSpaceDN w:val="0"/>
        <w:adjustRightInd w:val="0"/>
        <w:spacing w:line="360" w:lineRule="auto"/>
        <w:jc w:val="both"/>
        <w:rPr>
          <w:rFonts w:ascii="Arial" w:hAnsi="Arial" w:cs="Arial"/>
          <w:b/>
          <w:bCs/>
          <w:sz w:val="22"/>
          <w:szCs w:val="22"/>
        </w:rPr>
      </w:pPr>
    </w:p>
    <w:p w:rsidR="005850D0" w:rsidRDefault="005850D0" w:rsidP="005850D0">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DECLARAÇÃO DE MICROEMPRESA OU EMPRESA DE PEQUENO PORTE</w:t>
      </w:r>
    </w:p>
    <w:p w:rsidR="005850D0" w:rsidRDefault="005850D0" w:rsidP="005850D0">
      <w:pPr>
        <w:autoSpaceDE w:val="0"/>
        <w:autoSpaceDN w:val="0"/>
        <w:adjustRightInd w:val="0"/>
        <w:spacing w:line="360" w:lineRule="auto"/>
        <w:jc w:val="both"/>
        <w:rPr>
          <w:rFonts w:ascii="Arial" w:hAnsi="Arial" w:cs="Arial"/>
          <w:b/>
          <w:bCs/>
          <w:sz w:val="22"/>
          <w:szCs w:val="22"/>
        </w:rPr>
      </w:pPr>
    </w:p>
    <w:p w:rsidR="005850D0" w:rsidRDefault="005850D0" w:rsidP="005850D0">
      <w:pPr>
        <w:autoSpaceDE w:val="0"/>
        <w:autoSpaceDN w:val="0"/>
        <w:adjustRightInd w:val="0"/>
        <w:spacing w:line="360" w:lineRule="auto"/>
        <w:jc w:val="both"/>
        <w:rPr>
          <w:rFonts w:ascii="Arial" w:hAnsi="Arial" w:cs="Arial"/>
          <w:b/>
          <w:bCs/>
          <w:sz w:val="22"/>
          <w:szCs w:val="22"/>
        </w:rPr>
      </w:pPr>
    </w:p>
    <w:p w:rsidR="005850D0" w:rsidRDefault="005850D0" w:rsidP="005850D0">
      <w:pPr>
        <w:autoSpaceDE w:val="0"/>
        <w:autoSpaceDN w:val="0"/>
        <w:adjustRightInd w:val="0"/>
        <w:spacing w:line="360" w:lineRule="auto"/>
        <w:jc w:val="both"/>
        <w:rPr>
          <w:rFonts w:ascii="Arial" w:hAnsi="Arial" w:cs="Arial"/>
          <w:b/>
          <w:bCs/>
          <w:sz w:val="22"/>
          <w:szCs w:val="22"/>
        </w:rPr>
      </w:pPr>
    </w:p>
    <w:p w:rsidR="005850D0" w:rsidRDefault="005850D0" w:rsidP="005850D0">
      <w:pPr>
        <w:autoSpaceDE w:val="0"/>
        <w:autoSpaceDN w:val="0"/>
        <w:adjustRightInd w:val="0"/>
        <w:spacing w:after="200"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A empresa ________________________, CNPJ n.º __________________, declara à Prefeitura Municipal de Tapera- RS, para fins de participação na Concorrência Pública nº   001 /2023, que enquadra-se como </w:t>
      </w:r>
      <w:r>
        <w:rPr>
          <w:rFonts w:ascii="Arial" w:hAnsi="Arial" w:cs="Arial"/>
          <w:b/>
          <w:bCs/>
          <w:sz w:val="22"/>
          <w:szCs w:val="22"/>
        </w:rPr>
        <w:t>Microempresa ou Empresa de Pequeno Porte</w:t>
      </w:r>
      <w:r>
        <w:rPr>
          <w:rFonts w:ascii="Arial" w:hAnsi="Arial" w:cs="Arial"/>
          <w:sz w:val="22"/>
          <w:szCs w:val="22"/>
        </w:rPr>
        <w:t>, nos termos do art. 3º da Lei Complementar Nº 123, de 14 de dezembro de 2006 e da Lei Complementar nº 147 de 7 de agosto de 2014.</w:t>
      </w:r>
    </w:p>
    <w:p w:rsidR="005850D0" w:rsidRDefault="005850D0" w:rsidP="005850D0">
      <w:pPr>
        <w:autoSpaceDE w:val="0"/>
        <w:autoSpaceDN w:val="0"/>
        <w:adjustRightInd w:val="0"/>
        <w:spacing w:line="360" w:lineRule="auto"/>
        <w:ind w:left="708" w:firstLine="708"/>
        <w:jc w:val="both"/>
        <w:rPr>
          <w:rFonts w:ascii="Arial" w:hAnsi="Arial" w:cs="Arial"/>
          <w:sz w:val="22"/>
          <w:szCs w:val="22"/>
        </w:rPr>
      </w:pPr>
    </w:p>
    <w:p w:rsidR="005850D0" w:rsidRDefault="005850D0" w:rsidP="005850D0">
      <w:pPr>
        <w:autoSpaceDE w:val="0"/>
        <w:autoSpaceDN w:val="0"/>
        <w:adjustRightInd w:val="0"/>
        <w:spacing w:line="360" w:lineRule="auto"/>
        <w:ind w:left="2832" w:firstLine="708"/>
        <w:rPr>
          <w:rFonts w:ascii="Arial" w:hAnsi="Arial" w:cs="Arial"/>
          <w:sz w:val="22"/>
          <w:szCs w:val="22"/>
        </w:rPr>
      </w:pPr>
      <w:r>
        <w:rPr>
          <w:rFonts w:ascii="Arial" w:hAnsi="Arial" w:cs="Arial"/>
          <w:sz w:val="22"/>
          <w:szCs w:val="22"/>
        </w:rPr>
        <w:t>Local e Data</w:t>
      </w:r>
    </w:p>
    <w:p w:rsidR="005850D0" w:rsidRDefault="005850D0" w:rsidP="005850D0">
      <w:pPr>
        <w:autoSpaceDE w:val="0"/>
        <w:autoSpaceDN w:val="0"/>
        <w:adjustRightInd w:val="0"/>
        <w:spacing w:line="360" w:lineRule="auto"/>
        <w:jc w:val="center"/>
        <w:rPr>
          <w:rFonts w:ascii="Arial" w:hAnsi="Arial" w:cs="Arial"/>
          <w:sz w:val="22"/>
          <w:szCs w:val="22"/>
        </w:rPr>
      </w:pPr>
    </w:p>
    <w:p w:rsidR="005850D0" w:rsidRDefault="005850D0" w:rsidP="005850D0">
      <w:pPr>
        <w:autoSpaceDE w:val="0"/>
        <w:autoSpaceDN w:val="0"/>
        <w:adjustRightInd w:val="0"/>
        <w:spacing w:line="360" w:lineRule="auto"/>
        <w:jc w:val="center"/>
        <w:rPr>
          <w:rFonts w:ascii="Arial" w:hAnsi="Arial" w:cs="Arial"/>
          <w:sz w:val="22"/>
          <w:szCs w:val="22"/>
        </w:rPr>
      </w:pPr>
    </w:p>
    <w:p w:rsidR="005850D0" w:rsidRDefault="005850D0" w:rsidP="005850D0">
      <w:pPr>
        <w:autoSpaceDE w:val="0"/>
        <w:autoSpaceDN w:val="0"/>
        <w:adjustRightInd w:val="0"/>
        <w:spacing w:line="360" w:lineRule="auto"/>
        <w:jc w:val="center"/>
        <w:rPr>
          <w:rFonts w:ascii="Arial" w:hAnsi="Arial" w:cs="Arial"/>
          <w:sz w:val="22"/>
          <w:szCs w:val="22"/>
        </w:rPr>
      </w:pPr>
    </w:p>
    <w:p w:rsidR="005850D0" w:rsidRDefault="005850D0" w:rsidP="005850D0">
      <w:pPr>
        <w:autoSpaceDE w:val="0"/>
        <w:autoSpaceDN w:val="0"/>
        <w:adjustRightInd w:val="0"/>
        <w:spacing w:line="360" w:lineRule="auto"/>
        <w:jc w:val="center"/>
        <w:rPr>
          <w:rFonts w:ascii="Arial" w:hAnsi="Arial" w:cs="Arial"/>
          <w:sz w:val="22"/>
          <w:szCs w:val="22"/>
        </w:rPr>
      </w:pPr>
    </w:p>
    <w:p w:rsidR="005850D0" w:rsidRDefault="005850D0" w:rsidP="005850D0">
      <w:pPr>
        <w:autoSpaceDE w:val="0"/>
        <w:autoSpaceDN w:val="0"/>
        <w:adjustRightInd w:val="0"/>
        <w:spacing w:line="360" w:lineRule="auto"/>
        <w:jc w:val="center"/>
        <w:rPr>
          <w:rFonts w:ascii="Arial" w:hAnsi="Arial" w:cs="Arial"/>
          <w:sz w:val="22"/>
          <w:szCs w:val="22"/>
        </w:rPr>
      </w:pPr>
      <w:r>
        <w:rPr>
          <w:rFonts w:ascii="Arial" w:hAnsi="Arial" w:cs="Arial"/>
          <w:sz w:val="22"/>
          <w:szCs w:val="22"/>
        </w:rPr>
        <w:t>_____________________________________</w:t>
      </w:r>
    </w:p>
    <w:p w:rsidR="005850D0" w:rsidRDefault="005850D0" w:rsidP="005850D0">
      <w:pPr>
        <w:autoSpaceDE w:val="0"/>
        <w:autoSpaceDN w:val="0"/>
        <w:adjustRightInd w:val="0"/>
        <w:spacing w:line="360" w:lineRule="auto"/>
        <w:jc w:val="center"/>
        <w:rPr>
          <w:rFonts w:ascii="Arial" w:hAnsi="Arial" w:cs="Arial"/>
          <w:sz w:val="22"/>
          <w:szCs w:val="22"/>
        </w:rPr>
      </w:pPr>
      <w:r>
        <w:rPr>
          <w:rFonts w:ascii="Arial" w:hAnsi="Arial" w:cs="Arial"/>
          <w:sz w:val="22"/>
          <w:szCs w:val="22"/>
        </w:rPr>
        <w:t>Assinatura e identificação do Contador com nº do CRC</w:t>
      </w:r>
    </w:p>
    <w:p w:rsidR="005850D0" w:rsidRDefault="005850D0" w:rsidP="005850D0">
      <w:pPr>
        <w:spacing w:after="200" w:line="360" w:lineRule="auto"/>
        <w:jc w:val="center"/>
        <w:rPr>
          <w:rFonts w:ascii="Arial" w:hAnsi="Arial" w:cs="Arial"/>
          <w:sz w:val="22"/>
          <w:szCs w:val="22"/>
        </w:rPr>
      </w:pPr>
    </w:p>
    <w:p w:rsidR="005850D0" w:rsidRDefault="005850D0" w:rsidP="005850D0">
      <w:pPr>
        <w:jc w:val="both"/>
      </w:pPr>
    </w:p>
    <w:p w:rsidR="005850D0" w:rsidRDefault="005850D0" w:rsidP="005850D0">
      <w:pPr>
        <w:jc w:val="both"/>
      </w:pPr>
    </w:p>
    <w:p w:rsidR="005850D0" w:rsidRDefault="005850D0" w:rsidP="005850D0">
      <w:pPr>
        <w:jc w:val="both"/>
      </w:pPr>
    </w:p>
    <w:p w:rsidR="005850D0" w:rsidRDefault="005850D0" w:rsidP="005850D0">
      <w:pPr>
        <w:jc w:val="both"/>
      </w:pPr>
    </w:p>
    <w:p w:rsidR="005850D0" w:rsidRDefault="005850D0" w:rsidP="005850D0">
      <w:pPr>
        <w:jc w:val="both"/>
      </w:pPr>
    </w:p>
    <w:p w:rsidR="005850D0" w:rsidRDefault="005850D0" w:rsidP="005850D0">
      <w:pPr>
        <w:jc w:val="both"/>
      </w:pPr>
    </w:p>
    <w:p w:rsidR="005850D0" w:rsidRDefault="005850D0" w:rsidP="005850D0">
      <w:pPr>
        <w:jc w:val="both"/>
      </w:pPr>
    </w:p>
    <w:p w:rsidR="005850D0" w:rsidRDefault="005850D0" w:rsidP="005850D0">
      <w:pPr>
        <w:jc w:val="both"/>
      </w:pPr>
    </w:p>
    <w:p w:rsidR="005850D0" w:rsidRDefault="005850D0" w:rsidP="005850D0">
      <w:pPr>
        <w:jc w:val="both"/>
      </w:pPr>
    </w:p>
    <w:p w:rsidR="005850D0" w:rsidRDefault="005850D0" w:rsidP="005850D0">
      <w:pPr>
        <w:jc w:val="both"/>
      </w:pPr>
    </w:p>
    <w:p w:rsidR="005850D0" w:rsidRDefault="005850D0" w:rsidP="005850D0">
      <w:pPr>
        <w:jc w:val="both"/>
      </w:pPr>
    </w:p>
    <w:p w:rsidR="005850D0" w:rsidRDefault="005850D0" w:rsidP="005850D0">
      <w:pPr>
        <w:jc w:val="both"/>
      </w:pPr>
    </w:p>
    <w:p w:rsidR="005850D0" w:rsidRDefault="005850D0" w:rsidP="005850D0">
      <w:pPr>
        <w:jc w:val="both"/>
      </w:pPr>
    </w:p>
    <w:p w:rsidR="005850D0" w:rsidRDefault="005850D0" w:rsidP="005850D0">
      <w:pPr>
        <w:jc w:val="both"/>
      </w:pPr>
    </w:p>
    <w:p w:rsidR="005850D0" w:rsidRDefault="005850D0" w:rsidP="005850D0">
      <w:pPr>
        <w:jc w:val="both"/>
      </w:pPr>
    </w:p>
    <w:p w:rsidR="005850D0" w:rsidRDefault="005850D0" w:rsidP="005850D0">
      <w:pPr>
        <w:pStyle w:val="NormalWeb"/>
        <w:spacing w:line="276" w:lineRule="auto"/>
        <w:jc w:val="center"/>
        <w:rPr>
          <w:rFonts w:ascii="Arial" w:hAnsi="Arial" w:cs="Arial"/>
          <w:b/>
          <w:bCs/>
          <w:sz w:val="22"/>
          <w:szCs w:val="22"/>
        </w:rPr>
      </w:pPr>
      <w:r>
        <w:rPr>
          <w:rFonts w:ascii="Arial" w:hAnsi="Arial" w:cs="Arial"/>
          <w:b/>
          <w:bCs/>
          <w:sz w:val="22"/>
          <w:szCs w:val="22"/>
        </w:rPr>
        <w:t>ANEXOV</w:t>
      </w:r>
    </w:p>
    <w:p w:rsidR="005850D0" w:rsidRDefault="005850D0" w:rsidP="005850D0">
      <w:pPr>
        <w:pStyle w:val="NormalWeb"/>
        <w:spacing w:line="276" w:lineRule="auto"/>
        <w:jc w:val="center"/>
        <w:rPr>
          <w:rFonts w:ascii="Arial" w:hAnsi="Arial" w:cs="Arial"/>
          <w:b/>
          <w:bCs/>
          <w:sz w:val="22"/>
          <w:szCs w:val="22"/>
        </w:rPr>
      </w:pPr>
    </w:p>
    <w:p w:rsidR="005850D0" w:rsidRDefault="005850D0" w:rsidP="005850D0">
      <w:pPr>
        <w:pStyle w:val="NormalWeb"/>
        <w:spacing w:line="276" w:lineRule="auto"/>
        <w:jc w:val="center"/>
        <w:rPr>
          <w:rFonts w:ascii="Arial" w:hAnsi="Arial" w:cs="Arial"/>
          <w:b/>
          <w:bCs/>
          <w:sz w:val="22"/>
          <w:szCs w:val="22"/>
        </w:rPr>
      </w:pPr>
      <w:r>
        <w:rPr>
          <w:rFonts w:ascii="Arial" w:hAnsi="Arial" w:cs="Arial"/>
          <w:b/>
          <w:bCs/>
          <w:sz w:val="22"/>
          <w:szCs w:val="22"/>
        </w:rPr>
        <w:t>DECLARAÇÃO</w:t>
      </w:r>
    </w:p>
    <w:p w:rsidR="005850D0" w:rsidRDefault="005850D0" w:rsidP="005850D0">
      <w:pPr>
        <w:pStyle w:val="NormalWeb"/>
        <w:spacing w:line="360" w:lineRule="auto"/>
        <w:jc w:val="both"/>
        <w:rPr>
          <w:rFonts w:ascii="Arial" w:hAnsi="Arial" w:cs="Arial"/>
          <w:sz w:val="22"/>
          <w:szCs w:val="22"/>
        </w:rPr>
      </w:pPr>
    </w:p>
    <w:p w:rsidR="005850D0" w:rsidRDefault="005850D0" w:rsidP="005850D0">
      <w:pPr>
        <w:pStyle w:val="NormalWeb"/>
        <w:spacing w:line="360" w:lineRule="auto"/>
        <w:jc w:val="both"/>
        <w:rPr>
          <w:rFonts w:ascii="Arial" w:hAnsi="Arial" w:cs="Arial"/>
          <w:sz w:val="22"/>
          <w:szCs w:val="22"/>
        </w:rPr>
      </w:pPr>
      <w:r>
        <w:rPr>
          <w:rFonts w:ascii="Arial" w:hAnsi="Arial" w:cs="Arial"/>
          <w:sz w:val="22"/>
          <w:szCs w:val="22"/>
        </w:rPr>
        <w:t>Ref.: (identificação da licitação)</w:t>
      </w:r>
    </w:p>
    <w:p w:rsidR="005850D0" w:rsidRDefault="005850D0" w:rsidP="005850D0">
      <w:pPr>
        <w:pStyle w:val="NormalWeb"/>
        <w:spacing w:line="360" w:lineRule="auto"/>
        <w:jc w:val="both"/>
        <w:rPr>
          <w:rFonts w:ascii="Arial" w:hAnsi="Arial" w:cs="Arial"/>
          <w:sz w:val="22"/>
          <w:szCs w:val="22"/>
        </w:rPr>
      </w:pPr>
    </w:p>
    <w:p w:rsidR="005850D0" w:rsidRDefault="005850D0" w:rsidP="005850D0">
      <w:pPr>
        <w:pStyle w:val="NormalWeb"/>
        <w:spacing w:line="360" w:lineRule="auto"/>
        <w:jc w:val="both"/>
        <w:rPr>
          <w:rFonts w:ascii="Arial" w:hAnsi="Arial" w:cs="Arial"/>
          <w:sz w:val="22"/>
          <w:szCs w:val="22"/>
        </w:rPr>
      </w:pPr>
      <w:r>
        <w:rPr>
          <w:rFonts w:ascii="Arial" w:hAnsi="Arial" w:cs="Arial"/>
          <w:sz w:val="22"/>
          <w:szCs w:val="22"/>
        </w:rPr>
        <w:t xml:space="preserve">                                     A empresa....................................., inscrita no CNPJ n°............................, por intermédio de seu representante legal o(a) Sr(a).............................., portador(a) da Carteira de Identidade n</w:t>
      </w:r>
      <w:r>
        <w:rPr>
          <w:rFonts w:ascii="Arial" w:hAnsi="Arial" w:cs="Arial"/>
          <w:sz w:val="22"/>
          <w:szCs w:val="22"/>
          <w:u w:val="single"/>
          <w:vertAlign w:val="superscript"/>
        </w:rPr>
        <w:t>o</w:t>
      </w:r>
      <w:r>
        <w:rPr>
          <w:rFonts w:ascii="Arial" w:hAnsi="Arial" w:cs="Arial"/>
          <w:sz w:val="22"/>
          <w:szCs w:val="22"/>
        </w:rPr>
        <w:t>........................ e do CPF n</w:t>
      </w:r>
      <w:r>
        <w:rPr>
          <w:rFonts w:ascii="Arial" w:hAnsi="Arial" w:cs="Arial"/>
          <w:sz w:val="22"/>
          <w:szCs w:val="22"/>
          <w:u w:val="single"/>
          <w:vertAlign w:val="superscript"/>
        </w:rPr>
        <w:t>o</w:t>
      </w:r>
      <w:r>
        <w:rPr>
          <w:rFonts w:ascii="Arial" w:hAnsi="Arial" w:cs="Arial"/>
          <w:sz w:val="22"/>
          <w:szCs w:val="22"/>
        </w:rPr>
        <w:t xml:space="preserve"> ............................, </w:t>
      </w:r>
      <w:r>
        <w:rPr>
          <w:rFonts w:ascii="Arial" w:hAnsi="Arial" w:cs="Arial"/>
          <w:b/>
          <w:bCs/>
          <w:sz w:val="22"/>
          <w:szCs w:val="22"/>
        </w:rPr>
        <w:t>DECLARA</w:t>
      </w:r>
      <w:r>
        <w:rPr>
          <w:rFonts w:ascii="Arial" w:hAnsi="Arial" w:cs="Arial"/>
          <w:sz w:val="22"/>
          <w:szCs w:val="22"/>
        </w:rPr>
        <w:t xml:space="preserve">, para fins do disposto no </w:t>
      </w:r>
      <w:hyperlink r:id="rId8" w:anchor="art27v" w:history="1">
        <w:r>
          <w:rPr>
            <w:rStyle w:val="Hyperlink"/>
            <w:sz w:val="22"/>
            <w:szCs w:val="22"/>
          </w:rPr>
          <w:t>inciso XXXIII do art. 7º da Constituição Federal</w:t>
        </w:r>
      </w:hyperlink>
      <w:r>
        <w:rPr>
          <w:rFonts w:ascii="Arial" w:hAnsi="Arial" w:cs="Arial"/>
          <w:sz w:val="22"/>
          <w:szCs w:val="22"/>
        </w:rPr>
        <w:t>, que não emprega menor de dezoito anos em trabalho noturno, perigoso ou insalubre e não emprega menor de dezesseis anos.</w:t>
      </w:r>
    </w:p>
    <w:p w:rsidR="005850D0" w:rsidRDefault="005850D0" w:rsidP="005850D0">
      <w:pPr>
        <w:pStyle w:val="NormalWeb"/>
        <w:spacing w:line="360" w:lineRule="auto"/>
        <w:jc w:val="both"/>
        <w:rPr>
          <w:rFonts w:ascii="Arial" w:hAnsi="Arial" w:cs="Arial"/>
          <w:sz w:val="22"/>
          <w:szCs w:val="22"/>
        </w:rPr>
      </w:pPr>
      <w:r>
        <w:rPr>
          <w:rFonts w:ascii="Arial" w:hAnsi="Arial" w:cs="Arial"/>
          <w:sz w:val="22"/>
          <w:szCs w:val="22"/>
        </w:rPr>
        <w:t>* Ressalva: emprega menor, a partir de quatorze anos, na condição de aprendiz (  ) .</w:t>
      </w:r>
    </w:p>
    <w:p w:rsidR="005850D0" w:rsidRDefault="005850D0" w:rsidP="005850D0">
      <w:pPr>
        <w:pStyle w:val="NormalWeb"/>
        <w:spacing w:line="360" w:lineRule="auto"/>
        <w:jc w:val="both"/>
        <w:rPr>
          <w:rFonts w:ascii="Arial" w:hAnsi="Arial" w:cs="Arial"/>
          <w:sz w:val="22"/>
          <w:szCs w:val="22"/>
        </w:rPr>
      </w:pPr>
    </w:p>
    <w:p w:rsidR="005850D0" w:rsidRDefault="005850D0" w:rsidP="005850D0">
      <w:pPr>
        <w:pStyle w:val="NormalWeb"/>
        <w:spacing w:line="360" w:lineRule="auto"/>
        <w:jc w:val="center"/>
        <w:rPr>
          <w:rFonts w:ascii="Arial" w:hAnsi="Arial" w:cs="Arial"/>
          <w:sz w:val="22"/>
          <w:szCs w:val="22"/>
        </w:rPr>
      </w:pPr>
      <w:r>
        <w:rPr>
          <w:rFonts w:ascii="Arial" w:hAnsi="Arial" w:cs="Arial"/>
          <w:sz w:val="22"/>
          <w:szCs w:val="22"/>
        </w:rPr>
        <w:t>.............., ......... de ....................... de 2023.</w:t>
      </w:r>
    </w:p>
    <w:p w:rsidR="005850D0" w:rsidRDefault="005850D0" w:rsidP="005850D0">
      <w:pPr>
        <w:pStyle w:val="NormalWeb"/>
        <w:spacing w:line="276" w:lineRule="auto"/>
        <w:jc w:val="center"/>
        <w:rPr>
          <w:rFonts w:ascii="Arial" w:hAnsi="Arial" w:cs="Arial"/>
          <w:sz w:val="22"/>
          <w:szCs w:val="22"/>
        </w:rPr>
      </w:pPr>
    </w:p>
    <w:p w:rsidR="005850D0" w:rsidRDefault="005850D0" w:rsidP="005850D0">
      <w:pPr>
        <w:pStyle w:val="NormalWeb"/>
        <w:spacing w:line="276" w:lineRule="auto"/>
        <w:jc w:val="center"/>
        <w:rPr>
          <w:rFonts w:ascii="Arial" w:hAnsi="Arial" w:cs="Arial"/>
          <w:sz w:val="22"/>
          <w:szCs w:val="22"/>
        </w:rPr>
      </w:pPr>
    </w:p>
    <w:p w:rsidR="005850D0" w:rsidRDefault="005850D0" w:rsidP="005850D0">
      <w:pPr>
        <w:pStyle w:val="NormalWeb"/>
        <w:spacing w:line="276" w:lineRule="auto"/>
        <w:jc w:val="center"/>
        <w:rPr>
          <w:rFonts w:ascii="Arial" w:hAnsi="Arial" w:cs="Arial"/>
          <w:sz w:val="22"/>
          <w:szCs w:val="22"/>
        </w:rPr>
      </w:pPr>
      <w:r>
        <w:rPr>
          <w:rFonts w:ascii="Arial" w:hAnsi="Arial" w:cs="Arial"/>
          <w:sz w:val="22"/>
          <w:szCs w:val="22"/>
        </w:rPr>
        <w:t>.......................................................</w:t>
      </w:r>
    </w:p>
    <w:p w:rsidR="005850D0" w:rsidRDefault="005850D0" w:rsidP="005850D0">
      <w:pPr>
        <w:pStyle w:val="NormalWeb"/>
        <w:spacing w:line="276" w:lineRule="auto"/>
        <w:jc w:val="center"/>
        <w:rPr>
          <w:rFonts w:ascii="Arial" w:hAnsi="Arial" w:cs="Arial"/>
          <w:sz w:val="22"/>
          <w:szCs w:val="22"/>
        </w:rPr>
      </w:pPr>
      <w:r>
        <w:rPr>
          <w:rFonts w:ascii="Arial" w:hAnsi="Arial" w:cs="Arial"/>
          <w:sz w:val="22"/>
          <w:szCs w:val="22"/>
        </w:rPr>
        <w:t>Assinatura e carimbo da empresa</w:t>
      </w:r>
    </w:p>
    <w:p w:rsidR="005850D0" w:rsidRDefault="005850D0" w:rsidP="005850D0">
      <w:pPr>
        <w:pStyle w:val="NormalWeb"/>
        <w:spacing w:line="276" w:lineRule="auto"/>
        <w:jc w:val="center"/>
        <w:rPr>
          <w:rFonts w:ascii="Arial" w:hAnsi="Arial" w:cs="Arial"/>
          <w:sz w:val="22"/>
          <w:szCs w:val="22"/>
        </w:rPr>
      </w:pPr>
    </w:p>
    <w:p w:rsidR="005850D0" w:rsidRDefault="005850D0" w:rsidP="005850D0">
      <w:pPr>
        <w:pStyle w:val="NormalWeb"/>
        <w:spacing w:line="276" w:lineRule="auto"/>
        <w:jc w:val="center"/>
        <w:rPr>
          <w:rFonts w:ascii="Arial" w:hAnsi="Arial" w:cs="Arial"/>
          <w:sz w:val="22"/>
          <w:szCs w:val="22"/>
        </w:rPr>
      </w:pPr>
      <w:r>
        <w:rPr>
          <w:rFonts w:ascii="Arial" w:hAnsi="Arial" w:cs="Arial"/>
          <w:sz w:val="22"/>
          <w:szCs w:val="22"/>
        </w:rPr>
        <w:t>(Observação: em caso afirmativo, assinalar a ressalva acima)</w:t>
      </w:r>
    </w:p>
    <w:p w:rsidR="005850D0" w:rsidRDefault="005850D0" w:rsidP="005850D0">
      <w:pPr>
        <w:pStyle w:val="NormalWeb"/>
        <w:spacing w:line="360" w:lineRule="auto"/>
        <w:jc w:val="center"/>
        <w:rPr>
          <w:rFonts w:ascii="Arial" w:hAnsi="Arial" w:cs="Arial"/>
        </w:rPr>
      </w:pPr>
    </w:p>
    <w:p w:rsidR="005850D0" w:rsidRDefault="005850D0" w:rsidP="005850D0">
      <w:pPr>
        <w:jc w:val="both"/>
      </w:pPr>
    </w:p>
    <w:p w:rsidR="005850D0" w:rsidRDefault="005850D0" w:rsidP="005850D0">
      <w:pPr>
        <w:jc w:val="both"/>
      </w:pPr>
    </w:p>
    <w:p w:rsidR="005850D0" w:rsidRDefault="005850D0" w:rsidP="005850D0">
      <w:pPr>
        <w:jc w:val="both"/>
      </w:pPr>
    </w:p>
    <w:p w:rsidR="005850D0" w:rsidRDefault="005850D0" w:rsidP="005850D0">
      <w:pPr>
        <w:spacing w:before="34" w:line="360" w:lineRule="auto"/>
        <w:ind w:left="738" w:right="773" w:hanging="302"/>
        <w:jc w:val="center"/>
        <w:rPr>
          <w:rFonts w:ascii="Arial" w:eastAsia="Arial" w:hAnsi="Arial" w:cs="Arial"/>
        </w:rPr>
      </w:pPr>
      <w:r>
        <w:rPr>
          <w:rFonts w:ascii="Arial" w:eastAsia="Arial" w:hAnsi="Arial" w:cs="Arial"/>
        </w:rPr>
        <w:t>ANEXO VI</w:t>
      </w:r>
    </w:p>
    <w:p w:rsidR="005850D0" w:rsidRDefault="005850D0" w:rsidP="005850D0">
      <w:pPr>
        <w:spacing w:before="34" w:line="360" w:lineRule="auto"/>
        <w:ind w:right="773"/>
        <w:rPr>
          <w:rFonts w:ascii="Arial" w:hAnsi="Arial" w:cs="Arial"/>
        </w:rPr>
      </w:pPr>
      <w:r>
        <w:rPr>
          <w:rFonts w:ascii="Arial" w:eastAsia="Arial" w:hAnsi="Arial" w:cs="Arial"/>
        </w:rPr>
        <w:lastRenderedPageBreak/>
        <w:t>CONTRATO</w:t>
      </w:r>
      <w:r>
        <w:rPr>
          <w:rFonts w:ascii="Arial" w:eastAsia="Arial" w:hAnsi="Arial" w:cs="Arial"/>
          <w:spacing w:val="41"/>
        </w:rPr>
        <w:t xml:space="preserve"> </w:t>
      </w:r>
      <w:r>
        <w:rPr>
          <w:rFonts w:ascii="Arial" w:eastAsia="Arial" w:hAnsi="Arial" w:cs="Arial"/>
        </w:rPr>
        <w:t>ADMIN</w:t>
      </w:r>
      <w:r>
        <w:rPr>
          <w:rFonts w:ascii="Arial" w:eastAsia="Arial" w:hAnsi="Arial" w:cs="Arial"/>
          <w:spacing w:val="-1"/>
        </w:rPr>
        <w:t>I</w:t>
      </w:r>
      <w:r>
        <w:rPr>
          <w:rFonts w:ascii="Arial" w:eastAsia="Arial" w:hAnsi="Arial" w:cs="Arial"/>
        </w:rPr>
        <w:t xml:space="preserve">STRATIVO </w:t>
      </w:r>
      <w:r>
        <w:rPr>
          <w:rFonts w:ascii="Arial" w:eastAsia="Arial" w:hAnsi="Arial" w:cs="Arial"/>
          <w:spacing w:val="33"/>
        </w:rPr>
        <w:t xml:space="preserve"> </w:t>
      </w:r>
      <w:r>
        <w:rPr>
          <w:rFonts w:ascii="Arial" w:eastAsia="Arial" w:hAnsi="Arial" w:cs="Arial"/>
        </w:rPr>
        <w:t>N°</w:t>
      </w:r>
      <w:r>
        <w:rPr>
          <w:rFonts w:ascii="Arial" w:eastAsia="Arial" w:hAnsi="Arial" w:cs="Arial"/>
          <w:spacing w:val="3"/>
        </w:rPr>
        <w:t xml:space="preserve"> </w:t>
      </w:r>
      <w:r>
        <w:rPr>
          <w:rFonts w:ascii="Arial" w:eastAsia="Arial" w:hAnsi="Arial" w:cs="Arial"/>
          <w:i/>
        </w:rPr>
        <w:t>Xx /2023</w:t>
      </w:r>
      <w:r>
        <w:rPr>
          <w:rFonts w:ascii="Arial" w:eastAsia="Arial" w:hAnsi="Arial" w:cs="Arial"/>
          <w:i/>
          <w:spacing w:val="27"/>
        </w:rPr>
        <w:t xml:space="preserve"> </w:t>
      </w:r>
      <w:r>
        <w:rPr>
          <w:rFonts w:ascii="Arial" w:eastAsia="Arial" w:hAnsi="Arial" w:cs="Arial"/>
        </w:rPr>
        <w:t>PARA</w:t>
      </w:r>
      <w:r>
        <w:rPr>
          <w:rFonts w:ascii="Arial" w:eastAsia="Arial" w:hAnsi="Arial" w:cs="Arial"/>
          <w:spacing w:val="33"/>
        </w:rPr>
        <w:t xml:space="preserve"> </w:t>
      </w:r>
      <w:r>
        <w:rPr>
          <w:rFonts w:ascii="Arial" w:hAnsi="Arial" w:cs="Arial"/>
        </w:rPr>
        <w:t>CONCESSÃO COM ÔNUS, DO USO DE DEPENDÊNCIAS DA COPA DO GINÁSIO DE ESPORTES REF. CONCORRÊNCIA Nº002/2022</w:t>
      </w:r>
    </w:p>
    <w:p w:rsidR="005850D0" w:rsidRDefault="005850D0" w:rsidP="005850D0">
      <w:pPr>
        <w:spacing w:line="360" w:lineRule="auto"/>
        <w:jc w:val="both"/>
        <w:rPr>
          <w:rFonts w:ascii="Arial" w:hAnsi="Arial" w:cs="Arial"/>
        </w:rPr>
      </w:pPr>
    </w:p>
    <w:p w:rsidR="005850D0" w:rsidRDefault="005850D0" w:rsidP="005850D0">
      <w:pPr>
        <w:tabs>
          <w:tab w:val="left" w:pos="2552"/>
        </w:tabs>
        <w:overflowPunct w:val="0"/>
        <w:autoSpaceDE w:val="0"/>
        <w:autoSpaceDN w:val="0"/>
        <w:adjustRightInd w:val="0"/>
        <w:spacing w:line="360" w:lineRule="auto"/>
        <w:ind w:firstLine="851"/>
        <w:jc w:val="both"/>
        <w:textAlignment w:val="baseline"/>
        <w:rPr>
          <w:rFonts w:ascii="Arial" w:hAnsi="Arial" w:cs="Arial"/>
        </w:rPr>
      </w:pPr>
      <w:r>
        <w:rPr>
          <w:rFonts w:ascii="Arial" w:hAnsi="Arial" w:cs="Arial"/>
        </w:rPr>
        <w:t xml:space="preserve">Que fazem entre si, o </w:t>
      </w:r>
      <w:r>
        <w:rPr>
          <w:rFonts w:ascii="Arial" w:hAnsi="Arial" w:cs="Arial"/>
          <w:b/>
        </w:rPr>
        <w:t>MUNICÍPIO DE COLORADO</w:t>
      </w:r>
      <w:r>
        <w:rPr>
          <w:rFonts w:ascii="Arial" w:hAnsi="Arial" w:cs="Arial"/>
        </w:rPr>
        <w:t xml:space="preserve">, Pessoa Jurídica de direito público, CNPJ nº 87.613.527/0001-7-, com sede nesta cidade, na Av. Boa Esperança 692, representado neste ato pelo Prefeito Municipal Sr. </w:t>
      </w:r>
      <w:r>
        <w:rPr>
          <w:rFonts w:ascii="Arial" w:hAnsi="Arial" w:cs="Arial"/>
          <w:b/>
        </w:rPr>
        <w:t>CELSO GOBBI</w:t>
      </w:r>
      <w:r>
        <w:rPr>
          <w:rFonts w:ascii="Arial" w:hAnsi="Arial" w:cs="Arial"/>
        </w:rPr>
        <w:t xml:space="preserve">, brasileiro, casado, residente e domiciliado neste município de COLORADO/RS, de ora em diante simplesmente denominado </w:t>
      </w:r>
      <w:r>
        <w:rPr>
          <w:rFonts w:ascii="Arial" w:hAnsi="Arial" w:cs="Arial"/>
          <w:b/>
        </w:rPr>
        <w:t>MUNICÍPIO</w:t>
      </w:r>
      <w:r>
        <w:rPr>
          <w:rFonts w:ascii="Arial" w:hAnsi="Arial" w:cs="Arial"/>
        </w:rPr>
        <w:t xml:space="preserve"> e de outro lado a empresa </w:t>
      </w:r>
      <w:r>
        <w:rPr>
          <w:rFonts w:ascii="Arial" w:hAnsi="Arial" w:cs="Arial"/>
          <w:b/>
        </w:rPr>
        <w:t>XXXXXXXXXXXXXXXX</w:t>
      </w:r>
      <w:r>
        <w:rPr>
          <w:rFonts w:ascii="Arial" w:hAnsi="Arial" w:cs="Arial"/>
        </w:rPr>
        <w:t xml:space="preserve">, </w:t>
      </w:r>
      <w:r>
        <w:rPr>
          <w:rFonts w:ascii="Arial" w:hAnsi="Arial" w:cs="Arial"/>
          <w:bCs/>
        </w:rPr>
        <w:t>p</w:t>
      </w:r>
      <w:r>
        <w:rPr>
          <w:rFonts w:ascii="Arial" w:hAnsi="Arial" w:cs="Arial"/>
        </w:rPr>
        <w:t xml:space="preserve">essoa jurídica de direito privado, com sede na XXXXXXXXXXX, no município de XXXX, inscrita no CNPJ/MF sob nº XXXX, devidamente representada por seu representante legal </w:t>
      </w:r>
      <w:r>
        <w:rPr>
          <w:rFonts w:ascii="Arial" w:hAnsi="Arial" w:cs="Arial"/>
          <w:b/>
        </w:rPr>
        <w:t>XXXX</w:t>
      </w:r>
      <w:r>
        <w:rPr>
          <w:rFonts w:ascii="Arial" w:hAnsi="Arial" w:cs="Arial"/>
          <w:spacing w:val="-1"/>
        </w:rPr>
        <w:t xml:space="preserve">, CPF/MF XXXX, RG XXXXX, </w:t>
      </w:r>
      <w:r>
        <w:rPr>
          <w:rFonts w:ascii="Arial" w:hAnsi="Arial" w:cs="Arial"/>
        </w:rPr>
        <w:t xml:space="preserve">de ora em diante simplesmente denominada de </w:t>
      </w:r>
      <w:r>
        <w:rPr>
          <w:rFonts w:ascii="Arial" w:hAnsi="Arial" w:cs="Arial"/>
          <w:b/>
        </w:rPr>
        <w:t>CONTRATADA</w:t>
      </w:r>
      <w:r>
        <w:rPr>
          <w:rFonts w:ascii="Arial" w:hAnsi="Arial" w:cs="Arial"/>
        </w:rPr>
        <w:t xml:space="preserve"> e tudo mediante as cláusulas e condições seguintes:       </w:t>
      </w:r>
    </w:p>
    <w:p w:rsidR="005850D0" w:rsidRDefault="005850D0" w:rsidP="005850D0">
      <w:pPr>
        <w:spacing w:line="360" w:lineRule="auto"/>
        <w:ind w:left="234" w:right="46"/>
        <w:jc w:val="both"/>
        <w:rPr>
          <w:rFonts w:ascii="Arial" w:eastAsia="Arial" w:hAnsi="Arial" w:cs="Arial"/>
        </w:rPr>
      </w:pPr>
      <w:r>
        <w:rPr>
          <w:rFonts w:ascii="Arial" w:eastAsia="Arial" w:hAnsi="Arial" w:cs="Arial"/>
          <w:b/>
        </w:rPr>
        <w:t>CLÁUSULA PRIMEIRA</w:t>
      </w:r>
      <w:r>
        <w:rPr>
          <w:rFonts w:ascii="Arial" w:eastAsia="Arial" w:hAnsi="Arial" w:cs="Arial"/>
        </w:rPr>
        <w:t>:</w:t>
      </w:r>
    </w:p>
    <w:p w:rsidR="005850D0" w:rsidRDefault="005850D0" w:rsidP="005850D0">
      <w:pPr>
        <w:spacing w:line="360" w:lineRule="auto"/>
        <w:ind w:right="46" w:firstLine="1559"/>
        <w:jc w:val="both"/>
        <w:rPr>
          <w:rFonts w:ascii="Arial" w:eastAsia="Arial" w:hAnsi="Arial" w:cs="Arial"/>
        </w:rPr>
      </w:pPr>
      <w:r>
        <w:rPr>
          <w:rFonts w:ascii="Arial" w:eastAsia="Arial" w:hAnsi="Arial" w:cs="Arial"/>
        </w:rPr>
        <w:t>O presente contrato tem por</w:t>
      </w:r>
      <w:r>
        <w:rPr>
          <w:rFonts w:ascii="Arial" w:eastAsia="Arial" w:hAnsi="Arial" w:cs="Arial"/>
          <w:spacing w:val="43"/>
        </w:rPr>
        <w:t xml:space="preserve"> </w:t>
      </w:r>
      <w:r>
        <w:rPr>
          <w:rFonts w:ascii="Arial" w:eastAsia="Arial" w:hAnsi="Arial" w:cs="Arial"/>
        </w:rPr>
        <w:t>objeto a</w:t>
      </w:r>
      <w:r>
        <w:rPr>
          <w:rFonts w:ascii="Arial" w:eastAsia="Arial" w:hAnsi="Arial" w:cs="Arial"/>
          <w:spacing w:val="43"/>
        </w:rPr>
        <w:t xml:space="preserve"> </w:t>
      </w:r>
      <w:r>
        <w:rPr>
          <w:rFonts w:ascii="Arial" w:hAnsi="Arial" w:cs="Arial"/>
        </w:rPr>
        <w:t>concessão com ônus, do direito de uso da copa do Ginasio de Esportes do CSE , visando sua gestão e manutenção, tera direito a explorar, exclusivamente todo espaço Interno  para comercialização de bebidas e lanches e afins</w:t>
      </w:r>
    </w:p>
    <w:p w:rsidR="005850D0" w:rsidRDefault="005850D0" w:rsidP="005850D0">
      <w:pPr>
        <w:spacing w:line="360" w:lineRule="auto"/>
        <w:ind w:right="46" w:firstLine="1583"/>
        <w:jc w:val="both"/>
        <w:rPr>
          <w:rFonts w:ascii="Arial" w:eastAsia="Arial" w:hAnsi="Arial" w:cs="Arial"/>
        </w:rPr>
      </w:pPr>
      <w:r>
        <w:rPr>
          <w:rFonts w:ascii="Arial" w:eastAsia="Arial" w:hAnsi="Arial" w:cs="Arial"/>
        </w:rPr>
        <w:t>A</w:t>
      </w:r>
      <w:r>
        <w:rPr>
          <w:rFonts w:ascii="Arial" w:eastAsia="Arial" w:hAnsi="Arial" w:cs="Arial"/>
          <w:spacing w:val="51"/>
        </w:rPr>
        <w:t xml:space="preserve"> </w:t>
      </w:r>
      <w:r>
        <w:rPr>
          <w:rFonts w:ascii="Arial" w:eastAsia="Arial" w:hAnsi="Arial" w:cs="Arial"/>
        </w:rPr>
        <w:t>CONTRATADA deverá, obrigatoriamente, equipar</w:t>
      </w:r>
      <w:r>
        <w:rPr>
          <w:rFonts w:ascii="Arial" w:eastAsia="Arial" w:hAnsi="Arial" w:cs="Arial"/>
          <w:spacing w:val="55"/>
        </w:rPr>
        <w:t xml:space="preserve"> o</w:t>
      </w:r>
      <w:r>
        <w:rPr>
          <w:rFonts w:ascii="Arial" w:hAnsi="Arial" w:cs="Arial"/>
          <w:spacing w:val="51"/>
          <w:w w:val="133"/>
        </w:rPr>
        <w:t xml:space="preserve"> </w:t>
      </w:r>
      <w:r>
        <w:rPr>
          <w:rFonts w:ascii="Arial" w:eastAsia="Arial" w:hAnsi="Arial" w:cs="Arial"/>
        </w:rPr>
        <w:t>bar</w:t>
      </w:r>
      <w:r>
        <w:rPr>
          <w:rFonts w:ascii="Arial" w:eastAsia="Arial" w:hAnsi="Arial" w:cs="Arial"/>
          <w:spacing w:val="34"/>
        </w:rPr>
        <w:t xml:space="preserve"> </w:t>
      </w:r>
      <w:r>
        <w:rPr>
          <w:rFonts w:ascii="Arial" w:eastAsia="Arial" w:hAnsi="Arial" w:cs="Arial"/>
        </w:rPr>
        <w:t>e</w:t>
      </w:r>
      <w:r>
        <w:rPr>
          <w:rFonts w:ascii="Arial" w:eastAsia="Arial" w:hAnsi="Arial" w:cs="Arial"/>
          <w:spacing w:val="39"/>
        </w:rPr>
        <w:t xml:space="preserve"> </w:t>
      </w:r>
      <w:r>
        <w:rPr>
          <w:rFonts w:ascii="Arial" w:eastAsia="Arial" w:hAnsi="Arial" w:cs="Arial"/>
        </w:rPr>
        <w:t>restaurante com</w:t>
      </w:r>
      <w:r>
        <w:rPr>
          <w:rFonts w:ascii="Arial" w:eastAsia="Arial" w:hAnsi="Arial" w:cs="Arial"/>
          <w:spacing w:val="9"/>
        </w:rPr>
        <w:t xml:space="preserve"> </w:t>
      </w:r>
      <w:r>
        <w:rPr>
          <w:rFonts w:ascii="Arial" w:eastAsia="Arial" w:hAnsi="Arial" w:cs="Arial"/>
        </w:rPr>
        <w:t>equipamentos</w:t>
      </w:r>
      <w:r>
        <w:rPr>
          <w:rFonts w:ascii="Arial" w:eastAsia="Arial" w:hAnsi="Arial" w:cs="Arial"/>
          <w:spacing w:val="37"/>
        </w:rPr>
        <w:t xml:space="preserve"> </w:t>
      </w:r>
      <w:r>
        <w:rPr>
          <w:rFonts w:ascii="Arial" w:eastAsia="Arial" w:hAnsi="Arial" w:cs="Arial"/>
        </w:rPr>
        <w:t>de</w:t>
      </w:r>
      <w:r>
        <w:rPr>
          <w:rFonts w:ascii="Arial" w:eastAsia="Arial" w:hAnsi="Arial" w:cs="Arial"/>
          <w:spacing w:val="6"/>
        </w:rPr>
        <w:t xml:space="preserve"> </w:t>
      </w:r>
      <w:r>
        <w:rPr>
          <w:rFonts w:ascii="Arial" w:eastAsia="Arial" w:hAnsi="Arial" w:cs="Arial"/>
        </w:rPr>
        <w:t>boa qualidade</w:t>
      </w:r>
      <w:r>
        <w:rPr>
          <w:rFonts w:ascii="Arial" w:eastAsia="Arial" w:hAnsi="Arial" w:cs="Arial"/>
          <w:spacing w:val="28"/>
        </w:rPr>
        <w:t xml:space="preserve"> </w:t>
      </w:r>
      <w:r>
        <w:rPr>
          <w:rFonts w:ascii="Arial" w:eastAsia="Arial" w:hAnsi="Arial" w:cs="Arial"/>
        </w:rPr>
        <w:t>para</w:t>
      </w:r>
      <w:r>
        <w:rPr>
          <w:rFonts w:ascii="Arial" w:eastAsia="Arial" w:hAnsi="Arial" w:cs="Arial"/>
          <w:spacing w:val="11"/>
        </w:rPr>
        <w:t xml:space="preserve"> </w:t>
      </w:r>
      <w:r>
        <w:rPr>
          <w:rFonts w:ascii="Arial" w:eastAsia="Arial" w:hAnsi="Arial" w:cs="Arial"/>
        </w:rPr>
        <w:t>perfeito</w:t>
      </w:r>
      <w:r>
        <w:rPr>
          <w:rFonts w:ascii="Arial" w:eastAsia="Arial" w:hAnsi="Arial" w:cs="Arial"/>
          <w:spacing w:val="8"/>
        </w:rPr>
        <w:t xml:space="preserve"> </w:t>
      </w:r>
      <w:r>
        <w:rPr>
          <w:rFonts w:ascii="Arial" w:eastAsia="Arial" w:hAnsi="Arial" w:cs="Arial"/>
        </w:rPr>
        <w:t>e</w:t>
      </w:r>
      <w:r>
        <w:rPr>
          <w:rFonts w:ascii="Arial" w:eastAsia="Arial" w:hAnsi="Arial" w:cs="Arial"/>
          <w:spacing w:val="7"/>
        </w:rPr>
        <w:t xml:space="preserve"> </w:t>
      </w:r>
      <w:r>
        <w:rPr>
          <w:rFonts w:ascii="Arial" w:eastAsia="Arial" w:hAnsi="Arial" w:cs="Arial"/>
        </w:rPr>
        <w:t>regular</w:t>
      </w:r>
      <w:r>
        <w:rPr>
          <w:rFonts w:ascii="Arial" w:eastAsia="Arial" w:hAnsi="Arial" w:cs="Arial"/>
          <w:spacing w:val="9"/>
        </w:rPr>
        <w:t xml:space="preserve"> </w:t>
      </w:r>
      <w:r>
        <w:rPr>
          <w:rFonts w:ascii="Arial" w:eastAsia="Arial" w:hAnsi="Arial" w:cs="Arial"/>
        </w:rPr>
        <w:t>funcionamento</w:t>
      </w:r>
      <w:r>
        <w:rPr>
          <w:rFonts w:ascii="Arial" w:eastAsia="Arial" w:hAnsi="Arial" w:cs="Arial"/>
          <w:spacing w:val="44"/>
        </w:rPr>
        <w:t xml:space="preserve"> </w:t>
      </w:r>
      <w:r>
        <w:rPr>
          <w:rFonts w:ascii="Arial" w:eastAsia="Arial" w:hAnsi="Arial" w:cs="Arial"/>
        </w:rPr>
        <w:t>dos</w:t>
      </w:r>
      <w:r>
        <w:rPr>
          <w:rFonts w:ascii="Arial" w:eastAsia="Arial" w:hAnsi="Arial" w:cs="Arial"/>
          <w:spacing w:val="12"/>
        </w:rPr>
        <w:t xml:space="preserve"> </w:t>
      </w:r>
      <w:r>
        <w:rPr>
          <w:rFonts w:ascii="Arial" w:eastAsia="Arial" w:hAnsi="Arial" w:cs="Arial"/>
        </w:rPr>
        <w:t>mesmos. Conforme  Termo de Referência.</w:t>
      </w:r>
    </w:p>
    <w:p w:rsidR="005850D0" w:rsidRDefault="005850D0" w:rsidP="005850D0">
      <w:pPr>
        <w:spacing w:before="34" w:line="360" w:lineRule="auto"/>
        <w:jc w:val="both"/>
        <w:rPr>
          <w:rFonts w:ascii="Arial" w:eastAsia="Arial" w:hAnsi="Arial" w:cs="Arial"/>
        </w:rPr>
      </w:pPr>
      <w:r>
        <w:rPr>
          <w:rFonts w:ascii="Arial" w:eastAsia="Arial" w:hAnsi="Arial" w:cs="Arial"/>
          <w:b/>
        </w:rPr>
        <w:t>CLÁUSULA SE</w:t>
      </w:r>
      <w:r>
        <w:rPr>
          <w:rFonts w:ascii="Arial" w:eastAsia="Arial" w:hAnsi="Arial" w:cs="Arial"/>
          <w:b/>
          <w:spacing w:val="-1"/>
        </w:rPr>
        <w:t>G</w:t>
      </w:r>
      <w:r>
        <w:rPr>
          <w:rFonts w:ascii="Arial" w:eastAsia="Arial" w:hAnsi="Arial" w:cs="Arial"/>
          <w:b/>
        </w:rPr>
        <w:t>UNDA</w:t>
      </w:r>
      <w:r>
        <w:rPr>
          <w:rFonts w:ascii="Arial" w:eastAsia="Arial" w:hAnsi="Arial" w:cs="Arial"/>
        </w:rPr>
        <w:t>:</w:t>
      </w:r>
    </w:p>
    <w:p w:rsidR="005850D0" w:rsidRDefault="005850D0" w:rsidP="005850D0">
      <w:pPr>
        <w:spacing w:line="360" w:lineRule="auto"/>
        <w:ind w:right="46"/>
        <w:jc w:val="both"/>
        <w:rPr>
          <w:rFonts w:ascii="Arial" w:eastAsia="Arial" w:hAnsi="Arial" w:cs="Arial"/>
        </w:rPr>
      </w:pPr>
      <w:r>
        <w:rPr>
          <w:rFonts w:ascii="Arial" w:hAnsi="Arial" w:cs="Arial"/>
        </w:rPr>
        <w:t>O</w:t>
      </w:r>
      <w:r>
        <w:rPr>
          <w:rFonts w:ascii="Arial" w:hAnsi="Arial" w:cs="Arial"/>
          <w:spacing w:val="-7"/>
        </w:rPr>
        <w:t xml:space="preserve"> </w:t>
      </w:r>
      <w:r>
        <w:rPr>
          <w:rFonts w:ascii="Arial" w:eastAsia="Arial" w:hAnsi="Arial" w:cs="Arial"/>
        </w:rPr>
        <w:t>MUNICIPIO</w:t>
      </w:r>
      <w:r>
        <w:rPr>
          <w:rFonts w:ascii="Arial" w:eastAsia="Arial" w:hAnsi="Arial" w:cs="Arial"/>
          <w:spacing w:val="50"/>
        </w:rPr>
        <w:t xml:space="preserve"> </w:t>
      </w:r>
      <w:r>
        <w:rPr>
          <w:rFonts w:ascii="Arial" w:eastAsia="Arial" w:hAnsi="Arial" w:cs="Arial"/>
        </w:rPr>
        <w:t>receberá</w:t>
      </w:r>
      <w:r>
        <w:rPr>
          <w:rFonts w:ascii="Arial" w:eastAsia="Arial" w:hAnsi="Arial" w:cs="Arial"/>
          <w:spacing w:val="24"/>
        </w:rPr>
        <w:t xml:space="preserve"> </w:t>
      </w:r>
      <w:r>
        <w:rPr>
          <w:rFonts w:ascii="Arial" w:eastAsia="Arial" w:hAnsi="Arial" w:cs="Arial"/>
        </w:rPr>
        <w:t>da</w:t>
      </w:r>
      <w:r>
        <w:rPr>
          <w:rFonts w:ascii="Arial" w:eastAsia="Arial" w:hAnsi="Arial" w:cs="Arial"/>
          <w:spacing w:val="20"/>
        </w:rPr>
        <w:t xml:space="preserve"> </w:t>
      </w:r>
      <w:r>
        <w:rPr>
          <w:rFonts w:ascii="Arial" w:eastAsia="Arial" w:hAnsi="Arial" w:cs="Arial"/>
        </w:rPr>
        <w:t>CONTRATADA</w:t>
      </w:r>
      <w:r>
        <w:rPr>
          <w:rFonts w:ascii="Arial" w:eastAsia="Arial" w:hAnsi="Arial" w:cs="Arial"/>
          <w:spacing w:val="40"/>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rPr>
        <w:t>título</w:t>
      </w:r>
      <w:r>
        <w:rPr>
          <w:rFonts w:ascii="Arial" w:eastAsia="Arial" w:hAnsi="Arial" w:cs="Arial"/>
          <w:spacing w:val="40"/>
        </w:rPr>
        <w:t xml:space="preserve"> </w:t>
      </w:r>
      <w:r>
        <w:rPr>
          <w:rFonts w:ascii="Arial" w:eastAsia="Arial" w:hAnsi="Arial" w:cs="Arial"/>
        </w:rPr>
        <w:t>de</w:t>
      </w:r>
      <w:r>
        <w:rPr>
          <w:rFonts w:ascii="Arial" w:eastAsia="Arial" w:hAnsi="Arial" w:cs="Arial"/>
          <w:spacing w:val="25"/>
        </w:rPr>
        <w:t xml:space="preserve"> </w:t>
      </w:r>
      <w:r>
        <w:rPr>
          <w:rFonts w:ascii="Arial" w:eastAsia="Arial" w:hAnsi="Arial" w:cs="Arial"/>
        </w:rPr>
        <w:t>locação</w:t>
      </w:r>
      <w:r>
        <w:rPr>
          <w:rFonts w:ascii="Arial" w:eastAsia="Arial" w:hAnsi="Arial" w:cs="Arial"/>
          <w:spacing w:val="28"/>
        </w:rPr>
        <w:t xml:space="preserve"> o</w:t>
      </w:r>
      <w:r>
        <w:rPr>
          <w:rFonts w:ascii="Arial" w:hAnsi="Arial" w:cs="Arial"/>
          <w:spacing w:val="14"/>
          <w:w w:val="136"/>
        </w:rPr>
        <w:t xml:space="preserve"> </w:t>
      </w:r>
      <w:r>
        <w:rPr>
          <w:rFonts w:ascii="Arial" w:eastAsia="Arial" w:hAnsi="Arial" w:cs="Arial"/>
        </w:rPr>
        <w:t>valor</w:t>
      </w:r>
      <w:r>
        <w:rPr>
          <w:rFonts w:ascii="Arial" w:eastAsia="Arial" w:hAnsi="Arial" w:cs="Arial"/>
          <w:spacing w:val="34"/>
        </w:rPr>
        <w:t xml:space="preserve"> </w:t>
      </w:r>
      <w:r>
        <w:rPr>
          <w:rFonts w:ascii="Arial" w:eastAsia="Arial" w:hAnsi="Arial" w:cs="Arial"/>
        </w:rPr>
        <w:t>mensal</w:t>
      </w:r>
      <w:r>
        <w:rPr>
          <w:rFonts w:ascii="Arial" w:eastAsia="Arial" w:hAnsi="Arial" w:cs="Arial"/>
          <w:spacing w:val="-32"/>
        </w:rPr>
        <w:t xml:space="preserve"> </w:t>
      </w:r>
      <w:r>
        <w:rPr>
          <w:rFonts w:ascii="Arial" w:eastAsia="Arial" w:hAnsi="Arial" w:cs="Arial"/>
          <w:spacing w:val="-10"/>
        </w:rPr>
        <w:t xml:space="preserve"> </w:t>
      </w:r>
      <w:r>
        <w:rPr>
          <w:rFonts w:ascii="Arial" w:eastAsia="Arial" w:hAnsi="Arial" w:cs="Arial"/>
        </w:rPr>
        <w:t>de R$</w:t>
      </w:r>
      <w:r>
        <w:rPr>
          <w:rFonts w:ascii="Arial" w:eastAsia="Arial" w:hAnsi="Arial" w:cs="Arial"/>
          <w:spacing w:val="15"/>
        </w:rPr>
        <w:t xml:space="preserve"> </w:t>
      </w:r>
      <w:r>
        <w:rPr>
          <w:rFonts w:ascii="Arial" w:eastAsia="Arial" w:hAnsi="Arial" w:cs="Arial"/>
        </w:rPr>
        <w:t>xxx</w:t>
      </w:r>
      <w:r>
        <w:rPr>
          <w:rFonts w:ascii="Arial" w:eastAsia="Arial" w:hAnsi="Arial" w:cs="Arial"/>
          <w:spacing w:val="28"/>
        </w:rPr>
        <w:t xml:space="preserve"> </w:t>
      </w:r>
      <w:r>
        <w:rPr>
          <w:rFonts w:ascii="Arial" w:eastAsia="Arial" w:hAnsi="Arial" w:cs="Arial"/>
        </w:rPr>
        <w:t>(xxxx)</w:t>
      </w:r>
      <w:r>
        <w:rPr>
          <w:rFonts w:ascii="Arial" w:eastAsia="Arial" w:hAnsi="Arial" w:cs="Arial"/>
          <w:spacing w:val="21"/>
        </w:rPr>
        <w:t xml:space="preserve"> </w:t>
      </w:r>
      <w:r>
        <w:rPr>
          <w:rFonts w:ascii="Arial" w:eastAsia="Arial" w:hAnsi="Arial" w:cs="Arial"/>
        </w:rPr>
        <w:t>ate</w:t>
      </w:r>
      <w:r>
        <w:rPr>
          <w:rFonts w:ascii="Arial" w:eastAsia="Arial" w:hAnsi="Arial" w:cs="Arial"/>
          <w:spacing w:val="27"/>
        </w:rPr>
        <w:t xml:space="preserve"> o</w:t>
      </w:r>
      <w:r>
        <w:rPr>
          <w:rFonts w:ascii="Arial" w:hAnsi="Arial" w:cs="Arial"/>
          <w:spacing w:val="19"/>
          <w:w w:val="136"/>
        </w:rPr>
        <w:t xml:space="preserve"> </w:t>
      </w:r>
      <w:r>
        <w:rPr>
          <w:rFonts w:ascii="Arial" w:eastAsia="Arial" w:hAnsi="Arial" w:cs="Arial"/>
        </w:rPr>
        <w:t>5°</w:t>
      </w:r>
      <w:r>
        <w:rPr>
          <w:rFonts w:ascii="Arial" w:eastAsia="Arial" w:hAnsi="Arial" w:cs="Arial"/>
          <w:spacing w:val="3"/>
        </w:rPr>
        <w:t xml:space="preserve"> </w:t>
      </w:r>
      <w:r>
        <w:rPr>
          <w:rFonts w:ascii="Arial" w:eastAsia="Arial" w:hAnsi="Arial" w:cs="Arial"/>
        </w:rPr>
        <w:t>dia</w:t>
      </w:r>
      <w:r>
        <w:rPr>
          <w:rFonts w:ascii="Arial" w:eastAsia="Arial" w:hAnsi="Arial" w:cs="Arial"/>
          <w:spacing w:val="23"/>
        </w:rPr>
        <w:t xml:space="preserve"> ú</w:t>
      </w:r>
      <w:r>
        <w:rPr>
          <w:rFonts w:ascii="Arial" w:eastAsia="Arial" w:hAnsi="Arial" w:cs="Arial"/>
        </w:rPr>
        <w:t>t</w:t>
      </w:r>
      <w:r>
        <w:rPr>
          <w:rFonts w:ascii="Arial" w:eastAsia="Arial" w:hAnsi="Arial" w:cs="Arial"/>
          <w:spacing w:val="5"/>
        </w:rPr>
        <w:t>i</w:t>
      </w:r>
      <w:r>
        <w:rPr>
          <w:rFonts w:ascii="Arial" w:eastAsia="Arial" w:hAnsi="Arial" w:cs="Arial"/>
        </w:rPr>
        <w:t>I</w:t>
      </w:r>
      <w:r>
        <w:rPr>
          <w:rFonts w:ascii="Arial" w:eastAsia="Arial" w:hAnsi="Arial" w:cs="Arial"/>
          <w:spacing w:val="-5"/>
        </w:rPr>
        <w:t xml:space="preserve"> </w:t>
      </w:r>
      <w:r>
        <w:rPr>
          <w:rFonts w:ascii="Arial" w:eastAsia="Arial" w:hAnsi="Arial" w:cs="Arial"/>
        </w:rPr>
        <w:t>do mês</w:t>
      </w:r>
      <w:r>
        <w:rPr>
          <w:rFonts w:ascii="Arial" w:eastAsia="Arial" w:hAnsi="Arial" w:cs="Arial"/>
          <w:spacing w:val="4"/>
        </w:rPr>
        <w:t xml:space="preserve"> </w:t>
      </w:r>
      <w:r>
        <w:rPr>
          <w:rFonts w:ascii="Arial" w:eastAsia="Arial" w:hAnsi="Arial" w:cs="Arial"/>
        </w:rPr>
        <w:t>subsequente,</w:t>
      </w:r>
      <w:r>
        <w:rPr>
          <w:rFonts w:ascii="Arial" w:eastAsia="Arial" w:hAnsi="Arial" w:cs="Arial"/>
          <w:spacing w:val="43"/>
        </w:rPr>
        <w:t xml:space="preserve"> </w:t>
      </w:r>
      <w:r>
        <w:rPr>
          <w:rFonts w:ascii="Arial" w:eastAsia="Arial" w:hAnsi="Arial" w:cs="Arial"/>
        </w:rPr>
        <w:t>na tesouraria</w:t>
      </w:r>
      <w:r>
        <w:rPr>
          <w:rFonts w:ascii="Arial" w:eastAsia="Arial" w:hAnsi="Arial" w:cs="Arial"/>
          <w:spacing w:val="34"/>
        </w:rPr>
        <w:t xml:space="preserve"> </w:t>
      </w:r>
      <w:r>
        <w:rPr>
          <w:rFonts w:ascii="Arial" w:eastAsia="Arial" w:hAnsi="Arial" w:cs="Arial"/>
        </w:rPr>
        <w:t>do</w:t>
      </w:r>
      <w:r>
        <w:rPr>
          <w:rFonts w:ascii="Arial" w:eastAsia="Arial" w:hAnsi="Arial" w:cs="Arial"/>
          <w:spacing w:val="15"/>
        </w:rPr>
        <w:t xml:space="preserve"> </w:t>
      </w:r>
      <w:r>
        <w:rPr>
          <w:rFonts w:ascii="Arial" w:eastAsia="Arial" w:hAnsi="Arial" w:cs="Arial"/>
        </w:rPr>
        <w:t>Município.</w:t>
      </w:r>
    </w:p>
    <w:p w:rsidR="005850D0" w:rsidRDefault="005850D0" w:rsidP="005850D0">
      <w:pPr>
        <w:spacing w:line="360" w:lineRule="auto"/>
        <w:jc w:val="both"/>
        <w:rPr>
          <w:rFonts w:ascii="Arial" w:eastAsia="Arial" w:hAnsi="Arial" w:cs="Arial"/>
          <w:b/>
        </w:rPr>
      </w:pPr>
      <w:r>
        <w:rPr>
          <w:rFonts w:ascii="Arial" w:eastAsia="Arial" w:hAnsi="Arial" w:cs="Arial"/>
          <w:b/>
        </w:rPr>
        <w:t>CLÁUSULA TERCEIRA:</w:t>
      </w:r>
    </w:p>
    <w:p w:rsidR="005850D0" w:rsidRDefault="005850D0" w:rsidP="005850D0">
      <w:pPr>
        <w:spacing w:before="90" w:line="360" w:lineRule="auto"/>
        <w:ind w:right="46"/>
        <w:jc w:val="both"/>
        <w:rPr>
          <w:rFonts w:ascii="Arial" w:eastAsia="Arial" w:hAnsi="Arial" w:cs="Arial"/>
        </w:rPr>
      </w:pPr>
      <w:r>
        <w:rPr>
          <w:rFonts w:ascii="Arial" w:eastAsia="Arial" w:hAnsi="Arial" w:cs="Arial"/>
        </w:rPr>
        <w:t>Pela inexecução total ou parcial do contrato o</w:t>
      </w:r>
      <w:r>
        <w:rPr>
          <w:rFonts w:ascii="Arial" w:hAnsi="Arial" w:cs="Arial"/>
          <w:w w:val="138"/>
        </w:rPr>
        <w:t xml:space="preserve"> </w:t>
      </w:r>
      <w:r>
        <w:rPr>
          <w:rFonts w:ascii="Arial" w:eastAsia="Arial" w:hAnsi="Arial" w:cs="Arial"/>
        </w:rPr>
        <w:t>MUNICIPIO poderá,  garantida</w:t>
      </w:r>
      <w:r>
        <w:rPr>
          <w:rFonts w:ascii="Arial" w:eastAsia="Arial" w:hAnsi="Arial" w:cs="Arial"/>
          <w:spacing w:val="27"/>
        </w:rPr>
        <w:t xml:space="preserve"> </w:t>
      </w:r>
      <w:r>
        <w:rPr>
          <w:rFonts w:ascii="Arial" w:eastAsia="Arial" w:hAnsi="Arial" w:cs="Arial"/>
        </w:rPr>
        <w:t>previa</w:t>
      </w:r>
      <w:r>
        <w:rPr>
          <w:rFonts w:ascii="Arial" w:eastAsia="Arial" w:hAnsi="Arial" w:cs="Arial"/>
          <w:spacing w:val="14"/>
        </w:rPr>
        <w:t xml:space="preserve"> </w:t>
      </w:r>
      <w:r>
        <w:rPr>
          <w:rFonts w:ascii="Arial" w:eastAsia="Arial" w:hAnsi="Arial" w:cs="Arial"/>
        </w:rPr>
        <w:t>defesa,</w:t>
      </w:r>
      <w:r>
        <w:rPr>
          <w:rFonts w:ascii="Arial" w:eastAsia="Arial" w:hAnsi="Arial" w:cs="Arial"/>
          <w:spacing w:val="23"/>
        </w:rPr>
        <w:t xml:space="preserve"> </w:t>
      </w:r>
      <w:r>
        <w:rPr>
          <w:rFonts w:ascii="Arial" w:eastAsia="Arial" w:hAnsi="Arial" w:cs="Arial"/>
        </w:rPr>
        <w:t xml:space="preserve">aplicar </w:t>
      </w:r>
      <w:r>
        <w:rPr>
          <w:rFonts w:ascii="Arial" w:hAnsi="Arial" w:cs="Arial"/>
        </w:rPr>
        <w:t>a</w:t>
      </w:r>
      <w:r>
        <w:rPr>
          <w:rFonts w:ascii="Arial" w:hAnsi="Arial" w:cs="Arial"/>
          <w:spacing w:val="31"/>
          <w:w w:val="66"/>
        </w:rPr>
        <w:t xml:space="preserve"> </w:t>
      </w:r>
      <w:r>
        <w:rPr>
          <w:rFonts w:ascii="Arial" w:eastAsia="Arial" w:hAnsi="Arial" w:cs="Arial"/>
        </w:rPr>
        <w:t>CONTRAT</w:t>
      </w:r>
      <w:r>
        <w:rPr>
          <w:rFonts w:ascii="Arial" w:eastAsia="Arial" w:hAnsi="Arial" w:cs="Arial"/>
          <w:spacing w:val="-1"/>
        </w:rPr>
        <w:t>A</w:t>
      </w:r>
      <w:r>
        <w:rPr>
          <w:rFonts w:ascii="Arial" w:eastAsia="Arial" w:hAnsi="Arial" w:cs="Arial"/>
        </w:rPr>
        <w:t>DA</w:t>
      </w:r>
      <w:r>
        <w:rPr>
          <w:rFonts w:ascii="Arial" w:eastAsia="Arial" w:hAnsi="Arial" w:cs="Arial"/>
          <w:spacing w:val="31"/>
        </w:rPr>
        <w:t xml:space="preserve"> </w:t>
      </w:r>
      <w:r>
        <w:rPr>
          <w:rFonts w:ascii="Arial" w:eastAsia="Arial" w:hAnsi="Arial" w:cs="Arial"/>
        </w:rPr>
        <w:t>as</w:t>
      </w:r>
      <w:r>
        <w:rPr>
          <w:rFonts w:ascii="Arial" w:eastAsia="Arial" w:hAnsi="Arial" w:cs="Arial"/>
          <w:spacing w:val="11"/>
        </w:rPr>
        <w:t xml:space="preserve"> </w:t>
      </w:r>
      <w:r>
        <w:rPr>
          <w:rFonts w:ascii="Arial" w:eastAsia="Arial" w:hAnsi="Arial" w:cs="Arial"/>
        </w:rPr>
        <w:t>seguintes</w:t>
      </w:r>
      <w:r>
        <w:rPr>
          <w:rFonts w:ascii="Arial" w:eastAsia="Arial" w:hAnsi="Arial" w:cs="Arial"/>
          <w:spacing w:val="33"/>
        </w:rPr>
        <w:t xml:space="preserve"> </w:t>
      </w:r>
      <w:r>
        <w:rPr>
          <w:rFonts w:ascii="Arial" w:eastAsia="Arial" w:hAnsi="Arial" w:cs="Arial"/>
        </w:rPr>
        <w:t>penalidades:</w:t>
      </w:r>
    </w:p>
    <w:p w:rsidR="005850D0" w:rsidRDefault="005850D0" w:rsidP="005850D0">
      <w:pPr>
        <w:pStyle w:val="PargrafodaLista"/>
        <w:numPr>
          <w:ilvl w:val="0"/>
          <w:numId w:val="1"/>
        </w:numPr>
        <w:spacing w:before="10" w:line="360" w:lineRule="auto"/>
        <w:ind w:left="0" w:firstLine="0"/>
        <w:jc w:val="both"/>
        <w:rPr>
          <w:rFonts w:ascii="Arial" w:eastAsia="Arial" w:hAnsi="Arial" w:cs="Arial"/>
          <w:sz w:val="24"/>
          <w:szCs w:val="24"/>
          <w:lang w:val="pt-BR"/>
        </w:rPr>
      </w:pPr>
      <w:r>
        <w:rPr>
          <w:rFonts w:ascii="Arial" w:eastAsia="Arial" w:hAnsi="Arial" w:cs="Arial"/>
          <w:sz w:val="24"/>
          <w:szCs w:val="24"/>
          <w:lang w:val="pt-BR"/>
        </w:rPr>
        <w:t>multa de 0,5 % (meio por cento) por dia de atraso, limitado esta a 10 (dez) dias, após  o qual será considerado inexecução contratual;</w:t>
      </w:r>
    </w:p>
    <w:p w:rsidR="005850D0" w:rsidRDefault="005850D0" w:rsidP="005850D0">
      <w:pPr>
        <w:spacing w:before="10" w:line="360" w:lineRule="auto"/>
        <w:jc w:val="both"/>
        <w:rPr>
          <w:rFonts w:ascii="Arial" w:hAnsi="Arial" w:cs="Arial"/>
        </w:rPr>
      </w:pPr>
    </w:p>
    <w:p w:rsidR="005850D0" w:rsidRDefault="005850D0" w:rsidP="005850D0">
      <w:pPr>
        <w:spacing w:before="34" w:line="360" w:lineRule="auto"/>
        <w:ind w:right="46"/>
        <w:jc w:val="both"/>
        <w:rPr>
          <w:rFonts w:ascii="Arial" w:eastAsia="Arial" w:hAnsi="Arial" w:cs="Arial"/>
        </w:rPr>
      </w:pPr>
      <w:r>
        <w:rPr>
          <w:rFonts w:ascii="Arial" w:eastAsia="Arial" w:hAnsi="Arial" w:cs="Arial"/>
        </w:rPr>
        <w:lastRenderedPageBreak/>
        <w:t>b)</w:t>
      </w:r>
      <w:r>
        <w:rPr>
          <w:rFonts w:ascii="Arial" w:eastAsia="Arial" w:hAnsi="Arial" w:cs="Arial"/>
          <w:spacing w:val="35"/>
        </w:rPr>
        <w:t xml:space="preserve"> </w:t>
      </w:r>
      <w:r>
        <w:rPr>
          <w:rFonts w:ascii="Arial" w:eastAsia="Arial" w:hAnsi="Arial" w:cs="Arial"/>
        </w:rPr>
        <w:t>multa</w:t>
      </w:r>
      <w:r>
        <w:rPr>
          <w:rFonts w:ascii="Arial" w:eastAsia="Arial" w:hAnsi="Arial" w:cs="Arial"/>
          <w:spacing w:val="36"/>
        </w:rPr>
        <w:t xml:space="preserve"> </w:t>
      </w:r>
      <w:r>
        <w:rPr>
          <w:rFonts w:ascii="Arial" w:eastAsia="Arial" w:hAnsi="Arial" w:cs="Arial"/>
        </w:rPr>
        <w:t>de</w:t>
      </w:r>
      <w:r>
        <w:rPr>
          <w:rFonts w:ascii="Arial" w:eastAsia="Arial" w:hAnsi="Arial" w:cs="Arial"/>
          <w:spacing w:val="43"/>
        </w:rPr>
        <w:t xml:space="preserve"> </w:t>
      </w:r>
      <w:r>
        <w:rPr>
          <w:rFonts w:ascii="Arial" w:eastAsia="Arial" w:hAnsi="Arial" w:cs="Arial"/>
        </w:rPr>
        <w:t>8%</w:t>
      </w:r>
      <w:r>
        <w:rPr>
          <w:rFonts w:ascii="Arial" w:eastAsia="Arial" w:hAnsi="Arial" w:cs="Arial"/>
          <w:spacing w:val="44"/>
        </w:rPr>
        <w:t xml:space="preserve"> </w:t>
      </w:r>
      <w:r>
        <w:rPr>
          <w:rFonts w:ascii="Arial" w:eastAsia="Arial" w:hAnsi="Arial" w:cs="Arial"/>
        </w:rPr>
        <w:t>(oito</w:t>
      </w:r>
      <w:r>
        <w:rPr>
          <w:rFonts w:ascii="Arial" w:eastAsia="Arial" w:hAnsi="Arial" w:cs="Arial"/>
          <w:spacing w:val="50"/>
        </w:rPr>
        <w:t xml:space="preserve"> </w:t>
      </w:r>
      <w:r>
        <w:rPr>
          <w:rFonts w:ascii="Arial" w:eastAsia="Arial" w:hAnsi="Arial" w:cs="Arial"/>
        </w:rPr>
        <w:t>por</w:t>
      </w:r>
      <w:r>
        <w:rPr>
          <w:rFonts w:ascii="Arial" w:eastAsia="Arial" w:hAnsi="Arial" w:cs="Arial"/>
          <w:spacing w:val="34"/>
        </w:rPr>
        <w:t xml:space="preserve"> </w:t>
      </w:r>
      <w:r>
        <w:rPr>
          <w:rFonts w:ascii="Arial" w:eastAsia="Arial" w:hAnsi="Arial" w:cs="Arial"/>
        </w:rPr>
        <w:t>cento) no</w:t>
      </w:r>
      <w:r>
        <w:rPr>
          <w:rFonts w:ascii="Arial" w:eastAsia="Arial" w:hAnsi="Arial" w:cs="Arial"/>
          <w:spacing w:val="34"/>
        </w:rPr>
        <w:t xml:space="preserve"> </w:t>
      </w:r>
      <w:r>
        <w:rPr>
          <w:rFonts w:ascii="Arial" w:eastAsia="Arial" w:hAnsi="Arial" w:cs="Arial"/>
        </w:rPr>
        <w:t>caso</w:t>
      </w:r>
      <w:r>
        <w:rPr>
          <w:rFonts w:ascii="Arial" w:eastAsia="Arial" w:hAnsi="Arial" w:cs="Arial"/>
          <w:spacing w:val="40"/>
        </w:rPr>
        <w:t xml:space="preserve"> </w:t>
      </w:r>
      <w:r>
        <w:rPr>
          <w:rFonts w:ascii="Arial" w:eastAsia="Arial" w:hAnsi="Arial" w:cs="Arial"/>
        </w:rPr>
        <w:t>de</w:t>
      </w:r>
      <w:r>
        <w:rPr>
          <w:rFonts w:ascii="Arial" w:eastAsia="Arial" w:hAnsi="Arial" w:cs="Arial"/>
          <w:spacing w:val="43"/>
        </w:rPr>
        <w:t xml:space="preserve"> </w:t>
      </w:r>
      <w:r>
        <w:rPr>
          <w:rFonts w:ascii="Arial" w:eastAsia="Arial" w:hAnsi="Arial" w:cs="Arial"/>
        </w:rPr>
        <w:t>inexecução parcial</w:t>
      </w:r>
      <w:r>
        <w:rPr>
          <w:rFonts w:ascii="Arial" w:eastAsia="Arial" w:hAnsi="Arial" w:cs="Arial"/>
          <w:spacing w:val="46"/>
        </w:rPr>
        <w:t xml:space="preserve"> </w:t>
      </w:r>
      <w:r>
        <w:rPr>
          <w:rFonts w:ascii="Arial" w:eastAsia="Arial" w:hAnsi="Arial" w:cs="Arial"/>
        </w:rPr>
        <w:t>do</w:t>
      </w:r>
      <w:r>
        <w:rPr>
          <w:rFonts w:ascii="Arial" w:eastAsia="Arial" w:hAnsi="Arial" w:cs="Arial"/>
          <w:spacing w:val="43"/>
        </w:rPr>
        <w:t xml:space="preserve"> </w:t>
      </w:r>
      <w:r>
        <w:rPr>
          <w:rFonts w:ascii="Arial" w:eastAsia="Arial" w:hAnsi="Arial" w:cs="Arial"/>
        </w:rPr>
        <w:t>contrato, cumulada com a</w:t>
      </w:r>
      <w:r>
        <w:rPr>
          <w:rFonts w:ascii="Arial" w:eastAsia="Arial" w:hAnsi="Arial" w:cs="Arial"/>
          <w:spacing w:val="46"/>
        </w:rPr>
        <w:t xml:space="preserve"> </w:t>
      </w:r>
      <w:r>
        <w:rPr>
          <w:rFonts w:ascii="Arial" w:eastAsia="Arial" w:hAnsi="Arial" w:cs="Arial"/>
        </w:rPr>
        <w:t>pena de</w:t>
      </w:r>
      <w:r>
        <w:rPr>
          <w:rFonts w:ascii="Arial" w:eastAsia="Arial" w:hAnsi="Arial" w:cs="Arial"/>
          <w:spacing w:val="50"/>
        </w:rPr>
        <w:t xml:space="preserve"> </w:t>
      </w:r>
      <w:r>
        <w:rPr>
          <w:rFonts w:ascii="Arial" w:eastAsia="Arial" w:hAnsi="Arial" w:cs="Arial"/>
        </w:rPr>
        <w:t>suspensão do</w:t>
      </w:r>
      <w:r>
        <w:rPr>
          <w:rFonts w:ascii="Arial" w:eastAsia="Arial" w:hAnsi="Arial" w:cs="Arial"/>
          <w:spacing w:val="50"/>
        </w:rPr>
        <w:t xml:space="preserve"> </w:t>
      </w:r>
      <w:r>
        <w:rPr>
          <w:rFonts w:ascii="Arial" w:eastAsia="Arial" w:hAnsi="Arial" w:cs="Arial"/>
        </w:rPr>
        <w:t>direito de licitar</w:t>
      </w:r>
      <w:r>
        <w:rPr>
          <w:rFonts w:ascii="Arial" w:eastAsia="Arial" w:hAnsi="Arial" w:cs="Arial"/>
          <w:spacing w:val="51"/>
        </w:rPr>
        <w:t xml:space="preserve"> </w:t>
      </w:r>
      <w:r>
        <w:rPr>
          <w:rFonts w:ascii="Arial" w:eastAsia="Arial" w:hAnsi="Arial" w:cs="Arial"/>
        </w:rPr>
        <w:t>e</w:t>
      </w:r>
      <w:r>
        <w:rPr>
          <w:rFonts w:ascii="Arial" w:eastAsia="Arial" w:hAnsi="Arial" w:cs="Arial"/>
          <w:spacing w:val="46"/>
        </w:rPr>
        <w:t xml:space="preserve"> o</w:t>
      </w:r>
      <w:r>
        <w:rPr>
          <w:rFonts w:ascii="Arial" w:hAnsi="Arial" w:cs="Arial"/>
          <w:spacing w:val="52"/>
          <w:w w:val="138"/>
        </w:rPr>
        <w:t xml:space="preserve"> </w:t>
      </w:r>
      <w:r>
        <w:rPr>
          <w:rFonts w:ascii="Arial" w:eastAsia="Arial" w:hAnsi="Arial" w:cs="Arial"/>
        </w:rPr>
        <w:t>impedimento de</w:t>
      </w:r>
      <w:r>
        <w:rPr>
          <w:rFonts w:ascii="Arial" w:eastAsia="Arial" w:hAnsi="Arial" w:cs="Arial"/>
          <w:spacing w:val="50"/>
        </w:rPr>
        <w:t xml:space="preserve"> </w:t>
      </w:r>
      <w:r>
        <w:rPr>
          <w:rFonts w:ascii="Arial" w:eastAsia="Arial" w:hAnsi="Arial" w:cs="Arial"/>
        </w:rPr>
        <w:t>contratar com a Administração</w:t>
      </w:r>
      <w:r>
        <w:rPr>
          <w:rFonts w:ascii="Arial" w:eastAsia="Arial" w:hAnsi="Arial" w:cs="Arial"/>
          <w:spacing w:val="45"/>
        </w:rPr>
        <w:t xml:space="preserve"> </w:t>
      </w:r>
      <w:r>
        <w:rPr>
          <w:rFonts w:ascii="Arial" w:eastAsia="Arial" w:hAnsi="Arial" w:cs="Arial"/>
        </w:rPr>
        <w:t>pelo</w:t>
      </w:r>
      <w:r>
        <w:rPr>
          <w:rFonts w:ascii="Arial" w:eastAsia="Arial" w:hAnsi="Arial" w:cs="Arial"/>
          <w:spacing w:val="18"/>
        </w:rPr>
        <w:t xml:space="preserve"> </w:t>
      </w:r>
      <w:r>
        <w:rPr>
          <w:rFonts w:ascii="Arial" w:eastAsia="Arial" w:hAnsi="Arial" w:cs="Arial"/>
        </w:rPr>
        <w:t>prazo</w:t>
      </w:r>
      <w:r>
        <w:rPr>
          <w:rFonts w:ascii="Arial" w:eastAsia="Arial" w:hAnsi="Arial" w:cs="Arial"/>
          <w:spacing w:val="10"/>
        </w:rPr>
        <w:t xml:space="preserve"> </w:t>
      </w:r>
      <w:r>
        <w:rPr>
          <w:rFonts w:ascii="Arial" w:eastAsia="Arial" w:hAnsi="Arial" w:cs="Arial"/>
        </w:rPr>
        <w:t>de</w:t>
      </w:r>
      <w:r>
        <w:rPr>
          <w:rFonts w:ascii="Arial" w:eastAsia="Arial" w:hAnsi="Arial" w:cs="Arial"/>
          <w:spacing w:val="15"/>
        </w:rPr>
        <w:t xml:space="preserve"> </w:t>
      </w:r>
      <w:r>
        <w:rPr>
          <w:rFonts w:ascii="Arial" w:eastAsia="Arial" w:hAnsi="Arial" w:cs="Arial"/>
        </w:rPr>
        <w:t>01</w:t>
      </w:r>
      <w:r>
        <w:rPr>
          <w:rFonts w:ascii="Arial" w:eastAsia="Arial" w:hAnsi="Arial" w:cs="Arial"/>
          <w:spacing w:val="10"/>
        </w:rPr>
        <w:t xml:space="preserve"> </w:t>
      </w:r>
      <w:r>
        <w:rPr>
          <w:rFonts w:ascii="Arial" w:eastAsia="Arial" w:hAnsi="Arial" w:cs="Arial"/>
        </w:rPr>
        <w:t>(um</w:t>
      </w:r>
      <w:r>
        <w:rPr>
          <w:rFonts w:ascii="Arial" w:eastAsia="Arial" w:hAnsi="Arial" w:cs="Arial"/>
          <w:spacing w:val="13"/>
        </w:rPr>
        <w:t xml:space="preserve"> </w:t>
      </w:r>
      <w:r>
        <w:rPr>
          <w:rFonts w:ascii="Arial" w:eastAsia="Arial" w:hAnsi="Arial" w:cs="Arial"/>
        </w:rPr>
        <w:t>ano);</w:t>
      </w:r>
    </w:p>
    <w:p w:rsidR="005850D0" w:rsidRDefault="005850D0" w:rsidP="005850D0">
      <w:pPr>
        <w:spacing w:line="360" w:lineRule="auto"/>
        <w:ind w:right="46"/>
        <w:jc w:val="both"/>
        <w:rPr>
          <w:rFonts w:ascii="Arial" w:eastAsia="Arial" w:hAnsi="Arial" w:cs="Arial"/>
        </w:rPr>
      </w:pPr>
      <w:r>
        <w:rPr>
          <w:rFonts w:ascii="Arial" w:eastAsia="Arial" w:hAnsi="Arial" w:cs="Arial"/>
        </w:rPr>
        <w:t>c)</w:t>
      </w:r>
      <w:r>
        <w:rPr>
          <w:rFonts w:ascii="Arial" w:eastAsia="Arial" w:hAnsi="Arial" w:cs="Arial"/>
          <w:spacing w:val="51"/>
        </w:rPr>
        <w:t xml:space="preserve"> </w:t>
      </w:r>
      <w:r>
        <w:rPr>
          <w:rFonts w:ascii="Arial" w:eastAsia="Arial" w:hAnsi="Arial" w:cs="Arial"/>
        </w:rPr>
        <w:t>multa</w:t>
      </w:r>
      <w:r>
        <w:rPr>
          <w:rFonts w:ascii="Arial" w:eastAsia="Arial" w:hAnsi="Arial" w:cs="Arial"/>
          <w:spacing w:val="41"/>
        </w:rPr>
        <w:t xml:space="preserve"> </w:t>
      </w:r>
      <w:r>
        <w:rPr>
          <w:rFonts w:ascii="Arial" w:eastAsia="Arial" w:hAnsi="Arial" w:cs="Arial"/>
        </w:rPr>
        <w:t>de</w:t>
      </w:r>
      <w:r>
        <w:rPr>
          <w:rFonts w:ascii="Arial" w:eastAsia="Arial" w:hAnsi="Arial" w:cs="Arial"/>
          <w:spacing w:val="53"/>
        </w:rPr>
        <w:t xml:space="preserve"> </w:t>
      </w:r>
      <w:r>
        <w:rPr>
          <w:rFonts w:ascii="Arial" w:eastAsia="Arial" w:hAnsi="Arial" w:cs="Arial"/>
        </w:rPr>
        <w:t>10</w:t>
      </w:r>
      <w:r>
        <w:rPr>
          <w:rFonts w:ascii="Arial" w:eastAsia="Arial" w:hAnsi="Arial" w:cs="Arial"/>
          <w:spacing w:val="29"/>
        </w:rPr>
        <w:t xml:space="preserve"> </w:t>
      </w:r>
      <w:r>
        <w:rPr>
          <w:rFonts w:ascii="Arial" w:hAnsi="Arial" w:cs="Arial"/>
        </w:rPr>
        <w:t xml:space="preserve">% </w:t>
      </w:r>
      <w:r>
        <w:rPr>
          <w:rFonts w:ascii="Arial" w:eastAsia="Arial" w:hAnsi="Arial" w:cs="Arial"/>
        </w:rPr>
        <w:t>(dez</w:t>
      </w:r>
      <w:r>
        <w:rPr>
          <w:rFonts w:ascii="Arial" w:eastAsia="Arial" w:hAnsi="Arial" w:cs="Arial"/>
          <w:spacing w:val="49"/>
        </w:rPr>
        <w:t xml:space="preserve"> </w:t>
      </w:r>
      <w:r>
        <w:rPr>
          <w:rFonts w:ascii="Arial" w:eastAsia="Arial" w:hAnsi="Arial" w:cs="Arial"/>
        </w:rPr>
        <w:t>por</w:t>
      </w:r>
      <w:r>
        <w:rPr>
          <w:rFonts w:ascii="Arial" w:eastAsia="Arial" w:hAnsi="Arial" w:cs="Arial"/>
          <w:spacing w:val="39"/>
        </w:rPr>
        <w:t xml:space="preserve"> </w:t>
      </w:r>
      <w:r>
        <w:rPr>
          <w:rFonts w:ascii="Arial" w:eastAsia="Arial" w:hAnsi="Arial" w:cs="Arial"/>
        </w:rPr>
        <w:t>cento) no</w:t>
      </w:r>
      <w:r>
        <w:rPr>
          <w:rFonts w:ascii="Arial" w:eastAsia="Arial" w:hAnsi="Arial" w:cs="Arial"/>
          <w:spacing w:val="34"/>
        </w:rPr>
        <w:t xml:space="preserve"> </w:t>
      </w:r>
      <w:r>
        <w:rPr>
          <w:rFonts w:ascii="Arial" w:eastAsia="Arial" w:hAnsi="Arial" w:cs="Arial"/>
        </w:rPr>
        <w:t>caso</w:t>
      </w:r>
      <w:r>
        <w:rPr>
          <w:rFonts w:ascii="Arial" w:eastAsia="Arial" w:hAnsi="Arial" w:cs="Arial"/>
          <w:spacing w:val="45"/>
        </w:rPr>
        <w:t xml:space="preserve"> </w:t>
      </w:r>
      <w:r>
        <w:rPr>
          <w:rFonts w:ascii="Arial" w:eastAsia="Arial" w:hAnsi="Arial" w:cs="Arial"/>
        </w:rPr>
        <w:t>de</w:t>
      </w:r>
      <w:r>
        <w:rPr>
          <w:rFonts w:ascii="Arial" w:eastAsia="Arial" w:hAnsi="Arial" w:cs="Arial"/>
          <w:spacing w:val="43"/>
        </w:rPr>
        <w:t xml:space="preserve"> </w:t>
      </w:r>
      <w:r>
        <w:rPr>
          <w:rFonts w:ascii="Arial" w:eastAsia="Arial" w:hAnsi="Arial" w:cs="Arial"/>
        </w:rPr>
        <w:t>inexecução total</w:t>
      </w:r>
      <w:r>
        <w:rPr>
          <w:rFonts w:ascii="Arial" w:eastAsia="Arial" w:hAnsi="Arial" w:cs="Arial"/>
          <w:spacing w:val="51"/>
        </w:rPr>
        <w:t xml:space="preserve"> </w:t>
      </w:r>
      <w:r>
        <w:rPr>
          <w:rFonts w:ascii="Arial" w:eastAsia="Arial" w:hAnsi="Arial" w:cs="Arial"/>
        </w:rPr>
        <w:t>do</w:t>
      </w:r>
      <w:r>
        <w:rPr>
          <w:rFonts w:ascii="Arial" w:eastAsia="Arial" w:hAnsi="Arial" w:cs="Arial"/>
          <w:spacing w:val="43"/>
        </w:rPr>
        <w:t xml:space="preserve"> </w:t>
      </w:r>
      <w:r>
        <w:rPr>
          <w:rFonts w:ascii="Arial" w:eastAsia="Arial" w:hAnsi="Arial" w:cs="Arial"/>
        </w:rPr>
        <w:t>contrato, cumulada com a</w:t>
      </w:r>
      <w:r>
        <w:rPr>
          <w:rFonts w:ascii="Arial" w:eastAsia="Arial" w:hAnsi="Arial" w:cs="Arial"/>
          <w:spacing w:val="54"/>
        </w:rPr>
        <w:t xml:space="preserve"> </w:t>
      </w:r>
      <w:r>
        <w:rPr>
          <w:rFonts w:ascii="Arial" w:eastAsia="Arial" w:hAnsi="Arial" w:cs="Arial"/>
        </w:rPr>
        <w:t>pena de</w:t>
      </w:r>
      <w:r>
        <w:rPr>
          <w:rFonts w:ascii="Arial" w:eastAsia="Arial" w:hAnsi="Arial" w:cs="Arial"/>
          <w:spacing w:val="53"/>
        </w:rPr>
        <w:t xml:space="preserve"> </w:t>
      </w:r>
      <w:r>
        <w:rPr>
          <w:rFonts w:ascii="Arial" w:eastAsia="Arial" w:hAnsi="Arial" w:cs="Arial"/>
        </w:rPr>
        <w:t>suspensão do direito de licitar</w:t>
      </w:r>
      <w:r>
        <w:rPr>
          <w:rFonts w:ascii="Arial" w:eastAsia="Arial" w:hAnsi="Arial" w:cs="Arial"/>
          <w:spacing w:val="49"/>
        </w:rPr>
        <w:t xml:space="preserve"> </w:t>
      </w:r>
      <w:r>
        <w:rPr>
          <w:rFonts w:ascii="Arial" w:eastAsia="Arial" w:hAnsi="Arial" w:cs="Arial"/>
        </w:rPr>
        <w:t>e</w:t>
      </w:r>
      <w:r>
        <w:rPr>
          <w:rFonts w:ascii="Arial" w:eastAsia="Arial" w:hAnsi="Arial" w:cs="Arial"/>
          <w:spacing w:val="49"/>
        </w:rPr>
        <w:t xml:space="preserve"> o</w:t>
      </w:r>
      <w:r>
        <w:rPr>
          <w:rFonts w:ascii="Arial" w:hAnsi="Arial" w:cs="Arial"/>
          <w:spacing w:val="45"/>
          <w:w w:val="133"/>
        </w:rPr>
        <w:t xml:space="preserve"> </w:t>
      </w:r>
      <w:r>
        <w:rPr>
          <w:rFonts w:ascii="Arial" w:eastAsia="Arial" w:hAnsi="Arial" w:cs="Arial"/>
        </w:rPr>
        <w:t>impedimento de</w:t>
      </w:r>
      <w:r>
        <w:rPr>
          <w:rFonts w:ascii="Arial" w:eastAsia="Arial" w:hAnsi="Arial" w:cs="Arial"/>
          <w:spacing w:val="53"/>
        </w:rPr>
        <w:t xml:space="preserve"> </w:t>
      </w:r>
      <w:r>
        <w:rPr>
          <w:rFonts w:ascii="Arial" w:eastAsia="Arial" w:hAnsi="Arial" w:cs="Arial"/>
        </w:rPr>
        <w:t>contratar com a Administração Municipal pelo prazo de 02 (dois anos).</w:t>
      </w:r>
    </w:p>
    <w:p w:rsidR="005850D0" w:rsidRDefault="005850D0" w:rsidP="005850D0">
      <w:pPr>
        <w:spacing w:line="360" w:lineRule="auto"/>
        <w:ind w:right="1020"/>
        <w:jc w:val="both"/>
        <w:rPr>
          <w:rFonts w:ascii="Arial" w:eastAsia="Arial" w:hAnsi="Arial" w:cs="Arial"/>
        </w:rPr>
      </w:pPr>
      <w:r>
        <w:rPr>
          <w:rFonts w:ascii="Arial" w:eastAsia="Arial" w:hAnsi="Arial" w:cs="Arial"/>
        </w:rPr>
        <w:t>Observação: as multas serão calculadas sobre o montante não adimplido do contrato.</w:t>
      </w:r>
    </w:p>
    <w:p w:rsidR="005850D0" w:rsidRDefault="005850D0" w:rsidP="005850D0">
      <w:pPr>
        <w:spacing w:line="360" w:lineRule="auto"/>
        <w:ind w:right="1020"/>
        <w:jc w:val="both"/>
        <w:rPr>
          <w:rFonts w:ascii="Arial" w:eastAsia="Arial" w:hAnsi="Arial" w:cs="Arial"/>
          <w:b/>
        </w:rPr>
      </w:pPr>
      <w:r>
        <w:rPr>
          <w:rFonts w:ascii="Arial" w:eastAsia="Arial" w:hAnsi="Arial" w:cs="Arial"/>
        </w:rPr>
        <w:t xml:space="preserve">     </w:t>
      </w:r>
      <w:r>
        <w:rPr>
          <w:rFonts w:ascii="Arial" w:eastAsia="Arial" w:hAnsi="Arial" w:cs="Arial"/>
          <w:b/>
        </w:rPr>
        <w:t>CLÁUSULA QUARTA:</w:t>
      </w:r>
    </w:p>
    <w:p w:rsidR="005850D0" w:rsidRDefault="005850D0" w:rsidP="005850D0">
      <w:pPr>
        <w:spacing w:line="360" w:lineRule="auto"/>
        <w:ind w:right="46"/>
        <w:jc w:val="both"/>
        <w:rPr>
          <w:rFonts w:ascii="Arial" w:eastAsia="Arial" w:hAnsi="Arial" w:cs="Arial"/>
        </w:rPr>
      </w:pPr>
      <w:r>
        <w:rPr>
          <w:rFonts w:ascii="Arial" w:hAnsi="Arial" w:cs="Arial"/>
          <w:spacing w:val="-16"/>
        </w:rPr>
        <w:t xml:space="preserve">O </w:t>
      </w:r>
      <w:r>
        <w:rPr>
          <w:rFonts w:ascii="Arial" w:eastAsia="Arial" w:hAnsi="Arial" w:cs="Arial"/>
        </w:rPr>
        <w:t>prazo</w:t>
      </w:r>
      <w:r>
        <w:rPr>
          <w:rFonts w:ascii="Arial" w:eastAsia="Arial" w:hAnsi="Arial" w:cs="Arial"/>
          <w:spacing w:val="20"/>
        </w:rPr>
        <w:t xml:space="preserve"> </w:t>
      </w:r>
      <w:r>
        <w:rPr>
          <w:rFonts w:ascii="Arial" w:eastAsia="Arial" w:hAnsi="Arial" w:cs="Arial"/>
        </w:rPr>
        <w:t>de</w:t>
      </w:r>
      <w:r>
        <w:rPr>
          <w:rFonts w:ascii="Arial" w:eastAsia="Arial" w:hAnsi="Arial" w:cs="Arial"/>
          <w:spacing w:val="15"/>
        </w:rPr>
        <w:t xml:space="preserve"> </w:t>
      </w:r>
      <w:r>
        <w:rPr>
          <w:rFonts w:ascii="Arial" w:eastAsia="Arial" w:hAnsi="Arial" w:cs="Arial"/>
        </w:rPr>
        <w:t>vigência</w:t>
      </w:r>
      <w:r>
        <w:rPr>
          <w:rFonts w:ascii="Arial" w:eastAsia="Arial" w:hAnsi="Arial" w:cs="Arial"/>
          <w:spacing w:val="31"/>
        </w:rPr>
        <w:t xml:space="preserve"> </w:t>
      </w:r>
      <w:r>
        <w:rPr>
          <w:rFonts w:ascii="Arial" w:eastAsia="Arial" w:hAnsi="Arial" w:cs="Arial"/>
        </w:rPr>
        <w:t>do</w:t>
      </w:r>
      <w:r>
        <w:rPr>
          <w:rFonts w:ascii="Arial" w:eastAsia="Arial" w:hAnsi="Arial" w:cs="Arial"/>
          <w:spacing w:val="20"/>
        </w:rPr>
        <w:t xml:space="preserve"> </w:t>
      </w:r>
      <w:r>
        <w:rPr>
          <w:rFonts w:ascii="Arial" w:eastAsia="Arial" w:hAnsi="Arial" w:cs="Arial"/>
        </w:rPr>
        <w:t>contrato</w:t>
      </w:r>
      <w:r>
        <w:rPr>
          <w:rFonts w:ascii="Arial" w:eastAsia="Arial" w:hAnsi="Arial" w:cs="Arial"/>
          <w:spacing w:val="28"/>
        </w:rPr>
        <w:t xml:space="preserve"> </w:t>
      </w:r>
      <w:r>
        <w:rPr>
          <w:rFonts w:ascii="Arial" w:eastAsia="Arial" w:hAnsi="Arial" w:cs="Arial"/>
        </w:rPr>
        <w:t>de</w:t>
      </w:r>
      <w:r>
        <w:rPr>
          <w:rFonts w:ascii="Arial" w:eastAsia="Arial" w:hAnsi="Arial" w:cs="Arial"/>
          <w:spacing w:val="15"/>
        </w:rPr>
        <w:t xml:space="preserve"> </w:t>
      </w:r>
      <w:r>
        <w:rPr>
          <w:rFonts w:ascii="Arial" w:eastAsia="Arial" w:hAnsi="Arial" w:cs="Arial"/>
        </w:rPr>
        <w:t>locação</w:t>
      </w:r>
      <w:r>
        <w:rPr>
          <w:rFonts w:ascii="Arial" w:eastAsia="Arial" w:hAnsi="Arial" w:cs="Arial"/>
          <w:spacing w:val="28"/>
        </w:rPr>
        <w:t xml:space="preserve"> </w:t>
      </w:r>
      <w:r>
        <w:rPr>
          <w:rFonts w:ascii="Arial" w:eastAsia="Arial" w:hAnsi="Arial" w:cs="Arial"/>
        </w:rPr>
        <w:t>será</w:t>
      </w:r>
      <w:r>
        <w:rPr>
          <w:rFonts w:ascii="Arial" w:eastAsia="Arial" w:hAnsi="Arial" w:cs="Arial"/>
          <w:spacing w:val="16"/>
        </w:rPr>
        <w:t xml:space="preserve"> </w:t>
      </w:r>
      <w:r>
        <w:rPr>
          <w:rFonts w:ascii="Arial" w:eastAsia="Arial" w:hAnsi="Arial" w:cs="Arial"/>
        </w:rPr>
        <w:t>de</w:t>
      </w:r>
      <w:r>
        <w:rPr>
          <w:rFonts w:ascii="Arial" w:eastAsia="Arial" w:hAnsi="Arial" w:cs="Arial"/>
          <w:spacing w:val="34"/>
        </w:rPr>
        <w:t xml:space="preserve"> </w:t>
      </w:r>
      <w:r>
        <w:rPr>
          <w:rFonts w:ascii="Arial" w:eastAsia="Arial" w:hAnsi="Arial" w:cs="Arial"/>
        </w:rPr>
        <w:t>12</w:t>
      </w:r>
      <w:r>
        <w:rPr>
          <w:rFonts w:ascii="Arial" w:eastAsia="Arial" w:hAnsi="Arial" w:cs="Arial"/>
          <w:spacing w:val="5"/>
        </w:rPr>
        <w:t xml:space="preserve"> </w:t>
      </w:r>
      <w:r>
        <w:rPr>
          <w:rFonts w:ascii="Arial" w:eastAsia="Arial" w:hAnsi="Arial" w:cs="Arial"/>
        </w:rPr>
        <w:t>meses,</w:t>
      </w:r>
      <w:r>
        <w:rPr>
          <w:rFonts w:ascii="Arial" w:eastAsia="Arial" w:hAnsi="Arial" w:cs="Arial"/>
          <w:spacing w:val="25"/>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contar</w:t>
      </w:r>
      <w:r>
        <w:rPr>
          <w:rFonts w:ascii="Arial" w:eastAsia="Arial" w:hAnsi="Arial" w:cs="Arial"/>
          <w:spacing w:val="27"/>
        </w:rPr>
        <w:t xml:space="preserve"> </w:t>
      </w:r>
      <w:r>
        <w:rPr>
          <w:rFonts w:ascii="Arial" w:eastAsia="Arial" w:hAnsi="Arial" w:cs="Arial"/>
        </w:rPr>
        <w:t>de sua</w:t>
      </w:r>
      <w:r>
        <w:rPr>
          <w:rFonts w:ascii="Arial" w:eastAsia="Arial" w:hAnsi="Arial" w:cs="Arial"/>
          <w:spacing w:val="29"/>
        </w:rPr>
        <w:t xml:space="preserve"> </w:t>
      </w:r>
      <w:r>
        <w:rPr>
          <w:rFonts w:ascii="Arial" w:eastAsia="Arial" w:hAnsi="Arial" w:cs="Arial"/>
        </w:rPr>
        <w:t>assinatura, podendo</w:t>
      </w:r>
      <w:r>
        <w:rPr>
          <w:rFonts w:ascii="Arial" w:eastAsia="Arial" w:hAnsi="Arial" w:cs="Arial"/>
          <w:spacing w:val="44"/>
        </w:rPr>
        <w:t xml:space="preserve"> </w:t>
      </w:r>
      <w:r>
        <w:rPr>
          <w:rFonts w:ascii="Arial" w:eastAsia="Arial" w:hAnsi="Arial" w:cs="Arial"/>
        </w:rPr>
        <w:t>ser</w:t>
      </w:r>
      <w:r>
        <w:rPr>
          <w:rFonts w:ascii="Arial" w:eastAsia="Arial" w:hAnsi="Arial" w:cs="Arial"/>
          <w:spacing w:val="41"/>
        </w:rPr>
        <w:t xml:space="preserve"> </w:t>
      </w:r>
      <w:r>
        <w:rPr>
          <w:rFonts w:ascii="Arial" w:eastAsia="Arial" w:hAnsi="Arial" w:cs="Arial"/>
        </w:rPr>
        <w:t>prorrogado,</w:t>
      </w:r>
      <w:r>
        <w:rPr>
          <w:rFonts w:ascii="Arial" w:eastAsia="Arial" w:hAnsi="Arial" w:cs="Arial"/>
          <w:spacing w:val="48"/>
        </w:rPr>
        <w:t xml:space="preserve"> </w:t>
      </w:r>
      <w:r>
        <w:rPr>
          <w:rFonts w:ascii="Arial" w:eastAsia="Arial" w:hAnsi="Arial" w:cs="Arial"/>
        </w:rPr>
        <w:t>a</w:t>
      </w:r>
      <w:r>
        <w:rPr>
          <w:rFonts w:ascii="Arial" w:eastAsia="Arial" w:hAnsi="Arial" w:cs="Arial"/>
          <w:spacing w:val="30"/>
        </w:rPr>
        <w:t xml:space="preserve"> </w:t>
      </w:r>
      <w:r>
        <w:rPr>
          <w:rFonts w:ascii="Arial" w:eastAsia="Arial" w:hAnsi="Arial" w:cs="Arial"/>
        </w:rPr>
        <w:t>critério</w:t>
      </w:r>
      <w:r>
        <w:rPr>
          <w:rFonts w:ascii="Arial" w:eastAsia="Arial" w:hAnsi="Arial" w:cs="Arial"/>
          <w:spacing w:val="35"/>
        </w:rPr>
        <w:t xml:space="preserve"> </w:t>
      </w:r>
      <w:r>
        <w:rPr>
          <w:rFonts w:ascii="Arial" w:eastAsia="Arial" w:hAnsi="Arial" w:cs="Arial"/>
        </w:rPr>
        <w:t>da</w:t>
      </w:r>
      <w:r>
        <w:rPr>
          <w:rFonts w:ascii="Arial" w:eastAsia="Arial" w:hAnsi="Arial" w:cs="Arial"/>
          <w:spacing w:val="29"/>
        </w:rPr>
        <w:t xml:space="preserve"> </w:t>
      </w:r>
      <w:r>
        <w:rPr>
          <w:rFonts w:ascii="Arial" w:eastAsia="Arial" w:hAnsi="Arial" w:cs="Arial"/>
        </w:rPr>
        <w:t>Administração e</w:t>
      </w:r>
      <w:r>
        <w:rPr>
          <w:rFonts w:ascii="Arial" w:eastAsia="Arial" w:hAnsi="Arial" w:cs="Arial"/>
          <w:spacing w:val="25"/>
        </w:rPr>
        <w:t xml:space="preserve"> </w:t>
      </w:r>
      <w:r>
        <w:rPr>
          <w:rFonts w:ascii="Arial" w:eastAsia="Arial" w:hAnsi="Arial" w:cs="Arial"/>
        </w:rPr>
        <w:t>com</w:t>
      </w:r>
      <w:r>
        <w:rPr>
          <w:rFonts w:ascii="Arial" w:eastAsia="Arial" w:hAnsi="Arial" w:cs="Arial"/>
          <w:spacing w:val="42"/>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rPr>
        <w:t>anuência da</w:t>
      </w:r>
      <w:r>
        <w:rPr>
          <w:rFonts w:ascii="Arial" w:eastAsia="Arial" w:hAnsi="Arial" w:cs="Arial"/>
          <w:spacing w:val="48"/>
        </w:rPr>
        <w:t xml:space="preserve"> </w:t>
      </w:r>
      <w:r>
        <w:rPr>
          <w:rFonts w:ascii="Arial" w:eastAsia="Arial" w:hAnsi="Arial" w:cs="Arial"/>
        </w:rPr>
        <w:t>contratad</w:t>
      </w:r>
      <w:r>
        <w:rPr>
          <w:rFonts w:ascii="Arial" w:eastAsia="Arial" w:hAnsi="Arial" w:cs="Arial"/>
          <w:spacing w:val="-1"/>
        </w:rPr>
        <w:t>a</w:t>
      </w:r>
      <w:r>
        <w:rPr>
          <w:rFonts w:ascii="Arial" w:eastAsia="Arial" w:hAnsi="Arial" w:cs="Arial"/>
        </w:rPr>
        <w:t>, nos</w:t>
      </w:r>
      <w:r>
        <w:rPr>
          <w:rFonts w:ascii="Arial" w:eastAsia="Arial" w:hAnsi="Arial" w:cs="Arial"/>
          <w:spacing w:val="44"/>
        </w:rPr>
        <w:t xml:space="preserve"> </w:t>
      </w:r>
      <w:r>
        <w:rPr>
          <w:rFonts w:ascii="Arial" w:eastAsia="Arial" w:hAnsi="Arial" w:cs="Arial"/>
        </w:rPr>
        <w:t>termos do</w:t>
      </w:r>
      <w:r>
        <w:rPr>
          <w:rFonts w:ascii="Arial" w:eastAsia="Arial" w:hAnsi="Arial" w:cs="Arial"/>
          <w:spacing w:val="53"/>
        </w:rPr>
        <w:t xml:space="preserve"> </w:t>
      </w:r>
      <w:r>
        <w:rPr>
          <w:rFonts w:ascii="Arial" w:eastAsia="Arial" w:hAnsi="Arial" w:cs="Arial"/>
        </w:rPr>
        <w:t>art. 57, inciso II,</w:t>
      </w:r>
      <w:r>
        <w:rPr>
          <w:rFonts w:ascii="Arial" w:eastAsia="Arial" w:hAnsi="Arial" w:cs="Arial"/>
          <w:spacing w:val="42"/>
        </w:rPr>
        <w:t xml:space="preserve"> </w:t>
      </w:r>
      <w:r>
        <w:rPr>
          <w:rFonts w:ascii="Arial" w:eastAsia="Arial" w:hAnsi="Arial" w:cs="Arial"/>
        </w:rPr>
        <w:t>da Lei Federal n°</w:t>
      </w:r>
      <w:r>
        <w:rPr>
          <w:rFonts w:ascii="Arial" w:eastAsia="Arial" w:hAnsi="Arial" w:cs="Arial"/>
          <w:spacing w:val="46"/>
        </w:rPr>
        <w:t xml:space="preserve"> </w:t>
      </w:r>
      <w:r>
        <w:rPr>
          <w:rFonts w:ascii="Arial" w:eastAsia="Arial" w:hAnsi="Arial" w:cs="Arial"/>
        </w:rPr>
        <w:t>8.666-93 corrigidos</w:t>
      </w:r>
      <w:r>
        <w:rPr>
          <w:rFonts w:ascii="Arial" w:eastAsia="Arial" w:hAnsi="Arial" w:cs="Arial"/>
          <w:spacing w:val="37"/>
        </w:rPr>
        <w:t xml:space="preserve"> </w:t>
      </w:r>
      <w:r>
        <w:rPr>
          <w:rFonts w:ascii="Arial" w:eastAsia="Arial" w:hAnsi="Arial" w:cs="Arial"/>
        </w:rPr>
        <w:t>pelo</w:t>
      </w:r>
      <w:r>
        <w:rPr>
          <w:rFonts w:ascii="Arial" w:eastAsia="Arial" w:hAnsi="Arial" w:cs="Arial"/>
          <w:spacing w:val="18"/>
        </w:rPr>
        <w:t xml:space="preserve"> </w:t>
      </w:r>
      <w:r>
        <w:rPr>
          <w:rFonts w:ascii="Arial" w:eastAsia="Arial" w:hAnsi="Arial" w:cs="Arial"/>
        </w:rPr>
        <w:t>índice</w:t>
      </w:r>
      <w:r>
        <w:rPr>
          <w:rFonts w:ascii="Arial" w:eastAsia="Arial" w:hAnsi="Arial" w:cs="Arial"/>
          <w:spacing w:val="17"/>
        </w:rPr>
        <w:t xml:space="preserve"> </w:t>
      </w:r>
      <w:r>
        <w:rPr>
          <w:rFonts w:ascii="Arial" w:eastAsia="Arial" w:hAnsi="Arial" w:cs="Arial"/>
        </w:rPr>
        <w:t>acumulado</w:t>
      </w:r>
      <w:r>
        <w:rPr>
          <w:rFonts w:ascii="Arial" w:eastAsia="Arial" w:hAnsi="Arial" w:cs="Arial"/>
          <w:spacing w:val="31"/>
        </w:rPr>
        <w:t xml:space="preserve"> </w:t>
      </w:r>
      <w:r>
        <w:rPr>
          <w:rFonts w:ascii="Arial" w:eastAsia="Arial" w:hAnsi="Arial" w:cs="Arial"/>
        </w:rPr>
        <w:t>do</w:t>
      </w:r>
      <w:r>
        <w:rPr>
          <w:rFonts w:ascii="Arial" w:eastAsia="Arial" w:hAnsi="Arial" w:cs="Arial"/>
          <w:spacing w:val="20"/>
        </w:rPr>
        <w:t xml:space="preserve"> </w:t>
      </w:r>
      <w:r>
        <w:rPr>
          <w:rFonts w:ascii="Arial" w:eastAsia="Arial" w:hAnsi="Arial" w:cs="Arial"/>
        </w:rPr>
        <w:t>IPCA</w:t>
      </w:r>
      <w:r>
        <w:rPr>
          <w:rFonts w:ascii="Arial" w:eastAsia="Arial" w:hAnsi="Arial" w:cs="Arial"/>
          <w:spacing w:val="11"/>
        </w:rPr>
        <w:t xml:space="preserve"> </w:t>
      </w:r>
      <w:r>
        <w:rPr>
          <w:rFonts w:ascii="Arial" w:eastAsia="Arial" w:hAnsi="Arial" w:cs="Arial"/>
        </w:rPr>
        <w:t>do</w:t>
      </w:r>
      <w:r>
        <w:rPr>
          <w:rFonts w:ascii="Arial" w:eastAsia="Arial" w:hAnsi="Arial" w:cs="Arial"/>
          <w:spacing w:val="15"/>
        </w:rPr>
        <w:t xml:space="preserve"> </w:t>
      </w:r>
      <w:r>
        <w:rPr>
          <w:rFonts w:ascii="Arial" w:eastAsia="Arial" w:hAnsi="Arial" w:cs="Arial"/>
        </w:rPr>
        <w:t>período.</w:t>
      </w:r>
    </w:p>
    <w:p w:rsidR="005850D0" w:rsidRDefault="005850D0" w:rsidP="005850D0">
      <w:pPr>
        <w:spacing w:line="360" w:lineRule="auto"/>
        <w:ind w:left="426"/>
        <w:jc w:val="both"/>
        <w:rPr>
          <w:rFonts w:ascii="Arial" w:eastAsia="Arial" w:hAnsi="Arial" w:cs="Arial"/>
        </w:rPr>
      </w:pPr>
      <w:r>
        <w:rPr>
          <w:rFonts w:ascii="Arial" w:eastAsia="Arial" w:hAnsi="Arial" w:cs="Arial"/>
          <w:b/>
        </w:rPr>
        <w:t>CLÁUSULA</w:t>
      </w:r>
      <w:r>
        <w:rPr>
          <w:rFonts w:ascii="Arial" w:eastAsia="Arial" w:hAnsi="Arial" w:cs="Arial"/>
          <w:b/>
          <w:spacing w:val="21"/>
        </w:rPr>
        <w:t xml:space="preserve"> </w:t>
      </w:r>
      <w:r>
        <w:rPr>
          <w:rFonts w:ascii="Arial" w:eastAsia="Arial" w:hAnsi="Arial" w:cs="Arial"/>
          <w:b/>
        </w:rPr>
        <w:t>QUINTA</w:t>
      </w:r>
      <w:r>
        <w:rPr>
          <w:rFonts w:ascii="Arial" w:eastAsia="Arial" w:hAnsi="Arial" w:cs="Arial"/>
        </w:rPr>
        <w:t>:</w:t>
      </w:r>
    </w:p>
    <w:p w:rsidR="005850D0" w:rsidRDefault="005850D0" w:rsidP="005850D0">
      <w:pPr>
        <w:spacing w:line="360" w:lineRule="auto"/>
        <w:ind w:left="1426" w:hanging="1000"/>
        <w:jc w:val="both"/>
        <w:rPr>
          <w:rFonts w:ascii="Arial" w:eastAsia="Arial" w:hAnsi="Arial" w:cs="Arial"/>
        </w:rPr>
      </w:pPr>
      <w:r>
        <w:rPr>
          <w:rFonts w:ascii="Arial" w:eastAsia="Arial" w:hAnsi="Arial" w:cs="Arial"/>
        </w:rPr>
        <w:t>Constituem</w:t>
      </w:r>
      <w:r>
        <w:rPr>
          <w:rFonts w:ascii="Arial" w:eastAsia="Arial" w:hAnsi="Arial" w:cs="Arial"/>
          <w:spacing w:val="27"/>
        </w:rPr>
        <w:t xml:space="preserve"> </w:t>
      </w:r>
      <w:r>
        <w:rPr>
          <w:rFonts w:ascii="Arial" w:eastAsia="Arial" w:hAnsi="Arial" w:cs="Arial"/>
        </w:rPr>
        <w:t>obrigações</w:t>
      </w:r>
      <w:r>
        <w:rPr>
          <w:rFonts w:ascii="Arial" w:eastAsia="Arial" w:hAnsi="Arial" w:cs="Arial"/>
          <w:spacing w:val="41"/>
        </w:rPr>
        <w:t xml:space="preserve"> </w:t>
      </w:r>
      <w:r>
        <w:rPr>
          <w:rFonts w:ascii="Arial" w:eastAsia="Arial" w:hAnsi="Arial" w:cs="Arial"/>
        </w:rPr>
        <w:t>da</w:t>
      </w:r>
      <w:r>
        <w:rPr>
          <w:rFonts w:ascii="Arial" w:eastAsia="Arial" w:hAnsi="Arial" w:cs="Arial"/>
          <w:spacing w:val="10"/>
        </w:rPr>
        <w:t xml:space="preserve"> </w:t>
      </w:r>
      <w:r>
        <w:rPr>
          <w:rFonts w:ascii="Arial" w:eastAsia="Arial" w:hAnsi="Arial" w:cs="Arial"/>
        </w:rPr>
        <w:t>CONTRATADA:</w:t>
      </w:r>
    </w:p>
    <w:p w:rsidR="005850D0" w:rsidRDefault="005850D0" w:rsidP="005850D0">
      <w:pPr>
        <w:autoSpaceDE w:val="0"/>
        <w:autoSpaceDN w:val="0"/>
        <w:adjustRightInd w:val="0"/>
        <w:jc w:val="both"/>
        <w:rPr>
          <w:rFonts w:ascii="Arial" w:hAnsi="Arial" w:cs="Arial"/>
          <w:b/>
          <w:bCs/>
        </w:rPr>
      </w:pPr>
      <w:r>
        <w:rPr>
          <w:rFonts w:ascii="Arial" w:hAnsi="Arial" w:cs="Arial"/>
          <w:b/>
          <w:bCs/>
        </w:rPr>
        <w:t>A Para empresa vencedora caberá, obrigatoriamente:</w:t>
      </w:r>
    </w:p>
    <w:p w:rsidR="005850D0" w:rsidRDefault="005850D0" w:rsidP="005850D0">
      <w:pPr>
        <w:autoSpaceDE w:val="0"/>
        <w:autoSpaceDN w:val="0"/>
        <w:adjustRightInd w:val="0"/>
        <w:jc w:val="both"/>
        <w:rPr>
          <w:rFonts w:ascii="Arial" w:hAnsi="Arial" w:cs="Arial"/>
        </w:rPr>
      </w:pPr>
      <w:r>
        <w:rPr>
          <w:rFonts w:ascii="Arial" w:hAnsi="Arial" w:cs="Arial"/>
          <w:b/>
          <w:bCs/>
        </w:rPr>
        <w:t xml:space="preserve">A. </w:t>
      </w:r>
      <w:r>
        <w:rPr>
          <w:rFonts w:ascii="Arial" w:hAnsi="Arial" w:cs="Arial"/>
        </w:rPr>
        <w:t>Implementar num prazo de até 120 (cento e vinte) dias, a contar da assinatura do instrumento público de concessão de uso, com despesas exclusivas ao licitante</w:t>
      </w:r>
    </w:p>
    <w:p w:rsidR="005850D0" w:rsidRDefault="005850D0" w:rsidP="005850D0">
      <w:pPr>
        <w:autoSpaceDE w:val="0"/>
        <w:autoSpaceDN w:val="0"/>
        <w:adjustRightInd w:val="0"/>
        <w:jc w:val="both"/>
        <w:rPr>
          <w:rFonts w:ascii="Arial" w:hAnsi="Arial" w:cs="Arial"/>
        </w:rPr>
      </w:pPr>
      <w:r>
        <w:rPr>
          <w:rFonts w:ascii="Arial" w:hAnsi="Arial" w:cs="Arial"/>
        </w:rPr>
        <w:t>vencedor, as seguintes obras no local:</w:t>
      </w:r>
    </w:p>
    <w:p w:rsidR="005850D0" w:rsidRDefault="005850D0" w:rsidP="005850D0">
      <w:pPr>
        <w:autoSpaceDE w:val="0"/>
        <w:autoSpaceDN w:val="0"/>
        <w:adjustRightInd w:val="0"/>
        <w:jc w:val="both"/>
        <w:rPr>
          <w:rFonts w:ascii="Arial" w:hAnsi="Arial" w:cs="Arial"/>
        </w:rPr>
      </w:pPr>
      <w:r>
        <w:rPr>
          <w:rFonts w:ascii="Arial" w:hAnsi="Arial" w:cs="Arial"/>
          <w:b/>
          <w:bCs/>
        </w:rPr>
        <w:t xml:space="preserve">A.1 </w:t>
      </w:r>
      <w:r>
        <w:rPr>
          <w:rFonts w:ascii="Arial" w:hAnsi="Arial" w:cs="Arial"/>
        </w:rPr>
        <w:t>Realizar a otimização do sistema de exaustor da cozinha existente,</w:t>
      </w:r>
    </w:p>
    <w:p w:rsidR="005850D0" w:rsidRDefault="005850D0" w:rsidP="005850D0">
      <w:pPr>
        <w:autoSpaceDE w:val="0"/>
        <w:autoSpaceDN w:val="0"/>
        <w:adjustRightInd w:val="0"/>
        <w:jc w:val="both"/>
        <w:rPr>
          <w:rFonts w:ascii="Arial" w:hAnsi="Arial" w:cs="Arial"/>
        </w:rPr>
      </w:pPr>
      <w:r>
        <w:rPr>
          <w:rFonts w:ascii="Arial" w:hAnsi="Arial" w:cs="Arial"/>
        </w:rPr>
        <w:t>utilizando equipamentos com filtro, sugador mecânico e coletor de gordura, afim de</w:t>
      </w:r>
    </w:p>
    <w:p w:rsidR="005850D0" w:rsidRDefault="005850D0" w:rsidP="005850D0">
      <w:pPr>
        <w:autoSpaceDE w:val="0"/>
        <w:autoSpaceDN w:val="0"/>
        <w:adjustRightInd w:val="0"/>
        <w:jc w:val="both"/>
        <w:rPr>
          <w:rFonts w:ascii="Arial" w:hAnsi="Arial" w:cs="Arial"/>
        </w:rPr>
      </w:pPr>
      <w:r>
        <w:rPr>
          <w:rFonts w:ascii="Arial" w:hAnsi="Arial" w:cs="Arial"/>
        </w:rPr>
        <w:t>otimizar o sistema de extração de odores, vapores e gordura gerada no processo de cozimento. Ainda, direcionar o fluxo para área externa, conforme modelo e projeto de local de instalação anexo;</w:t>
      </w:r>
    </w:p>
    <w:p w:rsidR="005850D0" w:rsidRDefault="005850D0" w:rsidP="005850D0">
      <w:pPr>
        <w:autoSpaceDE w:val="0"/>
        <w:autoSpaceDN w:val="0"/>
        <w:adjustRightInd w:val="0"/>
        <w:jc w:val="both"/>
        <w:rPr>
          <w:rFonts w:ascii="Arial" w:hAnsi="Arial" w:cs="Arial"/>
        </w:rPr>
      </w:pPr>
      <w:r>
        <w:rPr>
          <w:rFonts w:ascii="Arial" w:hAnsi="Arial" w:cs="Arial"/>
          <w:b/>
          <w:bCs/>
        </w:rPr>
        <w:t xml:space="preserve">A.2 </w:t>
      </w:r>
      <w:r>
        <w:rPr>
          <w:rFonts w:ascii="Arial" w:hAnsi="Arial" w:cs="Arial"/>
        </w:rPr>
        <w:t xml:space="preserve">Dispor de mesas e cadeiras padronizadas,no mínimo tanto na área externa e interior com respectivas cadeiras 8 (oito) mesas: </w:t>
      </w:r>
    </w:p>
    <w:p w:rsidR="005850D0" w:rsidRDefault="005850D0" w:rsidP="005850D0">
      <w:pPr>
        <w:autoSpaceDE w:val="0"/>
        <w:autoSpaceDN w:val="0"/>
        <w:adjustRightInd w:val="0"/>
        <w:jc w:val="both"/>
        <w:rPr>
          <w:rFonts w:ascii="Arial" w:hAnsi="Arial" w:cs="Arial"/>
        </w:rPr>
      </w:pPr>
      <w:r>
        <w:rPr>
          <w:rFonts w:ascii="Arial" w:hAnsi="Arial" w:cs="Arial"/>
          <w:b/>
          <w:bCs/>
        </w:rPr>
        <w:t xml:space="preserve">A.3 </w:t>
      </w:r>
      <w:r>
        <w:rPr>
          <w:rFonts w:ascii="Arial" w:hAnsi="Arial" w:cs="Arial"/>
        </w:rPr>
        <w:t>Providenciar a iluminação da área interna da copa</w:t>
      </w:r>
    </w:p>
    <w:p w:rsidR="005850D0" w:rsidRDefault="005850D0" w:rsidP="005850D0">
      <w:pPr>
        <w:autoSpaceDE w:val="0"/>
        <w:autoSpaceDN w:val="0"/>
        <w:adjustRightInd w:val="0"/>
        <w:jc w:val="both"/>
        <w:rPr>
          <w:rFonts w:ascii="Arial" w:hAnsi="Arial" w:cs="Arial"/>
        </w:rPr>
      </w:pPr>
      <w:r>
        <w:rPr>
          <w:rFonts w:ascii="Arial" w:hAnsi="Arial" w:cs="Arial"/>
          <w:b/>
          <w:bCs/>
        </w:rPr>
        <w:t xml:space="preserve">A.4 </w:t>
      </w:r>
      <w:r>
        <w:rPr>
          <w:rFonts w:ascii="Arial" w:hAnsi="Arial" w:cs="Arial"/>
        </w:rPr>
        <w:t>Mobiliar e equipar a copa, com móveis e utensílios, para utilização nos serviços. Equipamentos estes de propriedade exclusiva do licitante;</w:t>
      </w:r>
    </w:p>
    <w:p w:rsidR="005850D0" w:rsidRDefault="005850D0" w:rsidP="005850D0">
      <w:pPr>
        <w:autoSpaceDE w:val="0"/>
        <w:autoSpaceDN w:val="0"/>
        <w:adjustRightInd w:val="0"/>
        <w:jc w:val="both"/>
        <w:rPr>
          <w:rFonts w:ascii="Arial" w:hAnsi="Arial" w:cs="Arial"/>
        </w:rPr>
      </w:pPr>
      <w:r>
        <w:rPr>
          <w:rFonts w:ascii="Arial" w:hAnsi="Arial" w:cs="Arial"/>
          <w:b/>
          <w:bCs/>
        </w:rPr>
        <w:t xml:space="preserve">A.5 </w:t>
      </w:r>
      <w:r>
        <w:rPr>
          <w:rFonts w:ascii="Arial" w:hAnsi="Arial" w:cs="Arial"/>
        </w:rPr>
        <w:t>Adquirir todo o material destinado ao abastecimento e estoque da lancheria/restaurante;</w:t>
      </w:r>
    </w:p>
    <w:p w:rsidR="005850D0" w:rsidRDefault="005850D0" w:rsidP="005850D0">
      <w:pPr>
        <w:autoSpaceDE w:val="0"/>
        <w:autoSpaceDN w:val="0"/>
        <w:adjustRightInd w:val="0"/>
        <w:jc w:val="both"/>
        <w:rPr>
          <w:rFonts w:ascii="Arial" w:hAnsi="Arial" w:cs="Arial"/>
        </w:rPr>
      </w:pPr>
      <w:r>
        <w:rPr>
          <w:rFonts w:ascii="Arial" w:hAnsi="Arial" w:cs="Arial"/>
          <w:b/>
          <w:bCs/>
        </w:rPr>
        <w:t xml:space="preserve">A.6 </w:t>
      </w:r>
      <w:r>
        <w:rPr>
          <w:rFonts w:ascii="Arial" w:hAnsi="Arial" w:cs="Arial"/>
        </w:rPr>
        <w:t>Zelar pela manutenção e conservação do espaço acessórios e equipamentos que lhe foram cedidos, e demais dependências, correndo por conta do licitante vencedor a mão de obra e materiais necessários para os consertos necessários durante a vigência do contrato;</w:t>
      </w:r>
    </w:p>
    <w:p w:rsidR="005850D0" w:rsidRDefault="005850D0" w:rsidP="005850D0">
      <w:pPr>
        <w:autoSpaceDE w:val="0"/>
        <w:autoSpaceDN w:val="0"/>
        <w:adjustRightInd w:val="0"/>
        <w:jc w:val="both"/>
        <w:rPr>
          <w:rFonts w:ascii="Arial" w:hAnsi="Arial" w:cs="Arial"/>
        </w:rPr>
      </w:pPr>
      <w:r>
        <w:rPr>
          <w:rFonts w:ascii="Arial" w:hAnsi="Arial" w:cs="Arial"/>
          <w:b/>
          <w:bCs/>
        </w:rPr>
        <w:t xml:space="preserve">A.7 </w:t>
      </w:r>
      <w:r>
        <w:rPr>
          <w:rFonts w:ascii="Arial" w:hAnsi="Arial" w:cs="Arial"/>
        </w:rPr>
        <w:t>Se responsabilizar pelo pagamento dos tributos municipais e estaduais incidentes sobre as atividades a serem exploradas, inclusive os encargos sociais,</w:t>
      </w:r>
    </w:p>
    <w:p w:rsidR="005850D0" w:rsidRDefault="005850D0" w:rsidP="005850D0">
      <w:pPr>
        <w:autoSpaceDE w:val="0"/>
        <w:autoSpaceDN w:val="0"/>
        <w:adjustRightInd w:val="0"/>
        <w:jc w:val="both"/>
        <w:rPr>
          <w:rFonts w:ascii="Arial" w:hAnsi="Arial" w:cs="Arial"/>
        </w:rPr>
      </w:pPr>
      <w:r>
        <w:rPr>
          <w:rFonts w:ascii="Arial" w:hAnsi="Arial" w:cs="Arial"/>
        </w:rPr>
        <w:t>previdenciários e trabalhistas de seus colaboradores;</w:t>
      </w:r>
    </w:p>
    <w:p w:rsidR="005850D0" w:rsidRDefault="005850D0" w:rsidP="005850D0">
      <w:pPr>
        <w:autoSpaceDE w:val="0"/>
        <w:autoSpaceDN w:val="0"/>
        <w:adjustRightInd w:val="0"/>
        <w:jc w:val="both"/>
        <w:rPr>
          <w:rFonts w:ascii="Arial" w:hAnsi="Arial" w:cs="Arial"/>
        </w:rPr>
      </w:pPr>
      <w:r>
        <w:rPr>
          <w:rFonts w:ascii="Arial" w:hAnsi="Arial" w:cs="Arial"/>
          <w:b/>
          <w:bCs/>
        </w:rPr>
        <w:t xml:space="preserve">A.8 </w:t>
      </w:r>
      <w:r>
        <w:rPr>
          <w:rFonts w:ascii="Arial" w:hAnsi="Arial" w:cs="Arial"/>
        </w:rPr>
        <w:t>Abster-se de efetuar qualquer alteração, acréscimo ou reforma no quiosque ou em suas dependências, sem prévio e expresso consentimento da</w:t>
      </w:r>
    </w:p>
    <w:p w:rsidR="005850D0" w:rsidRDefault="005850D0" w:rsidP="005850D0">
      <w:pPr>
        <w:autoSpaceDE w:val="0"/>
        <w:autoSpaceDN w:val="0"/>
        <w:adjustRightInd w:val="0"/>
        <w:jc w:val="both"/>
        <w:rPr>
          <w:rFonts w:ascii="Arial" w:hAnsi="Arial" w:cs="Arial"/>
        </w:rPr>
      </w:pPr>
      <w:r>
        <w:rPr>
          <w:rFonts w:ascii="Arial" w:hAnsi="Arial" w:cs="Arial"/>
        </w:rPr>
        <w:t>Administração Municipal;</w:t>
      </w:r>
    </w:p>
    <w:p w:rsidR="005850D0" w:rsidRDefault="005850D0" w:rsidP="005850D0">
      <w:pPr>
        <w:autoSpaceDE w:val="0"/>
        <w:autoSpaceDN w:val="0"/>
        <w:adjustRightInd w:val="0"/>
        <w:jc w:val="both"/>
        <w:rPr>
          <w:rFonts w:ascii="Arial" w:hAnsi="Arial" w:cs="Arial"/>
        </w:rPr>
      </w:pPr>
      <w:r>
        <w:rPr>
          <w:rFonts w:ascii="Arial" w:hAnsi="Arial" w:cs="Arial"/>
          <w:b/>
          <w:bCs/>
        </w:rPr>
        <w:lastRenderedPageBreak/>
        <w:t xml:space="preserve">A.9 </w:t>
      </w:r>
      <w:r>
        <w:rPr>
          <w:rFonts w:ascii="Arial" w:hAnsi="Arial" w:cs="Arial"/>
        </w:rPr>
        <w:t>Na vigência do contrato, o vencedor deverá proceder a pequenos reparos e consertos em instalações elétricas, trocas de lâmpadas e hidrossanitários, sendo que os materiais e mão de obra necessária serão de sua exclusiva responsabilidade;</w:t>
      </w:r>
    </w:p>
    <w:p w:rsidR="005850D0" w:rsidRDefault="005850D0" w:rsidP="005850D0">
      <w:pPr>
        <w:autoSpaceDE w:val="0"/>
        <w:autoSpaceDN w:val="0"/>
        <w:adjustRightInd w:val="0"/>
        <w:jc w:val="both"/>
        <w:rPr>
          <w:rFonts w:ascii="Arial" w:hAnsi="Arial" w:cs="Arial"/>
        </w:rPr>
      </w:pPr>
      <w:r>
        <w:rPr>
          <w:rFonts w:ascii="Arial" w:hAnsi="Arial" w:cs="Arial"/>
          <w:b/>
          <w:bCs/>
        </w:rPr>
        <w:t xml:space="preserve">A.10 </w:t>
      </w:r>
      <w:r>
        <w:rPr>
          <w:rFonts w:ascii="Arial" w:hAnsi="Arial" w:cs="Arial"/>
        </w:rPr>
        <w:t>Manter permanentemente a limpeza e conservação da copa e suas adjacências (área ocupada pelo estabelecimento);</w:t>
      </w:r>
    </w:p>
    <w:p w:rsidR="005850D0" w:rsidRDefault="005850D0" w:rsidP="005850D0">
      <w:pPr>
        <w:autoSpaceDE w:val="0"/>
        <w:autoSpaceDN w:val="0"/>
        <w:adjustRightInd w:val="0"/>
        <w:jc w:val="both"/>
        <w:rPr>
          <w:rFonts w:ascii="Arial" w:hAnsi="Arial" w:cs="Arial"/>
        </w:rPr>
      </w:pPr>
      <w:r>
        <w:rPr>
          <w:rFonts w:ascii="Arial" w:hAnsi="Arial" w:cs="Arial"/>
          <w:b/>
          <w:bCs/>
        </w:rPr>
        <w:t xml:space="preserve">A.11 </w:t>
      </w:r>
      <w:r>
        <w:rPr>
          <w:rFonts w:ascii="Arial" w:hAnsi="Arial" w:cs="Arial"/>
        </w:rPr>
        <w:t>Nos dias de funcionamento deverá permanecer aberto no mínimo 8 (oito)</w:t>
      </w:r>
    </w:p>
    <w:p w:rsidR="005850D0" w:rsidRDefault="005850D0" w:rsidP="005850D0">
      <w:pPr>
        <w:autoSpaceDE w:val="0"/>
        <w:autoSpaceDN w:val="0"/>
        <w:adjustRightInd w:val="0"/>
        <w:jc w:val="both"/>
        <w:rPr>
          <w:rFonts w:ascii="Arial" w:hAnsi="Arial" w:cs="Arial"/>
        </w:rPr>
      </w:pPr>
      <w:r>
        <w:rPr>
          <w:rFonts w:ascii="Arial" w:hAnsi="Arial" w:cs="Arial"/>
        </w:rPr>
        <w:t>horas ao dia, preferencialmente nos períodos  manhã  tarde e noite poderá manter no ambiente som ao vivo e volume compatível com as regras previstas no Código de Postura Municipal;</w:t>
      </w:r>
    </w:p>
    <w:p w:rsidR="005850D0" w:rsidRDefault="005850D0" w:rsidP="005850D0">
      <w:pPr>
        <w:autoSpaceDE w:val="0"/>
        <w:autoSpaceDN w:val="0"/>
        <w:adjustRightInd w:val="0"/>
        <w:jc w:val="both"/>
        <w:rPr>
          <w:rFonts w:ascii="Arial" w:hAnsi="Arial" w:cs="Arial"/>
        </w:rPr>
      </w:pPr>
      <w:r>
        <w:rPr>
          <w:rFonts w:ascii="Arial" w:hAnsi="Arial" w:cs="Arial"/>
          <w:b/>
          <w:bCs/>
        </w:rPr>
        <w:t xml:space="preserve">A.22 </w:t>
      </w:r>
      <w:r>
        <w:rPr>
          <w:rFonts w:ascii="Arial" w:hAnsi="Arial" w:cs="Arial"/>
        </w:rPr>
        <w:t>As dependências da Copa não poderão ser cedidas para aluguel ou festas de particulares;</w:t>
      </w:r>
    </w:p>
    <w:p w:rsidR="005850D0" w:rsidRDefault="005850D0" w:rsidP="005850D0">
      <w:pPr>
        <w:autoSpaceDE w:val="0"/>
        <w:autoSpaceDN w:val="0"/>
        <w:adjustRightInd w:val="0"/>
        <w:jc w:val="both"/>
        <w:rPr>
          <w:rFonts w:ascii="Arial" w:hAnsi="Arial" w:cs="Arial"/>
        </w:rPr>
      </w:pPr>
      <w:r>
        <w:rPr>
          <w:rFonts w:ascii="Arial" w:hAnsi="Arial" w:cs="Arial"/>
          <w:b/>
          <w:bCs/>
        </w:rPr>
        <w:t xml:space="preserve">A.13 </w:t>
      </w:r>
      <w:r>
        <w:rPr>
          <w:rFonts w:ascii="Arial" w:hAnsi="Arial" w:cs="Arial"/>
        </w:rPr>
        <w:t>O vencedor da licitação deverá identificar o nome de seu estabelecimento por meio de placa ou outdoor que não prejudique a estética do prédio, sendo vedada acolocação de outdoor ou placas na área externa, de propagandas de marcas ou produtos que comercialize.</w:t>
      </w:r>
    </w:p>
    <w:p w:rsidR="005850D0" w:rsidRDefault="005850D0" w:rsidP="005850D0">
      <w:pPr>
        <w:autoSpaceDE w:val="0"/>
        <w:autoSpaceDN w:val="0"/>
        <w:adjustRightInd w:val="0"/>
        <w:jc w:val="both"/>
        <w:rPr>
          <w:rFonts w:ascii="Arial" w:hAnsi="Arial" w:cs="Arial"/>
        </w:rPr>
      </w:pPr>
      <w:r>
        <w:rPr>
          <w:rFonts w:ascii="Arial" w:hAnsi="Arial" w:cs="Arial"/>
          <w:b/>
          <w:bCs/>
        </w:rPr>
        <w:t xml:space="preserve">A.14 </w:t>
      </w:r>
      <w:r>
        <w:rPr>
          <w:rFonts w:ascii="Arial" w:hAnsi="Arial" w:cs="Arial"/>
        </w:rPr>
        <w:t>É vedado ao licitante vencedor, sublocar a Copa ou de alguma forma permitir modificação na íntegra do quadro societário da empresa vencedora, com intuito de venda dos direitos relativos ao aqui adjudicado.</w:t>
      </w:r>
    </w:p>
    <w:p w:rsidR="005850D0" w:rsidRDefault="005850D0" w:rsidP="005850D0">
      <w:pPr>
        <w:autoSpaceDE w:val="0"/>
        <w:autoSpaceDN w:val="0"/>
        <w:adjustRightInd w:val="0"/>
        <w:jc w:val="both"/>
        <w:rPr>
          <w:rFonts w:ascii="Arial" w:hAnsi="Arial" w:cs="Arial"/>
        </w:rPr>
      </w:pPr>
      <w:r>
        <w:rPr>
          <w:rFonts w:ascii="Arial" w:hAnsi="Arial" w:cs="Arial"/>
          <w:b/>
          <w:bCs/>
        </w:rPr>
        <w:t xml:space="preserve">A.15 </w:t>
      </w:r>
      <w:r>
        <w:rPr>
          <w:rFonts w:ascii="Arial" w:hAnsi="Arial" w:cs="Arial"/>
        </w:rPr>
        <w:t>Deverá ainda o licitante promover ligação de energia elétrica em seu</w:t>
      </w:r>
    </w:p>
    <w:p w:rsidR="005850D0" w:rsidRDefault="005850D0" w:rsidP="005850D0">
      <w:pPr>
        <w:autoSpaceDE w:val="0"/>
        <w:autoSpaceDN w:val="0"/>
        <w:adjustRightInd w:val="0"/>
        <w:jc w:val="both"/>
        <w:rPr>
          <w:rFonts w:ascii="Arial" w:hAnsi="Arial" w:cs="Arial"/>
        </w:rPr>
      </w:pPr>
      <w:r>
        <w:rPr>
          <w:rFonts w:ascii="Arial" w:hAnsi="Arial" w:cs="Arial"/>
        </w:rPr>
        <w:t>nome junto a concessionária.</w:t>
      </w:r>
    </w:p>
    <w:p w:rsidR="005850D0" w:rsidRDefault="005850D0" w:rsidP="005850D0">
      <w:pPr>
        <w:spacing w:line="360" w:lineRule="auto"/>
        <w:ind w:left="364" w:right="6425"/>
        <w:jc w:val="both"/>
        <w:rPr>
          <w:rFonts w:ascii="Arial" w:eastAsia="Arial" w:hAnsi="Arial" w:cs="Arial"/>
          <w:b/>
        </w:rPr>
      </w:pPr>
      <w:r>
        <w:rPr>
          <w:rFonts w:ascii="Arial" w:eastAsia="Arial" w:hAnsi="Arial" w:cs="Arial"/>
          <w:b/>
        </w:rPr>
        <w:t>CLÁUSULA SEXT</w:t>
      </w:r>
      <w:r>
        <w:rPr>
          <w:rFonts w:ascii="Arial" w:eastAsia="Arial" w:hAnsi="Arial" w:cs="Arial"/>
          <w:b/>
          <w:spacing w:val="-35"/>
        </w:rPr>
        <w:t xml:space="preserve"> </w:t>
      </w:r>
      <w:r>
        <w:rPr>
          <w:rFonts w:ascii="Arial" w:eastAsia="Arial" w:hAnsi="Arial" w:cs="Arial"/>
          <w:b/>
        </w:rPr>
        <w:t>A:</w:t>
      </w:r>
    </w:p>
    <w:p w:rsidR="005850D0" w:rsidRDefault="005850D0" w:rsidP="005850D0">
      <w:pPr>
        <w:autoSpaceDE w:val="0"/>
        <w:autoSpaceDN w:val="0"/>
        <w:adjustRightInd w:val="0"/>
        <w:jc w:val="both"/>
        <w:rPr>
          <w:rFonts w:ascii="Arial" w:hAnsi="Arial" w:cs="Arial"/>
        </w:rPr>
      </w:pPr>
      <w:r>
        <w:rPr>
          <w:rFonts w:ascii="Arial" w:hAnsi="Arial" w:cs="Arial"/>
          <w:b/>
          <w:bCs/>
        </w:rPr>
        <w:t xml:space="preserve">B. </w:t>
      </w:r>
      <w:r>
        <w:rPr>
          <w:rFonts w:ascii="Arial" w:hAnsi="Arial" w:cs="Arial"/>
        </w:rPr>
        <w:t>Ao Município caberá promover a execução das seguintes obras e serviços:</w:t>
      </w:r>
    </w:p>
    <w:p w:rsidR="005850D0" w:rsidRDefault="005850D0" w:rsidP="005850D0">
      <w:pPr>
        <w:autoSpaceDE w:val="0"/>
        <w:autoSpaceDN w:val="0"/>
        <w:adjustRightInd w:val="0"/>
        <w:jc w:val="both"/>
        <w:rPr>
          <w:rFonts w:ascii="Arial" w:hAnsi="Arial" w:cs="Arial"/>
        </w:rPr>
      </w:pPr>
      <w:r>
        <w:rPr>
          <w:rFonts w:ascii="Arial" w:hAnsi="Arial" w:cs="Arial"/>
          <w:b/>
          <w:bCs/>
        </w:rPr>
        <w:t xml:space="preserve">B.1 </w:t>
      </w:r>
      <w:r>
        <w:rPr>
          <w:rFonts w:ascii="Arial" w:hAnsi="Arial" w:cs="Arial"/>
        </w:rPr>
        <w:t>O órgão público é o responsável pela limpeza dos banheiros públicos do Do ginásio e quadra de esportes exclusivamente disponibilização de materiais</w:t>
      </w:r>
    </w:p>
    <w:p w:rsidR="005850D0" w:rsidRDefault="005850D0" w:rsidP="005850D0">
      <w:pPr>
        <w:autoSpaceDE w:val="0"/>
        <w:autoSpaceDN w:val="0"/>
        <w:adjustRightInd w:val="0"/>
        <w:jc w:val="both"/>
        <w:rPr>
          <w:rFonts w:ascii="Arial" w:hAnsi="Arial" w:cs="Arial"/>
        </w:rPr>
      </w:pPr>
      <w:r>
        <w:rPr>
          <w:rFonts w:ascii="Arial" w:hAnsi="Arial" w:cs="Arial"/>
        </w:rPr>
        <w:t>necessários ao procedimento.</w:t>
      </w:r>
    </w:p>
    <w:p w:rsidR="005850D0" w:rsidRDefault="005850D0" w:rsidP="005850D0">
      <w:pPr>
        <w:autoSpaceDE w:val="0"/>
        <w:autoSpaceDN w:val="0"/>
        <w:adjustRightInd w:val="0"/>
        <w:jc w:val="both"/>
        <w:rPr>
          <w:rFonts w:ascii="Arial" w:hAnsi="Arial" w:cs="Arial"/>
        </w:rPr>
      </w:pPr>
      <w:r>
        <w:rPr>
          <w:rFonts w:ascii="Arial" w:hAnsi="Arial" w:cs="Arial"/>
          <w:b/>
          <w:bCs/>
        </w:rPr>
        <w:t xml:space="preserve">B.4 </w:t>
      </w:r>
      <w:r>
        <w:rPr>
          <w:rFonts w:ascii="Arial" w:hAnsi="Arial" w:cs="Arial"/>
        </w:rPr>
        <w:t>O Município terá acesso a copa na parte interna e externa, sempre que precisar promover vistorias, afim de verificar o fiel cumprimento da concessão</w:t>
      </w:r>
    </w:p>
    <w:p w:rsidR="005850D0" w:rsidRDefault="005850D0" w:rsidP="005850D0">
      <w:pPr>
        <w:spacing w:before="34" w:line="360" w:lineRule="auto"/>
        <w:ind w:left="414"/>
        <w:jc w:val="both"/>
        <w:rPr>
          <w:rFonts w:ascii="Arial" w:eastAsia="Arial" w:hAnsi="Arial" w:cs="Arial"/>
        </w:rPr>
      </w:pPr>
      <w:r>
        <w:rPr>
          <w:rFonts w:ascii="Arial" w:eastAsia="Arial" w:hAnsi="Arial" w:cs="Arial"/>
          <w:b/>
        </w:rPr>
        <w:t>CLÁUSULA</w:t>
      </w:r>
      <w:r>
        <w:rPr>
          <w:rFonts w:ascii="Arial" w:eastAsia="Arial" w:hAnsi="Arial" w:cs="Arial"/>
          <w:b/>
          <w:spacing w:val="33"/>
        </w:rPr>
        <w:t xml:space="preserve"> </w:t>
      </w:r>
      <w:r>
        <w:rPr>
          <w:rFonts w:ascii="Arial" w:eastAsia="Arial" w:hAnsi="Arial" w:cs="Arial"/>
          <w:b/>
        </w:rPr>
        <w:t>SETIMA:</w:t>
      </w:r>
    </w:p>
    <w:p w:rsidR="005850D0" w:rsidRDefault="005850D0" w:rsidP="005850D0">
      <w:pPr>
        <w:spacing w:line="360" w:lineRule="auto"/>
        <w:ind w:right="46"/>
        <w:jc w:val="both"/>
        <w:rPr>
          <w:rFonts w:ascii="Arial" w:eastAsia="Arial" w:hAnsi="Arial" w:cs="Arial"/>
        </w:rPr>
      </w:pPr>
      <w:r>
        <w:rPr>
          <w:rFonts w:ascii="Arial" w:hAnsi="Arial" w:cs="Arial"/>
        </w:rPr>
        <w:t xml:space="preserve">          </w:t>
      </w:r>
      <w:r>
        <w:rPr>
          <w:rFonts w:ascii="Arial" w:eastAsia="Arial" w:hAnsi="Arial" w:cs="Arial"/>
        </w:rPr>
        <w:t>Será de total responsabilidade da CONTRA</w:t>
      </w:r>
      <w:r>
        <w:rPr>
          <w:rFonts w:ascii="Arial" w:eastAsia="Arial" w:hAnsi="Arial" w:cs="Arial"/>
          <w:spacing w:val="3"/>
        </w:rPr>
        <w:t>T</w:t>
      </w:r>
      <w:r>
        <w:rPr>
          <w:rFonts w:ascii="Arial" w:eastAsia="Arial" w:hAnsi="Arial" w:cs="Arial"/>
        </w:rPr>
        <w:t>ADA, o</w:t>
      </w:r>
      <w:r>
        <w:rPr>
          <w:rFonts w:ascii="Arial" w:hAnsi="Arial" w:cs="Arial"/>
          <w:w w:val="138"/>
        </w:rPr>
        <w:t xml:space="preserve"> </w:t>
      </w:r>
      <w:r>
        <w:rPr>
          <w:rFonts w:ascii="Arial" w:eastAsia="Arial" w:hAnsi="Arial" w:cs="Arial"/>
        </w:rPr>
        <w:t>ônus com encargos</w:t>
      </w:r>
      <w:r>
        <w:rPr>
          <w:rFonts w:ascii="Arial" w:eastAsia="Arial" w:hAnsi="Arial" w:cs="Arial"/>
          <w:spacing w:val="12"/>
        </w:rPr>
        <w:t xml:space="preserve"> </w:t>
      </w:r>
      <w:r>
        <w:rPr>
          <w:rFonts w:ascii="Arial" w:eastAsia="Arial" w:hAnsi="Arial" w:cs="Arial"/>
        </w:rPr>
        <w:t>sociais,</w:t>
      </w:r>
      <w:r>
        <w:rPr>
          <w:rFonts w:ascii="Arial" w:eastAsia="Arial" w:hAnsi="Arial" w:cs="Arial"/>
          <w:spacing w:val="5"/>
        </w:rPr>
        <w:t xml:space="preserve"> </w:t>
      </w:r>
      <w:r>
        <w:rPr>
          <w:rFonts w:ascii="Arial" w:eastAsia="Arial" w:hAnsi="Arial" w:cs="Arial"/>
        </w:rPr>
        <w:t>trabalhistas</w:t>
      </w:r>
      <w:r>
        <w:rPr>
          <w:rFonts w:ascii="Arial" w:eastAsia="Arial" w:hAnsi="Arial" w:cs="Arial"/>
          <w:spacing w:val="34"/>
        </w:rPr>
        <w:t xml:space="preserve"> </w:t>
      </w:r>
      <w:r>
        <w:rPr>
          <w:rFonts w:ascii="Arial" w:eastAsia="Arial" w:hAnsi="Arial" w:cs="Arial"/>
        </w:rPr>
        <w:t>e</w:t>
      </w:r>
      <w:r>
        <w:rPr>
          <w:rFonts w:ascii="Arial" w:eastAsia="Arial" w:hAnsi="Arial" w:cs="Arial"/>
          <w:spacing w:val="5"/>
        </w:rPr>
        <w:t xml:space="preserve"> </w:t>
      </w:r>
      <w:r>
        <w:rPr>
          <w:rFonts w:ascii="Arial" w:eastAsia="Arial" w:hAnsi="Arial" w:cs="Arial"/>
        </w:rPr>
        <w:t>previdenciários,</w:t>
      </w:r>
      <w:r>
        <w:rPr>
          <w:rFonts w:ascii="Arial" w:eastAsia="Arial" w:hAnsi="Arial" w:cs="Arial"/>
          <w:spacing w:val="21"/>
        </w:rPr>
        <w:t xml:space="preserve"> </w:t>
      </w:r>
      <w:r>
        <w:rPr>
          <w:rFonts w:ascii="Arial" w:eastAsia="Arial" w:hAnsi="Arial" w:cs="Arial"/>
        </w:rPr>
        <w:t>tributos</w:t>
      </w:r>
      <w:r>
        <w:rPr>
          <w:rFonts w:ascii="Arial" w:eastAsia="Arial" w:hAnsi="Arial" w:cs="Arial"/>
          <w:spacing w:val="17"/>
        </w:rPr>
        <w:t xml:space="preserve"> </w:t>
      </w:r>
      <w:r>
        <w:rPr>
          <w:rFonts w:ascii="Arial" w:eastAsia="Arial" w:hAnsi="Arial" w:cs="Arial"/>
        </w:rPr>
        <w:t>e licenças,</w:t>
      </w:r>
      <w:r>
        <w:rPr>
          <w:rFonts w:ascii="Arial" w:eastAsia="Arial" w:hAnsi="Arial" w:cs="Arial"/>
          <w:spacing w:val="14"/>
        </w:rPr>
        <w:t xml:space="preserve"> </w:t>
      </w:r>
      <w:r>
        <w:rPr>
          <w:rFonts w:ascii="Arial" w:eastAsia="Arial" w:hAnsi="Arial" w:cs="Arial"/>
        </w:rPr>
        <w:t>concernentes</w:t>
      </w:r>
      <w:r>
        <w:rPr>
          <w:rFonts w:ascii="Arial" w:eastAsia="Arial" w:hAnsi="Arial" w:cs="Arial"/>
          <w:spacing w:val="27"/>
        </w:rPr>
        <w:t xml:space="preserve"> </w:t>
      </w:r>
      <w:r>
        <w:rPr>
          <w:rFonts w:ascii="Arial" w:eastAsia="Arial" w:hAnsi="Arial" w:cs="Arial"/>
        </w:rPr>
        <w:t>a execução dos serviços contratado</w:t>
      </w:r>
      <w:r>
        <w:rPr>
          <w:rFonts w:ascii="Arial" w:eastAsia="Arial" w:hAnsi="Arial" w:cs="Arial"/>
          <w:spacing w:val="-1"/>
        </w:rPr>
        <w:t>s</w:t>
      </w:r>
      <w:r>
        <w:rPr>
          <w:rFonts w:ascii="Arial" w:eastAsia="Arial" w:hAnsi="Arial" w:cs="Arial"/>
        </w:rPr>
        <w:t>, bem como por</w:t>
      </w:r>
      <w:r>
        <w:rPr>
          <w:rFonts w:ascii="Arial" w:eastAsia="Arial" w:hAnsi="Arial" w:cs="Arial"/>
          <w:spacing w:val="51"/>
        </w:rPr>
        <w:t xml:space="preserve"> </w:t>
      </w:r>
      <w:r>
        <w:rPr>
          <w:rFonts w:ascii="Arial" w:eastAsia="Arial" w:hAnsi="Arial" w:cs="Arial"/>
        </w:rPr>
        <w:t>eventuais acidentes de trabalho, sendo</w:t>
      </w:r>
      <w:r>
        <w:rPr>
          <w:rFonts w:ascii="Arial" w:eastAsia="Arial" w:hAnsi="Arial" w:cs="Arial"/>
          <w:spacing w:val="12"/>
        </w:rPr>
        <w:t xml:space="preserve"> </w:t>
      </w:r>
      <w:r>
        <w:rPr>
          <w:rFonts w:ascii="Arial" w:eastAsia="Arial" w:hAnsi="Arial" w:cs="Arial"/>
        </w:rPr>
        <w:t>que</w:t>
      </w:r>
      <w:r>
        <w:rPr>
          <w:rFonts w:ascii="Arial" w:eastAsia="Arial" w:hAnsi="Arial" w:cs="Arial"/>
          <w:spacing w:val="17"/>
        </w:rPr>
        <w:t xml:space="preserve"> o</w:t>
      </w:r>
      <w:r>
        <w:rPr>
          <w:rFonts w:ascii="Arial" w:hAnsi="Arial" w:cs="Arial"/>
          <w:spacing w:val="20"/>
          <w:w w:val="133"/>
        </w:rPr>
        <w:t xml:space="preserve"> </w:t>
      </w:r>
      <w:r>
        <w:rPr>
          <w:rFonts w:ascii="Arial" w:eastAsia="Arial" w:hAnsi="Arial" w:cs="Arial"/>
        </w:rPr>
        <w:t>MUNICIPIO</w:t>
      </w:r>
      <w:r>
        <w:rPr>
          <w:rFonts w:ascii="Arial" w:eastAsia="Arial" w:hAnsi="Arial" w:cs="Arial"/>
          <w:spacing w:val="38"/>
        </w:rPr>
        <w:t xml:space="preserve"> </w:t>
      </w:r>
      <w:r>
        <w:rPr>
          <w:rFonts w:ascii="Arial" w:eastAsia="Arial" w:hAnsi="Arial" w:cs="Arial"/>
        </w:rPr>
        <w:t>não</w:t>
      </w:r>
      <w:r>
        <w:rPr>
          <w:rFonts w:ascii="Arial" w:eastAsia="Arial" w:hAnsi="Arial" w:cs="Arial"/>
          <w:spacing w:val="7"/>
        </w:rPr>
        <w:t xml:space="preserve"> </w:t>
      </w:r>
      <w:r>
        <w:rPr>
          <w:rFonts w:ascii="Arial" w:eastAsia="Arial" w:hAnsi="Arial" w:cs="Arial"/>
        </w:rPr>
        <w:t>terá</w:t>
      </w:r>
      <w:r>
        <w:rPr>
          <w:rFonts w:ascii="Arial" w:eastAsia="Arial" w:hAnsi="Arial" w:cs="Arial"/>
          <w:spacing w:val="20"/>
        </w:rPr>
        <w:t xml:space="preserve"> </w:t>
      </w:r>
      <w:r>
        <w:rPr>
          <w:rFonts w:ascii="Arial" w:eastAsia="Arial" w:hAnsi="Arial" w:cs="Arial"/>
        </w:rPr>
        <w:t>qualquer</w:t>
      </w:r>
      <w:r>
        <w:rPr>
          <w:rFonts w:ascii="Arial" w:eastAsia="Arial" w:hAnsi="Arial" w:cs="Arial"/>
          <w:spacing w:val="23"/>
        </w:rPr>
        <w:t xml:space="preserve"> </w:t>
      </w:r>
      <w:r>
        <w:rPr>
          <w:rFonts w:ascii="Arial" w:eastAsia="Arial" w:hAnsi="Arial" w:cs="Arial"/>
        </w:rPr>
        <w:t>vínculo</w:t>
      </w:r>
      <w:r>
        <w:rPr>
          <w:rFonts w:ascii="Arial" w:eastAsia="Arial" w:hAnsi="Arial" w:cs="Arial"/>
          <w:spacing w:val="30"/>
        </w:rPr>
        <w:t xml:space="preserve"> </w:t>
      </w:r>
      <w:r>
        <w:rPr>
          <w:rFonts w:ascii="Arial" w:eastAsia="Arial" w:hAnsi="Arial" w:cs="Arial"/>
        </w:rPr>
        <w:t>empregatício com</w:t>
      </w:r>
      <w:r>
        <w:rPr>
          <w:rFonts w:ascii="Arial" w:eastAsia="Arial" w:hAnsi="Arial" w:cs="Arial"/>
          <w:spacing w:val="21"/>
        </w:rPr>
        <w:t xml:space="preserve"> </w:t>
      </w:r>
      <w:r>
        <w:rPr>
          <w:rFonts w:ascii="Arial" w:eastAsia="Arial" w:hAnsi="Arial" w:cs="Arial"/>
        </w:rPr>
        <w:t>os</w:t>
      </w:r>
      <w:r>
        <w:rPr>
          <w:rFonts w:ascii="Arial" w:eastAsia="Arial" w:hAnsi="Arial" w:cs="Arial"/>
          <w:spacing w:val="14"/>
        </w:rPr>
        <w:t xml:space="preserve"> </w:t>
      </w:r>
      <w:r>
        <w:rPr>
          <w:rFonts w:ascii="Arial" w:eastAsia="Arial" w:hAnsi="Arial" w:cs="Arial"/>
        </w:rPr>
        <w:t>prestadores</w:t>
      </w:r>
      <w:r>
        <w:rPr>
          <w:rFonts w:ascii="Arial" w:eastAsia="Arial" w:hAnsi="Arial" w:cs="Arial"/>
          <w:spacing w:val="33"/>
        </w:rPr>
        <w:t xml:space="preserve"> </w:t>
      </w:r>
      <w:r>
        <w:rPr>
          <w:rFonts w:ascii="Arial" w:eastAsia="Arial" w:hAnsi="Arial" w:cs="Arial"/>
        </w:rPr>
        <w:t>de serviço.</w:t>
      </w:r>
    </w:p>
    <w:p w:rsidR="005850D0" w:rsidRDefault="005850D0" w:rsidP="005850D0">
      <w:pPr>
        <w:spacing w:line="360" w:lineRule="auto"/>
        <w:ind w:left="400"/>
        <w:jc w:val="both"/>
        <w:rPr>
          <w:rFonts w:ascii="Arial" w:eastAsia="Arial" w:hAnsi="Arial" w:cs="Arial"/>
        </w:rPr>
      </w:pPr>
      <w:r>
        <w:rPr>
          <w:rFonts w:ascii="Arial" w:eastAsia="Arial" w:hAnsi="Arial" w:cs="Arial"/>
          <w:b/>
        </w:rPr>
        <w:t>CLÁUSULA</w:t>
      </w:r>
      <w:r>
        <w:rPr>
          <w:rFonts w:ascii="Arial" w:eastAsia="Arial" w:hAnsi="Arial" w:cs="Arial"/>
          <w:b/>
          <w:spacing w:val="41"/>
        </w:rPr>
        <w:t xml:space="preserve"> </w:t>
      </w:r>
      <w:r>
        <w:rPr>
          <w:rFonts w:ascii="Arial" w:eastAsia="Arial" w:hAnsi="Arial" w:cs="Arial"/>
          <w:b/>
        </w:rPr>
        <w:t>OITAVA:</w:t>
      </w:r>
    </w:p>
    <w:p w:rsidR="005850D0" w:rsidRDefault="005850D0" w:rsidP="005850D0">
      <w:pPr>
        <w:tabs>
          <w:tab w:val="left" w:pos="9072"/>
        </w:tabs>
        <w:spacing w:line="360" w:lineRule="auto"/>
        <w:ind w:right="46" w:firstLine="1715"/>
        <w:jc w:val="both"/>
        <w:rPr>
          <w:rFonts w:ascii="Arial" w:eastAsia="Arial" w:hAnsi="Arial" w:cs="Arial"/>
        </w:rPr>
      </w:pPr>
      <w:r>
        <w:rPr>
          <w:rFonts w:ascii="Arial" w:eastAsia="Arial" w:hAnsi="Arial" w:cs="Arial"/>
        </w:rPr>
        <w:t>Será</w:t>
      </w:r>
      <w:r>
        <w:rPr>
          <w:rFonts w:ascii="Arial" w:eastAsia="Arial" w:hAnsi="Arial" w:cs="Arial"/>
          <w:spacing w:val="50"/>
        </w:rPr>
        <w:t xml:space="preserve"> </w:t>
      </w:r>
      <w:r>
        <w:rPr>
          <w:rFonts w:ascii="Arial" w:eastAsia="Arial" w:hAnsi="Arial" w:cs="Arial"/>
        </w:rPr>
        <w:t>rescindido o</w:t>
      </w:r>
      <w:r>
        <w:rPr>
          <w:rFonts w:ascii="Arial" w:eastAsia="Arial" w:hAnsi="Arial" w:cs="Arial"/>
          <w:spacing w:val="40"/>
          <w:w w:val="142"/>
        </w:rPr>
        <w:t xml:space="preserve"> </w:t>
      </w:r>
      <w:r>
        <w:rPr>
          <w:rFonts w:ascii="Arial" w:eastAsia="Arial" w:hAnsi="Arial" w:cs="Arial"/>
        </w:rPr>
        <w:t>presente</w:t>
      </w:r>
      <w:r>
        <w:rPr>
          <w:rFonts w:ascii="Arial" w:eastAsia="Arial" w:hAnsi="Arial" w:cs="Arial"/>
          <w:spacing w:val="40"/>
        </w:rPr>
        <w:t xml:space="preserve"> </w:t>
      </w:r>
      <w:r>
        <w:rPr>
          <w:rFonts w:ascii="Arial" w:eastAsia="Arial" w:hAnsi="Arial" w:cs="Arial"/>
        </w:rPr>
        <w:t>contrato, independente de</w:t>
      </w:r>
      <w:r>
        <w:rPr>
          <w:rFonts w:ascii="Arial" w:eastAsia="Arial" w:hAnsi="Arial" w:cs="Arial"/>
          <w:spacing w:val="39"/>
        </w:rPr>
        <w:t xml:space="preserve"> </w:t>
      </w:r>
      <w:r>
        <w:rPr>
          <w:rFonts w:ascii="Arial" w:eastAsia="Arial" w:hAnsi="Arial" w:cs="Arial"/>
        </w:rPr>
        <w:t>notificação</w:t>
      </w:r>
      <w:r>
        <w:rPr>
          <w:rFonts w:ascii="Arial" w:eastAsia="Arial" w:hAnsi="Arial" w:cs="Arial"/>
          <w:spacing w:val="40"/>
        </w:rPr>
        <w:t xml:space="preserve"> </w:t>
      </w:r>
      <w:r>
        <w:rPr>
          <w:rFonts w:ascii="Arial" w:eastAsia="Arial" w:hAnsi="Arial" w:cs="Arial"/>
        </w:rPr>
        <w:t>judicial ou</w:t>
      </w:r>
      <w:r>
        <w:rPr>
          <w:rFonts w:ascii="Arial" w:eastAsia="Arial" w:hAnsi="Arial" w:cs="Arial"/>
          <w:spacing w:val="43"/>
        </w:rPr>
        <w:t xml:space="preserve"> </w:t>
      </w:r>
      <w:r>
        <w:rPr>
          <w:rFonts w:ascii="Arial" w:eastAsia="Arial" w:hAnsi="Arial" w:cs="Arial"/>
        </w:rPr>
        <w:t>extrajudicial, sem</w:t>
      </w:r>
      <w:r>
        <w:rPr>
          <w:rFonts w:ascii="Arial" w:eastAsia="Arial" w:hAnsi="Arial" w:cs="Arial"/>
          <w:spacing w:val="51"/>
        </w:rPr>
        <w:t xml:space="preserve"> </w:t>
      </w:r>
      <w:r>
        <w:rPr>
          <w:rFonts w:ascii="Arial" w:eastAsia="Arial" w:hAnsi="Arial" w:cs="Arial"/>
        </w:rPr>
        <w:t xml:space="preserve">qualquer direito </w:t>
      </w:r>
      <w:r>
        <w:rPr>
          <w:rFonts w:ascii="Arial" w:hAnsi="Arial" w:cs="Arial"/>
          <w:w w:val="68"/>
        </w:rPr>
        <w:t xml:space="preserve">a </w:t>
      </w:r>
      <w:r>
        <w:rPr>
          <w:rFonts w:ascii="Arial" w:eastAsia="Arial" w:hAnsi="Arial" w:cs="Arial"/>
        </w:rPr>
        <w:t>indenização, por</w:t>
      </w:r>
      <w:r>
        <w:rPr>
          <w:rFonts w:ascii="Arial" w:eastAsia="Arial" w:hAnsi="Arial" w:cs="Arial"/>
          <w:spacing w:val="54"/>
        </w:rPr>
        <w:t xml:space="preserve"> </w:t>
      </w:r>
      <w:r>
        <w:rPr>
          <w:rFonts w:ascii="Arial" w:eastAsia="Arial" w:hAnsi="Arial" w:cs="Arial"/>
        </w:rPr>
        <w:t>parte</w:t>
      </w:r>
      <w:r>
        <w:rPr>
          <w:rFonts w:ascii="Arial" w:eastAsia="Arial" w:hAnsi="Arial" w:cs="Arial"/>
          <w:spacing w:val="50"/>
        </w:rPr>
        <w:t xml:space="preserve"> </w:t>
      </w:r>
      <w:r>
        <w:rPr>
          <w:rFonts w:ascii="Arial" w:eastAsia="Arial" w:hAnsi="Arial" w:cs="Arial"/>
        </w:rPr>
        <w:t>da</w:t>
      </w:r>
      <w:r>
        <w:rPr>
          <w:rFonts w:ascii="Arial" w:eastAsia="Arial" w:hAnsi="Arial" w:cs="Arial"/>
          <w:spacing w:val="48"/>
        </w:rPr>
        <w:t xml:space="preserve"> </w:t>
      </w:r>
      <w:r>
        <w:rPr>
          <w:rFonts w:ascii="Arial" w:eastAsia="Arial" w:hAnsi="Arial" w:cs="Arial"/>
          <w:b/>
        </w:rPr>
        <w:t xml:space="preserve">CONTRATADA, </w:t>
      </w:r>
      <w:r>
        <w:rPr>
          <w:rFonts w:ascii="Arial" w:eastAsia="Arial" w:hAnsi="Arial" w:cs="Arial"/>
        </w:rPr>
        <w:t xml:space="preserve">se </w:t>
      </w:r>
      <w:r>
        <w:rPr>
          <w:rFonts w:ascii="Arial" w:eastAsia="Arial" w:hAnsi="Arial" w:cs="Arial"/>
          <w:position w:val="-1"/>
        </w:rPr>
        <w:t>esta:</w:t>
      </w:r>
    </w:p>
    <w:p w:rsidR="005850D0" w:rsidRDefault="005850D0" w:rsidP="005850D0">
      <w:pPr>
        <w:spacing w:line="360" w:lineRule="auto"/>
        <w:rPr>
          <w:rFonts w:ascii="Arial" w:hAnsi="Arial" w:cs="Arial"/>
        </w:rPr>
        <w:sectPr w:rsidR="005850D0" w:rsidSect="00E33ABE">
          <w:headerReference w:type="even" r:id="rId9"/>
          <w:headerReference w:type="default" r:id="rId10"/>
          <w:footerReference w:type="even" r:id="rId11"/>
          <w:footerReference w:type="default" r:id="rId12"/>
          <w:headerReference w:type="first" r:id="rId13"/>
          <w:footerReference w:type="first" r:id="rId14"/>
          <w:pgSz w:w="11920" w:h="16840"/>
          <w:pgMar w:top="2552" w:right="851" w:bottom="1418" w:left="851" w:header="720" w:footer="720" w:gutter="0"/>
          <w:cols w:space="720"/>
          <w:titlePg/>
          <w:docGrid w:linePitch="326"/>
        </w:sectPr>
      </w:pPr>
    </w:p>
    <w:p w:rsidR="005850D0" w:rsidRDefault="005850D0" w:rsidP="005850D0">
      <w:pPr>
        <w:spacing w:before="10" w:line="360" w:lineRule="auto"/>
        <w:jc w:val="both"/>
        <w:rPr>
          <w:rFonts w:ascii="Arial" w:hAnsi="Arial" w:cs="Arial"/>
        </w:rPr>
      </w:pPr>
    </w:p>
    <w:p w:rsidR="005850D0" w:rsidRDefault="005850D0" w:rsidP="005850D0">
      <w:pPr>
        <w:tabs>
          <w:tab w:val="left" w:pos="0"/>
        </w:tabs>
        <w:spacing w:line="360" w:lineRule="auto"/>
        <w:ind w:right="313"/>
        <w:jc w:val="both"/>
        <w:rPr>
          <w:rFonts w:ascii="Arial" w:hAnsi="Arial" w:cs="Arial"/>
        </w:rPr>
      </w:pPr>
    </w:p>
    <w:p w:rsidR="005850D0" w:rsidRDefault="005850D0" w:rsidP="005850D0">
      <w:pPr>
        <w:tabs>
          <w:tab w:val="left" w:pos="0"/>
        </w:tabs>
        <w:spacing w:before="34" w:line="360" w:lineRule="auto"/>
        <w:ind w:right="27"/>
        <w:jc w:val="both"/>
        <w:rPr>
          <w:rFonts w:ascii="Arial" w:eastAsia="Arial" w:hAnsi="Arial" w:cs="Arial"/>
        </w:rPr>
      </w:pPr>
      <w:r>
        <w:rPr>
          <w:rFonts w:ascii="Arial" w:hAnsi="Arial" w:cs="Arial"/>
        </w:rPr>
        <w:br w:type="column"/>
      </w:r>
      <w:r>
        <w:rPr>
          <w:rFonts w:ascii="Arial" w:eastAsia="Arial" w:hAnsi="Arial" w:cs="Arial"/>
        </w:rPr>
        <w:lastRenderedPageBreak/>
        <w:t>I</w:t>
      </w:r>
      <w:r>
        <w:rPr>
          <w:rFonts w:ascii="Arial" w:eastAsia="Arial" w:hAnsi="Arial" w:cs="Arial"/>
          <w:spacing w:val="23"/>
        </w:rPr>
        <w:t xml:space="preserve"> </w:t>
      </w:r>
      <w:r>
        <w:rPr>
          <w:rFonts w:ascii="Arial" w:eastAsia="Arial" w:hAnsi="Arial" w:cs="Arial"/>
        </w:rPr>
        <w:t>-</w:t>
      </w:r>
      <w:r>
        <w:rPr>
          <w:rFonts w:ascii="Arial" w:eastAsia="Arial" w:hAnsi="Arial" w:cs="Arial"/>
          <w:spacing w:val="36"/>
        </w:rPr>
        <w:t xml:space="preserve"> </w:t>
      </w:r>
      <w:r>
        <w:rPr>
          <w:rFonts w:ascii="Arial" w:eastAsia="Arial" w:hAnsi="Arial" w:cs="Arial"/>
        </w:rPr>
        <w:t>não</w:t>
      </w:r>
      <w:r>
        <w:rPr>
          <w:rFonts w:ascii="Arial" w:eastAsia="Arial" w:hAnsi="Arial" w:cs="Arial"/>
          <w:spacing w:val="33"/>
        </w:rPr>
        <w:t xml:space="preserve"> </w:t>
      </w:r>
      <w:r>
        <w:rPr>
          <w:rFonts w:ascii="Arial" w:eastAsia="Arial" w:hAnsi="Arial" w:cs="Arial"/>
        </w:rPr>
        <w:t>cumprir regularmente</w:t>
      </w:r>
      <w:r>
        <w:rPr>
          <w:rFonts w:ascii="Arial" w:eastAsia="Arial" w:hAnsi="Arial" w:cs="Arial"/>
          <w:spacing w:val="52"/>
        </w:rPr>
        <w:t xml:space="preserve"> </w:t>
      </w:r>
      <w:r>
        <w:rPr>
          <w:rFonts w:ascii="Arial" w:eastAsia="Arial" w:hAnsi="Arial" w:cs="Arial"/>
        </w:rPr>
        <w:t>quaisquer</w:t>
      </w:r>
      <w:r>
        <w:rPr>
          <w:rFonts w:ascii="Arial" w:eastAsia="Arial" w:hAnsi="Arial" w:cs="Arial"/>
          <w:spacing w:val="54"/>
        </w:rPr>
        <w:t xml:space="preserve"> </w:t>
      </w:r>
      <w:r>
        <w:rPr>
          <w:rFonts w:ascii="Arial" w:eastAsia="Arial" w:hAnsi="Arial" w:cs="Arial"/>
        </w:rPr>
        <w:t>das</w:t>
      </w:r>
      <w:r>
        <w:rPr>
          <w:rFonts w:ascii="Arial" w:eastAsia="Arial" w:hAnsi="Arial" w:cs="Arial"/>
          <w:spacing w:val="35"/>
        </w:rPr>
        <w:t xml:space="preserve"> </w:t>
      </w:r>
      <w:r>
        <w:rPr>
          <w:rFonts w:ascii="Arial" w:eastAsia="Arial" w:hAnsi="Arial" w:cs="Arial"/>
        </w:rPr>
        <w:t>obrigações assumidas neste contrato;</w:t>
      </w:r>
    </w:p>
    <w:p w:rsidR="005850D0" w:rsidRDefault="005850D0" w:rsidP="005850D0">
      <w:pPr>
        <w:spacing w:line="360" w:lineRule="auto"/>
        <w:rPr>
          <w:rFonts w:ascii="Arial" w:eastAsia="Arial" w:hAnsi="Arial" w:cs="Arial"/>
        </w:rPr>
        <w:sectPr w:rsidR="005850D0">
          <w:type w:val="continuous"/>
          <w:pgSz w:w="11920" w:h="16840"/>
          <w:pgMar w:top="580" w:right="980" w:bottom="0" w:left="1680" w:header="720" w:footer="720" w:gutter="0"/>
          <w:cols w:num="2" w:space="720" w:equalWidth="0">
            <w:col w:w="1164" w:space="556"/>
            <w:col w:w="7540"/>
          </w:cols>
        </w:sectPr>
      </w:pPr>
    </w:p>
    <w:p w:rsidR="005850D0" w:rsidRDefault="005850D0" w:rsidP="005850D0">
      <w:pPr>
        <w:spacing w:before="34" w:line="360" w:lineRule="auto"/>
        <w:ind w:left="381" w:right="36" w:firstLine="1339"/>
        <w:jc w:val="both"/>
        <w:rPr>
          <w:rFonts w:ascii="Arial" w:eastAsia="Arial" w:hAnsi="Arial" w:cs="Arial"/>
        </w:rPr>
      </w:pPr>
      <w:r>
        <w:rPr>
          <w:rFonts w:ascii="Arial" w:eastAsia="Arial" w:hAnsi="Arial" w:cs="Arial"/>
        </w:rPr>
        <w:lastRenderedPageBreak/>
        <w:t>II</w:t>
      </w:r>
      <w:r>
        <w:rPr>
          <w:rFonts w:ascii="Arial" w:eastAsia="Arial" w:hAnsi="Arial" w:cs="Arial"/>
          <w:spacing w:val="6"/>
        </w:rPr>
        <w:t xml:space="preserve"> </w:t>
      </w:r>
      <w:r>
        <w:rPr>
          <w:rFonts w:ascii="Arial" w:eastAsia="Arial" w:hAnsi="Arial" w:cs="Arial"/>
        </w:rPr>
        <w:t>-</w:t>
      </w:r>
      <w:r>
        <w:rPr>
          <w:rFonts w:ascii="Arial" w:eastAsia="Arial" w:hAnsi="Arial" w:cs="Arial"/>
          <w:spacing w:val="31"/>
        </w:rPr>
        <w:t xml:space="preserve"> </w:t>
      </w:r>
      <w:r>
        <w:rPr>
          <w:rFonts w:ascii="Arial" w:eastAsia="Arial" w:hAnsi="Arial" w:cs="Arial"/>
        </w:rPr>
        <w:t>subcontrata</w:t>
      </w:r>
      <w:r>
        <w:rPr>
          <w:rFonts w:ascii="Arial" w:eastAsia="Arial" w:hAnsi="Arial" w:cs="Arial"/>
          <w:spacing w:val="-1"/>
        </w:rPr>
        <w:t>r</w:t>
      </w:r>
      <w:r>
        <w:rPr>
          <w:rFonts w:ascii="Arial" w:eastAsia="Arial" w:hAnsi="Arial" w:cs="Arial"/>
        </w:rPr>
        <w:t>,</w:t>
      </w:r>
      <w:r>
        <w:rPr>
          <w:rFonts w:ascii="Arial" w:eastAsia="Arial" w:hAnsi="Arial" w:cs="Arial"/>
          <w:spacing w:val="54"/>
        </w:rPr>
        <w:t xml:space="preserve"> </w:t>
      </w:r>
      <w:r>
        <w:rPr>
          <w:rFonts w:ascii="Arial" w:eastAsia="Arial" w:hAnsi="Arial" w:cs="Arial"/>
        </w:rPr>
        <w:t>transferir</w:t>
      </w:r>
      <w:r>
        <w:rPr>
          <w:rFonts w:ascii="Arial" w:eastAsia="Arial" w:hAnsi="Arial" w:cs="Arial"/>
          <w:spacing w:val="48"/>
        </w:rPr>
        <w:t xml:space="preserve"> </w:t>
      </w:r>
      <w:r>
        <w:rPr>
          <w:rFonts w:ascii="Arial" w:eastAsia="Arial" w:hAnsi="Arial" w:cs="Arial"/>
        </w:rPr>
        <w:t>ou</w:t>
      </w:r>
      <w:r>
        <w:rPr>
          <w:rFonts w:ascii="Arial" w:eastAsia="Arial" w:hAnsi="Arial" w:cs="Arial"/>
          <w:spacing w:val="25"/>
        </w:rPr>
        <w:t xml:space="preserve"> </w:t>
      </w:r>
      <w:r>
        <w:rPr>
          <w:rFonts w:ascii="Arial" w:eastAsia="Arial" w:hAnsi="Arial" w:cs="Arial"/>
        </w:rPr>
        <w:t>ceder,</w:t>
      </w:r>
      <w:r>
        <w:rPr>
          <w:rFonts w:ascii="Arial" w:eastAsia="Arial" w:hAnsi="Arial" w:cs="Arial"/>
          <w:spacing w:val="27"/>
        </w:rPr>
        <w:t xml:space="preserve"> </w:t>
      </w:r>
      <w:r>
        <w:rPr>
          <w:rFonts w:ascii="Arial" w:eastAsia="Arial" w:hAnsi="Arial" w:cs="Arial"/>
        </w:rPr>
        <w:t>total</w:t>
      </w:r>
      <w:r>
        <w:rPr>
          <w:rFonts w:ascii="Arial" w:eastAsia="Arial" w:hAnsi="Arial" w:cs="Arial"/>
          <w:spacing w:val="37"/>
        </w:rPr>
        <w:t xml:space="preserve"> </w:t>
      </w:r>
      <w:r>
        <w:rPr>
          <w:rFonts w:ascii="Arial" w:eastAsia="Arial" w:hAnsi="Arial" w:cs="Arial"/>
        </w:rPr>
        <w:t>ou</w:t>
      </w:r>
      <w:r>
        <w:rPr>
          <w:rFonts w:ascii="Arial" w:eastAsia="Arial" w:hAnsi="Arial" w:cs="Arial"/>
          <w:spacing w:val="34"/>
        </w:rPr>
        <w:t xml:space="preserve"> </w:t>
      </w:r>
      <w:r>
        <w:rPr>
          <w:rFonts w:ascii="Arial" w:eastAsia="Arial" w:hAnsi="Arial" w:cs="Arial"/>
        </w:rPr>
        <w:t>parcialmente,</w:t>
      </w:r>
      <w:r>
        <w:rPr>
          <w:rFonts w:ascii="Arial" w:eastAsia="Arial" w:hAnsi="Arial" w:cs="Arial"/>
          <w:spacing w:val="54"/>
        </w:rPr>
        <w:t xml:space="preserve"> o</w:t>
      </w:r>
      <w:r>
        <w:rPr>
          <w:rFonts w:ascii="Arial" w:hAnsi="Arial" w:cs="Arial"/>
          <w:spacing w:val="17"/>
          <w:w w:val="145"/>
        </w:rPr>
        <w:t xml:space="preserve"> </w:t>
      </w:r>
      <w:r>
        <w:rPr>
          <w:rFonts w:ascii="Arial" w:eastAsia="Arial" w:hAnsi="Arial" w:cs="Arial"/>
        </w:rPr>
        <w:t>objeto</w:t>
      </w:r>
      <w:r>
        <w:rPr>
          <w:rFonts w:ascii="Arial" w:eastAsia="Arial" w:hAnsi="Arial" w:cs="Arial"/>
          <w:spacing w:val="33"/>
        </w:rPr>
        <w:t xml:space="preserve"> </w:t>
      </w:r>
      <w:r>
        <w:rPr>
          <w:rFonts w:ascii="Arial" w:eastAsia="Arial" w:hAnsi="Arial" w:cs="Arial"/>
        </w:rPr>
        <w:t>deste contrato</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terceiros;</w:t>
      </w:r>
    </w:p>
    <w:p w:rsidR="005850D0" w:rsidRDefault="005850D0" w:rsidP="005850D0">
      <w:pPr>
        <w:spacing w:line="360" w:lineRule="auto"/>
        <w:ind w:left="1715"/>
        <w:jc w:val="both"/>
        <w:rPr>
          <w:rFonts w:ascii="Arial" w:eastAsia="Arial" w:hAnsi="Arial" w:cs="Arial"/>
        </w:rPr>
      </w:pPr>
      <w:r>
        <w:rPr>
          <w:rFonts w:ascii="Arial" w:eastAsia="Arial" w:hAnsi="Arial" w:cs="Arial"/>
        </w:rPr>
        <w:t>III</w:t>
      </w:r>
      <w:r>
        <w:rPr>
          <w:rFonts w:ascii="Arial" w:eastAsia="Arial" w:hAnsi="Arial" w:cs="Arial"/>
          <w:spacing w:val="-6"/>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rPr>
        <w:t>fusionar,</w:t>
      </w:r>
      <w:r>
        <w:rPr>
          <w:rFonts w:ascii="Arial" w:eastAsia="Arial" w:hAnsi="Arial" w:cs="Arial"/>
          <w:spacing w:val="37"/>
        </w:rPr>
        <w:t xml:space="preserve"> </w:t>
      </w:r>
      <w:r>
        <w:rPr>
          <w:rFonts w:ascii="Arial" w:eastAsia="Arial" w:hAnsi="Arial" w:cs="Arial"/>
        </w:rPr>
        <w:t>cindir</w:t>
      </w:r>
      <w:r>
        <w:rPr>
          <w:rFonts w:ascii="Arial" w:eastAsia="Arial" w:hAnsi="Arial" w:cs="Arial"/>
          <w:spacing w:val="19"/>
        </w:rPr>
        <w:t xml:space="preserve"> </w:t>
      </w:r>
      <w:r>
        <w:rPr>
          <w:rFonts w:ascii="Arial" w:eastAsia="Arial" w:hAnsi="Arial" w:cs="Arial"/>
        </w:rPr>
        <w:t>ou</w:t>
      </w:r>
      <w:r>
        <w:rPr>
          <w:rFonts w:ascii="Arial" w:eastAsia="Arial" w:hAnsi="Arial" w:cs="Arial"/>
          <w:spacing w:val="15"/>
        </w:rPr>
        <w:t xml:space="preserve"> </w:t>
      </w:r>
      <w:r>
        <w:rPr>
          <w:rFonts w:ascii="Arial" w:eastAsia="Arial" w:hAnsi="Arial" w:cs="Arial"/>
        </w:rPr>
        <w:t>incorporar-se</w:t>
      </w:r>
      <w:r>
        <w:rPr>
          <w:rFonts w:ascii="Arial" w:eastAsia="Arial" w:hAnsi="Arial" w:cs="Arial"/>
          <w:spacing w:val="28"/>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outra</w:t>
      </w:r>
      <w:r>
        <w:rPr>
          <w:rFonts w:ascii="Arial" w:eastAsia="Arial" w:hAnsi="Arial" w:cs="Arial"/>
          <w:spacing w:val="17"/>
        </w:rPr>
        <w:t xml:space="preserve"> </w:t>
      </w:r>
      <w:r>
        <w:rPr>
          <w:rFonts w:ascii="Arial" w:eastAsia="Arial" w:hAnsi="Arial" w:cs="Arial"/>
        </w:rPr>
        <w:t>empresa;</w:t>
      </w:r>
    </w:p>
    <w:p w:rsidR="005850D0" w:rsidRDefault="005850D0" w:rsidP="005850D0">
      <w:pPr>
        <w:spacing w:line="360" w:lineRule="auto"/>
        <w:ind w:left="1696" w:right="36" w:firstLine="19"/>
        <w:jc w:val="both"/>
        <w:rPr>
          <w:rFonts w:ascii="Arial" w:eastAsia="Arial" w:hAnsi="Arial" w:cs="Arial"/>
        </w:rPr>
      </w:pPr>
      <w:r>
        <w:rPr>
          <w:rFonts w:ascii="Arial" w:eastAsia="Arial" w:hAnsi="Arial" w:cs="Arial"/>
        </w:rPr>
        <w:t>IV</w:t>
      </w:r>
      <w:r>
        <w:rPr>
          <w:rFonts w:ascii="Arial" w:eastAsia="Arial" w:hAnsi="Arial" w:cs="Arial"/>
          <w:spacing w:val="-9"/>
        </w:rPr>
        <w:t xml:space="preserve"> </w:t>
      </w:r>
      <w:r>
        <w:rPr>
          <w:rFonts w:ascii="Arial" w:eastAsia="Arial" w:hAnsi="Arial" w:cs="Arial"/>
        </w:rPr>
        <w:t>- atrasar</w:t>
      </w:r>
      <w:r>
        <w:rPr>
          <w:rFonts w:ascii="Arial" w:eastAsia="Arial" w:hAnsi="Arial" w:cs="Arial"/>
          <w:spacing w:val="23"/>
        </w:rPr>
        <w:t xml:space="preserve"> o</w:t>
      </w:r>
      <w:r>
        <w:rPr>
          <w:rFonts w:ascii="Arial" w:hAnsi="Arial" w:cs="Arial"/>
          <w:spacing w:val="8"/>
          <w:w w:val="145"/>
        </w:rPr>
        <w:t xml:space="preserve"> </w:t>
      </w:r>
      <w:r>
        <w:rPr>
          <w:rFonts w:ascii="Arial" w:eastAsia="Arial" w:hAnsi="Arial" w:cs="Arial"/>
        </w:rPr>
        <w:t>pagamento</w:t>
      </w:r>
      <w:r>
        <w:rPr>
          <w:rFonts w:ascii="Arial" w:eastAsia="Arial" w:hAnsi="Arial" w:cs="Arial"/>
          <w:spacing w:val="28"/>
        </w:rPr>
        <w:t xml:space="preserve"> </w:t>
      </w:r>
      <w:r>
        <w:rPr>
          <w:rFonts w:ascii="Arial" w:eastAsia="Arial" w:hAnsi="Arial" w:cs="Arial"/>
        </w:rPr>
        <w:t>do</w:t>
      </w:r>
      <w:r>
        <w:rPr>
          <w:rFonts w:ascii="Arial" w:eastAsia="Arial" w:hAnsi="Arial" w:cs="Arial"/>
          <w:spacing w:val="10"/>
        </w:rPr>
        <w:t xml:space="preserve"> </w:t>
      </w:r>
      <w:r>
        <w:rPr>
          <w:rFonts w:ascii="Arial" w:eastAsia="Arial" w:hAnsi="Arial" w:cs="Arial"/>
        </w:rPr>
        <w:t>aluguel</w:t>
      </w:r>
      <w:r>
        <w:rPr>
          <w:rFonts w:ascii="Arial" w:eastAsia="Arial" w:hAnsi="Arial" w:cs="Arial"/>
          <w:spacing w:val="24"/>
        </w:rPr>
        <w:t xml:space="preserve"> </w:t>
      </w:r>
      <w:r>
        <w:rPr>
          <w:rFonts w:ascii="Arial" w:eastAsia="Arial" w:hAnsi="Arial" w:cs="Arial"/>
        </w:rPr>
        <w:t>por</w:t>
      </w:r>
      <w:r>
        <w:rPr>
          <w:rFonts w:ascii="Arial" w:eastAsia="Arial" w:hAnsi="Arial" w:cs="Arial"/>
          <w:spacing w:val="6"/>
        </w:rPr>
        <w:t xml:space="preserve"> </w:t>
      </w:r>
      <w:r>
        <w:rPr>
          <w:rFonts w:ascii="Arial" w:eastAsia="Arial" w:hAnsi="Arial" w:cs="Arial"/>
        </w:rPr>
        <w:t>mais</w:t>
      </w:r>
      <w:r>
        <w:rPr>
          <w:rFonts w:ascii="Arial" w:eastAsia="Arial" w:hAnsi="Arial" w:cs="Arial"/>
          <w:spacing w:val="17"/>
        </w:rPr>
        <w:t xml:space="preserve"> </w:t>
      </w:r>
      <w:r>
        <w:rPr>
          <w:rFonts w:ascii="Arial" w:eastAsia="Arial" w:hAnsi="Arial" w:cs="Arial"/>
        </w:rPr>
        <w:t>de</w:t>
      </w:r>
      <w:r>
        <w:rPr>
          <w:rFonts w:ascii="Arial" w:eastAsia="Arial" w:hAnsi="Arial" w:cs="Arial"/>
          <w:spacing w:val="10"/>
        </w:rPr>
        <w:t xml:space="preserve"> </w:t>
      </w:r>
      <w:r>
        <w:rPr>
          <w:rFonts w:ascii="Arial" w:eastAsia="Arial" w:hAnsi="Arial" w:cs="Arial"/>
        </w:rPr>
        <w:t>noventa</w:t>
      </w:r>
      <w:r>
        <w:rPr>
          <w:rFonts w:ascii="Arial" w:eastAsia="Arial" w:hAnsi="Arial" w:cs="Arial"/>
          <w:spacing w:val="25"/>
        </w:rPr>
        <w:t xml:space="preserve"> </w:t>
      </w:r>
      <w:r>
        <w:rPr>
          <w:rFonts w:ascii="Arial" w:eastAsia="Arial" w:hAnsi="Arial" w:cs="Arial"/>
        </w:rPr>
        <w:t xml:space="preserve">dias; </w:t>
      </w:r>
    </w:p>
    <w:p w:rsidR="005850D0" w:rsidRDefault="005850D0" w:rsidP="005850D0">
      <w:pPr>
        <w:spacing w:line="360" w:lineRule="auto"/>
        <w:ind w:left="1696" w:right="36" w:firstLine="19"/>
        <w:jc w:val="both"/>
        <w:rPr>
          <w:rFonts w:ascii="Arial" w:eastAsia="Arial" w:hAnsi="Arial" w:cs="Arial"/>
        </w:rPr>
      </w:pPr>
      <w:r>
        <w:rPr>
          <w:rFonts w:ascii="Arial" w:eastAsia="Arial" w:hAnsi="Arial" w:cs="Arial"/>
        </w:rPr>
        <w:lastRenderedPageBreak/>
        <w:t>V</w:t>
      </w:r>
      <w:r>
        <w:rPr>
          <w:rFonts w:ascii="Arial" w:eastAsia="Arial" w:hAnsi="Arial" w:cs="Arial"/>
          <w:spacing w:val="8"/>
        </w:rPr>
        <w:t xml:space="preserve"> </w:t>
      </w:r>
      <w:r>
        <w:rPr>
          <w:rFonts w:ascii="Arial" w:eastAsia="Arial" w:hAnsi="Arial" w:cs="Arial"/>
        </w:rPr>
        <w:t>-</w:t>
      </w:r>
      <w:r>
        <w:rPr>
          <w:rFonts w:ascii="Arial" w:eastAsia="Arial" w:hAnsi="Arial" w:cs="Arial"/>
          <w:spacing w:val="8"/>
        </w:rPr>
        <w:t xml:space="preserve"> </w:t>
      </w:r>
      <w:r>
        <w:rPr>
          <w:rFonts w:ascii="Arial" w:eastAsia="Arial" w:hAnsi="Arial" w:cs="Arial"/>
        </w:rPr>
        <w:t>falir,</w:t>
      </w:r>
      <w:r>
        <w:rPr>
          <w:rFonts w:ascii="Arial" w:eastAsia="Arial" w:hAnsi="Arial" w:cs="Arial"/>
          <w:spacing w:val="28"/>
        </w:rPr>
        <w:t xml:space="preserve"> </w:t>
      </w:r>
      <w:r>
        <w:rPr>
          <w:rFonts w:ascii="Arial" w:eastAsia="Arial" w:hAnsi="Arial" w:cs="Arial"/>
        </w:rPr>
        <w:t>requerer</w:t>
      </w:r>
      <w:r>
        <w:rPr>
          <w:rFonts w:ascii="Arial" w:eastAsia="Arial" w:hAnsi="Arial" w:cs="Arial"/>
          <w:spacing w:val="19"/>
        </w:rPr>
        <w:t xml:space="preserve"> </w:t>
      </w:r>
      <w:r>
        <w:rPr>
          <w:rFonts w:ascii="Arial" w:eastAsia="Arial" w:hAnsi="Arial" w:cs="Arial"/>
        </w:rPr>
        <w:t>concordata</w:t>
      </w:r>
      <w:r>
        <w:rPr>
          <w:rFonts w:ascii="Arial" w:eastAsia="Arial" w:hAnsi="Arial" w:cs="Arial"/>
          <w:spacing w:val="35"/>
        </w:rPr>
        <w:t xml:space="preserve"> </w:t>
      </w:r>
      <w:r>
        <w:rPr>
          <w:rFonts w:ascii="Arial" w:eastAsia="Arial" w:hAnsi="Arial" w:cs="Arial"/>
        </w:rPr>
        <w:t>ou for</w:t>
      </w:r>
      <w:r>
        <w:rPr>
          <w:rFonts w:ascii="Arial" w:eastAsia="Arial" w:hAnsi="Arial" w:cs="Arial"/>
          <w:spacing w:val="23"/>
        </w:rPr>
        <w:t xml:space="preserve"> </w:t>
      </w:r>
      <w:r>
        <w:rPr>
          <w:rFonts w:ascii="Arial" w:eastAsia="Arial" w:hAnsi="Arial" w:cs="Arial"/>
        </w:rPr>
        <w:t>instaurada</w:t>
      </w:r>
      <w:r>
        <w:rPr>
          <w:rFonts w:ascii="Arial" w:eastAsia="Arial" w:hAnsi="Arial" w:cs="Arial"/>
          <w:spacing w:val="28"/>
        </w:rPr>
        <w:t xml:space="preserve"> </w:t>
      </w:r>
      <w:r>
        <w:rPr>
          <w:rFonts w:ascii="Arial" w:eastAsia="Arial" w:hAnsi="Arial" w:cs="Arial"/>
        </w:rPr>
        <w:t>insolvência</w:t>
      </w:r>
      <w:r>
        <w:rPr>
          <w:rFonts w:ascii="Arial" w:eastAsia="Arial" w:hAnsi="Arial" w:cs="Arial"/>
          <w:spacing w:val="35"/>
        </w:rPr>
        <w:t xml:space="preserve"> </w:t>
      </w:r>
      <w:r>
        <w:rPr>
          <w:rFonts w:ascii="Arial" w:eastAsia="Arial" w:hAnsi="Arial" w:cs="Arial"/>
        </w:rPr>
        <w:t>civil;</w:t>
      </w:r>
    </w:p>
    <w:p w:rsidR="005850D0" w:rsidRDefault="005850D0" w:rsidP="005850D0">
      <w:pPr>
        <w:spacing w:before="11" w:line="360" w:lineRule="auto"/>
        <w:ind w:left="1696"/>
        <w:jc w:val="both"/>
        <w:rPr>
          <w:rFonts w:ascii="Arial" w:eastAsia="Arial" w:hAnsi="Arial" w:cs="Arial"/>
        </w:rPr>
      </w:pPr>
      <w:r>
        <w:rPr>
          <w:rFonts w:ascii="Arial" w:eastAsia="Arial" w:hAnsi="Arial" w:cs="Arial"/>
        </w:rPr>
        <w:t>VI</w:t>
      </w:r>
      <w:r>
        <w:rPr>
          <w:rFonts w:ascii="Arial" w:eastAsia="Arial" w:hAnsi="Arial" w:cs="Arial"/>
          <w:spacing w:val="15"/>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rPr>
        <w:t>demonstrar</w:t>
      </w:r>
      <w:r>
        <w:rPr>
          <w:rFonts w:ascii="Arial" w:eastAsia="Arial" w:hAnsi="Arial" w:cs="Arial"/>
          <w:spacing w:val="51"/>
        </w:rPr>
        <w:t xml:space="preserve"> </w:t>
      </w:r>
      <w:r>
        <w:rPr>
          <w:rFonts w:ascii="Arial" w:eastAsia="Arial" w:hAnsi="Arial" w:cs="Arial"/>
        </w:rPr>
        <w:t>incapacidade,</w:t>
      </w:r>
      <w:r>
        <w:rPr>
          <w:rFonts w:ascii="Arial" w:eastAsia="Arial" w:hAnsi="Arial" w:cs="Arial"/>
          <w:spacing w:val="30"/>
        </w:rPr>
        <w:t xml:space="preserve"> </w:t>
      </w:r>
      <w:r>
        <w:rPr>
          <w:rFonts w:ascii="Arial" w:eastAsia="Arial" w:hAnsi="Arial" w:cs="Arial"/>
        </w:rPr>
        <w:t>desaparelhament</w:t>
      </w:r>
      <w:r>
        <w:rPr>
          <w:rFonts w:ascii="Arial" w:eastAsia="Arial" w:hAnsi="Arial" w:cs="Arial"/>
          <w:spacing w:val="-1"/>
        </w:rPr>
        <w:t>o</w:t>
      </w:r>
      <w:r>
        <w:rPr>
          <w:rFonts w:ascii="Arial" w:eastAsia="Arial" w:hAnsi="Arial" w:cs="Arial"/>
        </w:rPr>
        <w:t>, inidoneidade</w:t>
      </w:r>
      <w:r>
        <w:rPr>
          <w:rFonts w:ascii="Arial" w:eastAsia="Arial" w:hAnsi="Arial" w:cs="Arial"/>
          <w:spacing w:val="39"/>
        </w:rPr>
        <w:t xml:space="preserve"> </w:t>
      </w:r>
      <w:r>
        <w:rPr>
          <w:rFonts w:ascii="Arial" w:eastAsia="Arial" w:hAnsi="Arial" w:cs="Arial"/>
        </w:rPr>
        <w:t>ou</w:t>
      </w:r>
      <w:r>
        <w:rPr>
          <w:rFonts w:ascii="Arial" w:eastAsia="Arial" w:hAnsi="Arial" w:cs="Arial"/>
          <w:spacing w:val="10"/>
        </w:rPr>
        <w:t xml:space="preserve"> </w:t>
      </w:r>
      <w:r>
        <w:rPr>
          <w:rFonts w:ascii="Arial" w:eastAsia="Arial" w:hAnsi="Arial" w:cs="Arial"/>
        </w:rPr>
        <w:t>má</w:t>
      </w:r>
      <w:r>
        <w:rPr>
          <w:rFonts w:ascii="Arial" w:eastAsia="Arial" w:hAnsi="Arial" w:cs="Arial"/>
          <w:spacing w:val="-8"/>
        </w:rPr>
        <w:t xml:space="preserve"> </w:t>
      </w:r>
      <w:r>
        <w:rPr>
          <w:rFonts w:ascii="Arial" w:eastAsia="Arial" w:hAnsi="Arial" w:cs="Arial"/>
        </w:rPr>
        <w:t>fé.</w:t>
      </w:r>
    </w:p>
    <w:p w:rsidR="005850D0" w:rsidRDefault="005850D0" w:rsidP="005850D0">
      <w:pPr>
        <w:spacing w:line="360" w:lineRule="auto"/>
        <w:ind w:left="371"/>
        <w:jc w:val="both"/>
        <w:rPr>
          <w:rFonts w:ascii="Arial" w:eastAsia="Arial" w:hAnsi="Arial" w:cs="Arial"/>
          <w:b/>
        </w:rPr>
      </w:pPr>
      <w:r>
        <w:rPr>
          <w:rFonts w:ascii="Arial" w:eastAsia="Arial" w:hAnsi="Arial" w:cs="Arial"/>
          <w:b/>
        </w:rPr>
        <w:t>CLÁUSULA</w:t>
      </w:r>
      <w:r>
        <w:rPr>
          <w:rFonts w:ascii="Arial" w:eastAsia="Arial" w:hAnsi="Arial" w:cs="Arial"/>
          <w:b/>
          <w:spacing w:val="47"/>
        </w:rPr>
        <w:t xml:space="preserve"> </w:t>
      </w:r>
      <w:r>
        <w:rPr>
          <w:rFonts w:ascii="Arial" w:eastAsia="Arial" w:hAnsi="Arial" w:cs="Arial"/>
          <w:b/>
        </w:rPr>
        <w:t>NONA:</w:t>
      </w:r>
    </w:p>
    <w:p w:rsidR="005850D0" w:rsidRDefault="005850D0" w:rsidP="005850D0">
      <w:pPr>
        <w:spacing w:line="360" w:lineRule="auto"/>
        <w:ind w:right="36"/>
        <w:jc w:val="both"/>
        <w:rPr>
          <w:rFonts w:ascii="Arial" w:eastAsia="Arial" w:hAnsi="Arial" w:cs="Arial"/>
        </w:rPr>
      </w:pPr>
      <w:r>
        <w:rPr>
          <w:rFonts w:ascii="Arial" w:hAnsi="Arial" w:cs="Arial"/>
        </w:rPr>
        <w:t xml:space="preserve">                 </w:t>
      </w:r>
      <w:r>
        <w:rPr>
          <w:rFonts w:ascii="Arial" w:eastAsia="Arial" w:hAnsi="Arial" w:cs="Arial"/>
        </w:rPr>
        <w:t>As receitas</w:t>
      </w:r>
      <w:r>
        <w:rPr>
          <w:rFonts w:ascii="Arial" w:eastAsia="Arial" w:hAnsi="Arial" w:cs="Arial"/>
          <w:spacing w:val="45"/>
        </w:rPr>
        <w:t xml:space="preserve"> </w:t>
      </w:r>
      <w:r>
        <w:rPr>
          <w:rFonts w:ascii="Arial" w:eastAsia="Arial" w:hAnsi="Arial" w:cs="Arial"/>
        </w:rPr>
        <w:t>decorrentes da</w:t>
      </w:r>
      <w:r>
        <w:rPr>
          <w:rFonts w:ascii="Arial" w:eastAsia="Arial" w:hAnsi="Arial" w:cs="Arial"/>
          <w:spacing w:val="39"/>
        </w:rPr>
        <w:t xml:space="preserve"> </w:t>
      </w:r>
      <w:r>
        <w:rPr>
          <w:rFonts w:ascii="Arial" w:eastAsia="Arial" w:hAnsi="Arial" w:cs="Arial"/>
        </w:rPr>
        <w:t>contratação oriunda</w:t>
      </w:r>
      <w:r>
        <w:rPr>
          <w:rFonts w:ascii="Arial" w:eastAsia="Arial" w:hAnsi="Arial" w:cs="Arial"/>
          <w:spacing w:val="45"/>
        </w:rPr>
        <w:t xml:space="preserve"> </w:t>
      </w:r>
      <w:r>
        <w:rPr>
          <w:rFonts w:ascii="Arial" w:eastAsia="Arial" w:hAnsi="Arial" w:cs="Arial"/>
        </w:rPr>
        <w:t>desta</w:t>
      </w:r>
      <w:r>
        <w:rPr>
          <w:rFonts w:ascii="Arial" w:eastAsia="Arial" w:hAnsi="Arial" w:cs="Arial"/>
          <w:spacing w:val="55"/>
        </w:rPr>
        <w:t xml:space="preserve"> </w:t>
      </w:r>
      <w:r>
        <w:rPr>
          <w:rFonts w:ascii="Arial" w:eastAsia="Arial" w:hAnsi="Arial" w:cs="Arial"/>
        </w:rPr>
        <w:t>licitação</w:t>
      </w:r>
      <w:r>
        <w:rPr>
          <w:rFonts w:ascii="Arial" w:eastAsia="Arial" w:hAnsi="Arial" w:cs="Arial"/>
          <w:spacing w:val="47"/>
        </w:rPr>
        <w:t xml:space="preserve"> </w:t>
      </w:r>
      <w:r>
        <w:rPr>
          <w:rFonts w:ascii="Arial" w:eastAsia="Arial" w:hAnsi="Arial" w:cs="Arial"/>
        </w:rPr>
        <w:t>correrão por conta</w:t>
      </w:r>
      <w:r>
        <w:rPr>
          <w:rFonts w:ascii="Arial" w:eastAsia="Arial" w:hAnsi="Arial" w:cs="Arial"/>
          <w:spacing w:val="17"/>
        </w:rPr>
        <w:t xml:space="preserve"> </w:t>
      </w:r>
      <w:r>
        <w:rPr>
          <w:rFonts w:ascii="Arial" w:eastAsia="Arial" w:hAnsi="Arial" w:cs="Arial"/>
        </w:rPr>
        <w:t>de</w:t>
      </w:r>
      <w:r>
        <w:rPr>
          <w:rFonts w:ascii="Arial" w:eastAsia="Arial" w:hAnsi="Arial" w:cs="Arial"/>
          <w:spacing w:val="15"/>
        </w:rPr>
        <w:t xml:space="preserve"> </w:t>
      </w:r>
      <w:r>
        <w:rPr>
          <w:rFonts w:ascii="Arial" w:eastAsia="Arial" w:hAnsi="Arial" w:cs="Arial"/>
        </w:rPr>
        <w:t>Dotação</w:t>
      </w:r>
      <w:r>
        <w:rPr>
          <w:rFonts w:ascii="Arial" w:eastAsia="Arial" w:hAnsi="Arial" w:cs="Arial"/>
          <w:spacing w:val="25"/>
        </w:rPr>
        <w:t xml:space="preserve"> </w:t>
      </w:r>
      <w:r>
        <w:rPr>
          <w:rFonts w:ascii="Arial" w:eastAsia="Arial" w:hAnsi="Arial" w:cs="Arial"/>
        </w:rPr>
        <w:t>Orçamentária</w:t>
      </w:r>
      <w:r>
        <w:rPr>
          <w:rFonts w:ascii="Arial" w:eastAsia="Arial" w:hAnsi="Arial" w:cs="Arial"/>
          <w:spacing w:val="36"/>
        </w:rPr>
        <w:t xml:space="preserve"> </w:t>
      </w:r>
      <w:r>
        <w:rPr>
          <w:rFonts w:ascii="Arial" w:eastAsia="Arial" w:hAnsi="Arial" w:cs="Arial"/>
        </w:rPr>
        <w:t>especifica:</w:t>
      </w:r>
    </w:p>
    <w:p w:rsidR="005850D0" w:rsidRDefault="005850D0" w:rsidP="005850D0">
      <w:pPr>
        <w:spacing w:line="360" w:lineRule="auto"/>
        <w:ind w:left="558"/>
        <w:jc w:val="both"/>
        <w:rPr>
          <w:rFonts w:ascii="Arial" w:eastAsia="Arial" w:hAnsi="Arial" w:cs="Arial"/>
        </w:rPr>
      </w:pPr>
      <w:r>
        <w:rPr>
          <w:rFonts w:ascii="Arial" w:eastAsia="Arial" w:hAnsi="Arial" w:cs="Arial"/>
        </w:rPr>
        <w:t>Código</w:t>
      </w:r>
      <w:r>
        <w:rPr>
          <w:rFonts w:ascii="Arial" w:eastAsia="Arial" w:hAnsi="Arial" w:cs="Arial"/>
          <w:spacing w:val="30"/>
        </w:rPr>
        <w:t xml:space="preserve"> </w:t>
      </w:r>
      <w:r>
        <w:rPr>
          <w:rFonts w:ascii="Arial" w:eastAsia="Arial" w:hAnsi="Arial" w:cs="Arial"/>
        </w:rPr>
        <w:t xml:space="preserve">Reduzido                    </w:t>
      </w:r>
      <w:r>
        <w:rPr>
          <w:rFonts w:ascii="Arial" w:eastAsia="Arial" w:hAnsi="Arial" w:cs="Arial"/>
          <w:spacing w:val="14"/>
        </w:rPr>
        <w:t xml:space="preserve"> </w:t>
      </w:r>
      <w:r>
        <w:rPr>
          <w:rFonts w:ascii="Arial" w:eastAsia="Arial" w:hAnsi="Arial" w:cs="Arial"/>
        </w:rPr>
        <w:t>Receita</w:t>
      </w:r>
      <w:r>
        <w:rPr>
          <w:rFonts w:ascii="Arial" w:eastAsia="Arial" w:hAnsi="Arial" w:cs="Arial"/>
          <w:spacing w:val="20"/>
        </w:rPr>
        <w:t xml:space="preserve"> </w:t>
      </w:r>
      <w:r>
        <w:rPr>
          <w:rFonts w:ascii="Arial" w:eastAsia="Arial" w:hAnsi="Arial" w:cs="Arial"/>
        </w:rPr>
        <w:t>Orçamentária</w:t>
      </w:r>
    </w:p>
    <w:p w:rsidR="005850D0" w:rsidRDefault="005850D0" w:rsidP="005850D0">
      <w:pPr>
        <w:spacing w:line="360" w:lineRule="auto"/>
        <w:ind w:left="549"/>
        <w:jc w:val="both"/>
        <w:rPr>
          <w:rFonts w:ascii="Arial" w:eastAsia="Arial" w:hAnsi="Arial" w:cs="Arial"/>
          <w:b/>
          <w:color w:val="FF0000"/>
        </w:rPr>
      </w:pPr>
      <w:r>
        <w:rPr>
          <w:rFonts w:ascii="Arial" w:hAnsi="Arial" w:cs="Arial"/>
          <w:b/>
          <w:color w:val="FF0000"/>
        </w:rPr>
        <w:t xml:space="preserve">    </w:t>
      </w:r>
      <w:r>
        <w:rPr>
          <w:rFonts w:ascii="Arial" w:hAnsi="Arial" w:cs="Arial"/>
          <w:b/>
        </w:rPr>
        <w:t xml:space="preserve">131001                                    </w:t>
      </w:r>
      <w:r>
        <w:rPr>
          <w:rFonts w:ascii="Arial" w:hAnsi="Arial" w:cs="Arial"/>
          <w:b/>
          <w:spacing w:val="36"/>
        </w:rPr>
        <w:t xml:space="preserve"> </w:t>
      </w:r>
      <w:r>
        <w:rPr>
          <w:rFonts w:ascii="Arial" w:eastAsia="Arial" w:hAnsi="Arial" w:cs="Arial"/>
          <w:b/>
        </w:rPr>
        <w:t>Aluguéis</w:t>
      </w:r>
      <w:r>
        <w:rPr>
          <w:rFonts w:ascii="Arial" w:eastAsia="Arial" w:hAnsi="Arial" w:cs="Arial"/>
          <w:b/>
          <w:spacing w:val="31"/>
        </w:rPr>
        <w:t xml:space="preserve"> </w:t>
      </w:r>
      <w:r>
        <w:rPr>
          <w:rFonts w:ascii="Arial" w:eastAsia="Arial" w:hAnsi="Arial" w:cs="Arial"/>
          <w:b/>
        </w:rPr>
        <w:t>de</w:t>
      </w:r>
      <w:r>
        <w:rPr>
          <w:rFonts w:ascii="Arial" w:eastAsia="Arial" w:hAnsi="Arial" w:cs="Arial"/>
          <w:b/>
          <w:spacing w:val="20"/>
        </w:rPr>
        <w:t xml:space="preserve"> </w:t>
      </w:r>
      <w:r>
        <w:rPr>
          <w:rFonts w:ascii="Arial" w:eastAsia="Arial" w:hAnsi="Arial" w:cs="Arial"/>
          <w:b/>
        </w:rPr>
        <w:t>Imóveis</w:t>
      </w:r>
      <w:r>
        <w:rPr>
          <w:rFonts w:ascii="Arial" w:eastAsia="Arial" w:hAnsi="Arial" w:cs="Arial"/>
          <w:b/>
          <w:spacing w:val="24"/>
        </w:rPr>
        <w:t xml:space="preserve"> </w:t>
      </w:r>
      <w:r>
        <w:rPr>
          <w:rFonts w:ascii="Arial" w:eastAsia="Arial" w:hAnsi="Arial" w:cs="Arial"/>
          <w:b/>
        </w:rPr>
        <w:t>Públicos</w:t>
      </w:r>
    </w:p>
    <w:p w:rsidR="005850D0" w:rsidRDefault="005850D0" w:rsidP="005850D0">
      <w:pPr>
        <w:spacing w:line="360" w:lineRule="auto"/>
        <w:ind w:left="362"/>
        <w:jc w:val="both"/>
        <w:rPr>
          <w:rFonts w:ascii="Arial" w:eastAsia="Arial" w:hAnsi="Arial" w:cs="Arial"/>
          <w:b/>
        </w:rPr>
      </w:pPr>
      <w:r>
        <w:rPr>
          <w:rFonts w:ascii="Arial" w:eastAsia="Arial" w:hAnsi="Arial" w:cs="Arial"/>
          <w:b/>
        </w:rPr>
        <w:t>CLÁUSULA</w:t>
      </w:r>
      <w:r>
        <w:rPr>
          <w:rFonts w:ascii="Arial" w:eastAsia="Arial" w:hAnsi="Arial" w:cs="Arial"/>
          <w:b/>
          <w:spacing w:val="47"/>
        </w:rPr>
        <w:t xml:space="preserve"> </w:t>
      </w:r>
      <w:r>
        <w:rPr>
          <w:rFonts w:ascii="Arial" w:eastAsia="Arial" w:hAnsi="Arial" w:cs="Arial"/>
          <w:b/>
        </w:rPr>
        <w:t>DECIMA:</w:t>
      </w:r>
    </w:p>
    <w:p w:rsidR="005850D0" w:rsidRDefault="005850D0" w:rsidP="005850D0">
      <w:pPr>
        <w:spacing w:before="29" w:line="360" w:lineRule="auto"/>
        <w:ind w:right="36" w:firstLine="1955"/>
        <w:jc w:val="both"/>
        <w:rPr>
          <w:rFonts w:ascii="Arial" w:eastAsia="Arial" w:hAnsi="Arial" w:cs="Arial"/>
        </w:rPr>
      </w:pPr>
      <w:r>
        <w:rPr>
          <w:rFonts w:ascii="Arial" w:hAnsi="Arial" w:cs="Arial"/>
          <w:spacing w:val="24"/>
        </w:rPr>
        <w:t xml:space="preserve">O </w:t>
      </w:r>
      <w:r>
        <w:rPr>
          <w:rFonts w:ascii="Arial" w:eastAsia="Arial" w:hAnsi="Arial" w:cs="Arial"/>
        </w:rPr>
        <w:t>MUNICIPIO poderá rescindir o</w:t>
      </w:r>
      <w:r>
        <w:rPr>
          <w:rFonts w:ascii="Arial" w:hAnsi="Arial" w:cs="Arial"/>
          <w:w w:val="138"/>
        </w:rPr>
        <w:t xml:space="preserve"> </w:t>
      </w:r>
      <w:r>
        <w:rPr>
          <w:rFonts w:ascii="Arial" w:eastAsia="Arial" w:hAnsi="Arial" w:cs="Arial"/>
        </w:rPr>
        <w:t>presente contrato, no</w:t>
      </w:r>
      <w:r>
        <w:rPr>
          <w:rFonts w:ascii="Arial" w:eastAsia="Arial" w:hAnsi="Arial" w:cs="Arial"/>
          <w:spacing w:val="40"/>
        </w:rPr>
        <w:t xml:space="preserve"> </w:t>
      </w:r>
      <w:r>
        <w:rPr>
          <w:rFonts w:ascii="Arial" w:eastAsia="Arial" w:hAnsi="Arial" w:cs="Arial"/>
        </w:rPr>
        <w:t>todo ou</w:t>
      </w:r>
      <w:r>
        <w:rPr>
          <w:rFonts w:ascii="Arial" w:eastAsia="Arial" w:hAnsi="Arial" w:cs="Arial"/>
          <w:spacing w:val="50"/>
        </w:rPr>
        <w:t xml:space="preserve"> </w:t>
      </w:r>
      <w:r>
        <w:rPr>
          <w:rFonts w:ascii="Arial" w:eastAsia="Arial" w:hAnsi="Arial" w:cs="Arial"/>
        </w:rPr>
        <w:t>em parte,</w:t>
      </w:r>
      <w:r>
        <w:rPr>
          <w:rFonts w:ascii="Arial" w:eastAsia="Arial" w:hAnsi="Arial" w:cs="Arial"/>
          <w:spacing w:val="38"/>
        </w:rPr>
        <w:t xml:space="preserve"> </w:t>
      </w:r>
      <w:r>
        <w:rPr>
          <w:rFonts w:ascii="Arial" w:eastAsia="Arial" w:hAnsi="Arial" w:cs="Arial"/>
        </w:rPr>
        <w:t>no</w:t>
      </w:r>
      <w:r>
        <w:rPr>
          <w:rFonts w:ascii="Arial" w:eastAsia="Arial" w:hAnsi="Arial" w:cs="Arial"/>
          <w:spacing w:val="25"/>
        </w:rPr>
        <w:t xml:space="preserve"> </w:t>
      </w:r>
      <w:r>
        <w:rPr>
          <w:rFonts w:ascii="Arial" w:eastAsia="Arial" w:hAnsi="Arial" w:cs="Arial"/>
        </w:rPr>
        <w:t>caso</w:t>
      </w:r>
      <w:r>
        <w:rPr>
          <w:rFonts w:ascii="Arial" w:eastAsia="Arial" w:hAnsi="Arial" w:cs="Arial"/>
          <w:spacing w:val="45"/>
        </w:rPr>
        <w:t xml:space="preserve"> </w:t>
      </w:r>
      <w:r>
        <w:rPr>
          <w:rFonts w:ascii="Arial" w:eastAsia="Arial" w:hAnsi="Arial" w:cs="Arial"/>
        </w:rPr>
        <w:t>de</w:t>
      </w:r>
      <w:r>
        <w:rPr>
          <w:rFonts w:ascii="Arial" w:eastAsia="Arial" w:hAnsi="Arial" w:cs="Arial"/>
          <w:spacing w:val="34"/>
        </w:rPr>
        <w:t xml:space="preserve"> </w:t>
      </w:r>
      <w:r>
        <w:rPr>
          <w:rFonts w:ascii="Arial" w:eastAsia="Arial" w:hAnsi="Arial" w:cs="Arial"/>
        </w:rPr>
        <w:t>a</w:t>
      </w:r>
      <w:r>
        <w:rPr>
          <w:rFonts w:ascii="Arial" w:eastAsia="Arial" w:hAnsi="Arial" w:cs="Arial"/>
          <w:spacing w:val="30"/>
        </w:rPr>
        <w:t xml:space="preserve"> </w:t>
      </w:r>
      <w:r>
        <w:rPr>
          <w:rFonts w:ascii="Arial" w:eastAsia="Arial" w:hAnsi="Arial" w:cs="Arial"/>
        </w:rPr>
        <w:t>CONTRA</w:t>
      </w:r>
      <w:r>
        <w:rPr>
          <w:rFonts w:ascii="Arial" w:eastAsia="Arial" w:hAnsi="Arial" w:cs="Arial"/>
          <w:spacing w:val="-26"/>
        </w:rPr>
        <w:t xml:space="preserve"> </w:t>
      </w:r>
      <w:r>
        <w:rPr>
          <w:rFonts w:ascii="Arial" w:eastAsia="Arial" w:hAnsi="Arial" w:cs="Arial"/>
        </w:rPr>
        <w:t>TADA</w:t>
      </w:r>
      <w:r>
        <w:rPr>
          <w:rFonts w:ascii="Arial" w:eastAsia="Arial" w:hAnsi="Arial" w:cs="Arial"/>
          <w:spacing w:val="50"/>
        </w:rPr>
        <w:t xml:space="preserve"> </w:t>
      </w:r>
      <w:r>
        <w:rPr>
          <w:rFonts w:ascii="Arial" w:eastAsia="Arial" w:hAnsi="Arial" w:cs="Arial"/>
        </w:rPr>
        <w:t>não</w:t>
      </w:r>
      <w:r>
        <w:rPr>
          <w:rFonts w:ascii="Arial" w:eastAsia="Arial" w:hAnsi="Arial" w:cs="Arial"/>
          <w:spacing w:val="28"/>
        </w:rPr>
        <w:t xml:space="preserve"> </w:t>
      </w:r>
      <w:r>
        <w:rPr>
          <w:rFonts w:ascii="Arial" w:eastAsia="Arial" w:hAnsi="Arial" w:cs="Arial"/>
        </w:rPr>
        <w:t>cumprir</w:t>
      </w:r>
      <w:r>
        <w:rPr>
          <w:rFonts w:ascii="Arial" w:eastAsia="Arial" w:hAnsi="Arial" w:cs="Arial"/>
          <w:spacing w:val="45"/>
        </w:rPr>
        <w:t xml:space="preserve"> </w:t>
      </w:r>
      <w:r>
        <w:rPr>
          <w:rFonts w:ascii="Arial" w:eastAsia="Arial" w:hAnsi="Arial" w:cs="Arial"/>
        </w:rPr>
        <w:t>qualquer</w:t>
      </w:r>
      <w:r>
        <w:rPr>
          <w:rFonts w:ascii="Arial" w:eastAsia="Arial" w:hAnsi="Arial" w:cs="Arial"/>
          <w:spacing w:val="54"/>
        </w:rPr>
        <w:t xml:space="preserve"> </w:t>
      </w:r>
      <w:r>
        <w:rPr>
          <w:rFonts w:ascii="Arial" w:eastAsia="Arial" w:hAnsi="Arial" w:cs="Arial"/>
        </w:rPr>
        <w:t>das</w:t>
      </w:r>
      <w:r>
        <w:rPr>
          <w:rFonts w:ascii="Arial" w:eastAsia="Arial" w:hAnsi="Arial" w:cs="Arial"/>
          <w:spacing w:val="35"/>
        </w:rPr>
        <w:t xml:space="preserve"> </w:t>
      </w:r>
      <w:r>
        <w:rPr>
          <w:rFonts w:ascii="Arial" w:eastAsia="Arial" w:hAnsi="Arial" w:cs="Arial"/>
        </w:rPr>
        <w:t>cláusulas ou</w:t>
      </w:r>
      <w:r>
        <w:rPr>
          <w:rFonts w:ascii="Arial" w:eastAsia="Arial" w:hAnsi="Arial" w:cs="Arial"/>
          <w:spacing w:val="34"/>
        </w:rPr>
        <w:t xml:space="preserve"> </w:t>
      </w:r>
      <w:r>
        <w:rPr>
          <w:rFonts w:ascii="Arial" w:eastAsia="Arial" w:hAnsi="Arial" w:cs="Arial"/>
        </w:rPr>
        <w:t>obrigações constantes</w:t>
      </w:r>
      <w:r>
        <w:rPr>
          <w:rFonts w:ascii="Arial" w:eastAsia="Arial" w:hAnsi="Arial" w:cs="Arial"/>
          <w:spacing w:val="43"/>
        </w:rPr>
        <w:t xml:space="preserve"> </w:t>
      </w:r>
      <w:r>
        <w:rPr>
          <w:rFonts w:ascii="Arial" w:eastAsia="Arial" w:hAnsi="Arial" w:cs="Arial"/>
        </w:rPr>
        <w:t>no</w:t>
      </w:r>
      <w:r>
        <w:rPr>
          <w:rFonts w:ascii="Arial" w:eastAsia="Arial" w:hAnsi="Arial" w:cs="Arial"/>
          <w:spacing w:val="5"/>
        </w:rPr>
        <w:t xml:space="preserve"> </w:t>
      </w:r>
      <w:r>
        <w:rPr>
          <w:rFonts w:ascii="Arial" w:eastAsia="Arial" w:hAnsi="Arial" w:cs="Arial"/>
        </w:rPr>
        <w:t>presente</w:t>
      </w:r>
      <w:r>
        <w:rPr>
          <w:rFonts w:ascii="Arial" w:eastAsia="Arial" w:hAnsi="Arial" w:cs="Arial"/>
          <w:spacing w:val="35"/>
        </w:rPr>
        <w:t xml:space="preserve"> </w:t>
      </w:r>
      <w:r>
        <w:rPr>
          <w:rFonts w:ascii="Arial" w:eastAsia="Arial" w:hAnsi="Arial" w:cs="Arial"/>
        </w:rPr>
        <w:t>instrumento</w:t>
      </w:r>
    </w:p>
    <w:p w:rsidR="005850D0" w:rsidRDefault="005850D0" w:rsidP="005850D0">
      <w:pPr>
        <w:spacing w:before="34" w:line="360" w:lineRule="auto"/>
        <w:jc w:val="both"/>
        <w:rPr>
          <w:rFonts w:ascii="Arial" w:eastAsia="Arial" w:hAnsi="Arial" w:cs="Arial"/>
        </w:rPr>
      </w:pPr>
      <w:r>
        <w:rPr>
          <w:rFonts w:ascii="Arial" w:eastAsia="Arial" w:hAnsi="Arial" w:cs="Arial"/>
          <w:b/>
        </w:rPr>
        <w:t>CLÁUSULA DECIMA</w:t>
      </w:r>
      <w:r>
        <w:rPr>
          <w:rFonts w:ascii="Arial" w:eastAsia="Arial" w:hAnsi="Arial" w:cs="Arial"/>
          <w:b/>
          <w:spacing w:val="28"/>
        </w:rPr>
        <w:t xml:space="preserve"> </w:t>
      </w:r>
      <w:r>
        <w:rPr>
          <w:rFonts w:ascii="Arial" w:eastAsia="Arial" w:hAnsi="Arial" w:cs="Arial"/>
          <w:b/>
        </w:rPr>
        <w:t>PRIME</w:t>
      </w:r>
      <w:r>
        <w:rPr>
          <w:rFonts w:ascii="Arial" w:eastAsia="Arial" w:hAnsi="Arial" w:cs="Arial"/>
          <w:b/>
          <w:w w:val="96"/>
        </w:rPr>
        <w:t>IRA</w:t>
      </w:r>
      <w:r>
        <w:rPr>
          <w:rFonts w:ascii="Arial" w:eastAsia="Arial" w:hAnsi="Arial" w:cs="Arial"/>
          <w:b/>
          <w:w w:val="83"/>
        </w:rPr>
        <w:t>:</w:t>
      </w:r>
    </w:p>
    <w:p w:rsidR="005850D0" w:rsidRDefault="005850D0" w:rsidP="005850D0">
      <w:pPr>
        <w:spacing w:line="360" w:lineRule="auto"/>
        <w:ind w:right="46" w:firstLine="1708"/>
        <w:jc w:val="both"/>
        <w:rPr>
          <w:rFonts w:ascii="Arial" w:eastAsia="Arial" w:hAnsi="Arial" w:cs="Arial"/>
        </w:rPr>
      </w:pPr>
      <w:r>
        <w:rPr>
          <w:rFonts w:ascii="Arial" w:eastAsia="Arial" w:hAnsi="Arial" w:cs="Arial"/>
        </w:rPr>
        <w:t>As partes</w:t>
      </w:r>
      <w:r>
        <w:rPr>
          <w:rFonts w:ascii="Arial" w:eastAsia="Arial" w:hAnsi="Arial" w:cs="Arial"/>
          <w:spacing w:val="55"/>
        </w:rPr>
        <w:t xml:space="preserve"> </w:t>
      </w:r>
      <w:r>
        <w:rPr>
          <w:rFonts w:ascii="Arial" w:eastAsia="Arial" w:hAnsi="Arial" w:cs="Arial"/>
        </w:rPr>
        <w:t>elegem o</w:t>
      </w:r>
      <w:r>
        <w:rPr>
          <w:rFonts w:ascii="Arial" w:hAnsi="Arial" w:cs="Arial"/>
          <w:spacing w:val="50"/>
          <w:w w:val="138"/>
        </w:rPr>
        <w:t xml:space="preserve"> </w:t>
      </w:r>
      <w:r>
        <w:rPr>
          <w:rFonts w:ascii="Arial" w:eastAsia="Arial" w:hAnsi="Arial" w:cs="Arial"/>
        </w:rPr>
        <w:t>Foro</w:t>
      </w:r>
      <w:r>
        <w:rPr>
          <w:rFonts w:ascii="Arial" w:eastAsia="Arial" w:hAnsi="Arial" w:cs="Arial"/>
          <w:spacing w:val="37"/>
        </w:rPr>
        <w:t xml:space="preserve"> </w:t>
      </w:r>
      <w:r>
        <w:rPr>
          <w:rFonts w:ascii="Arial" w:eastAsia="Arial" w:hAnsi="Arial" w:cs="Arial"/>
        </w:rPr>
        <w:t>da</w:t>
      </w:r>
      <w:r>
        <w:rPr>
          <w:rFonts w:ascii="Arial" w:eastAsia="Arial" w:hAnsi="Arial" w:cs="Arial"/>
          <w:spacing w:val="43"/>
        </w:rPr>
        <w:t xml:space="preserve"> </w:t>
      </w:r>
      <w:r>
        <w:rPr>
          <w:rFonts w:ascii="Arial" w:eastAsia="Arial" w:hAnsi="Arial" w:cs="Arial"/>
        </w:rPr>
        <w:t>Comarca de</w:t>
      </w:r>
      <w:r>
        <w:rPr>
          <w:rFonts w:ascii="Arial" w:eastAsia="Arial" w:hAnsi="Arial" w:cs="Arial"/>
          <w:spacing w:val="43"/>
        </w:rPr>
        <w:t xml:space="preserve"> </w:t>
      </w:r>
      <w:r>
        <w:rPr>
          <w:rFonts w:ascii="Arial" w:eastAsia="Arial" w:hAnsi="Arial" w:cs="Arial"/>
        </w:rPr>
        <w:t>Tapera para</w:t>
      </w:r>
      <w:r>
        <w:rPr>
          <w:rFonts w:ascii="Arial" w:eastAsia="Arial" w:hAnsi="Arial" w:cs="Arial"/>
          <w:spacing w:val="43"/>
        </w:rPr>
        <w:t xml:space="preserve"> </w:t>
      </w:r>
      <w:r>
        <w:rPr>
          <w:rFonts w:ascii="Arial" w:eastAsia="Arial" w:hAnsi="Arial" w:cs="Arial"/>
        </w:rPr>
        <w:t>dirimir eventuais dúvidas</w:t>
      </w:r>
      <w:r>
        <w:rPr>
          <w:rFonts w:ascii="Arial" w:eastAsia="Arial" w:hAnsi="Arial" w:cs="Arial"/>
          <w:spacing w:val="19"/>
        </w:rPr>
        <w:t xml:space="preserve"> </w:t>
      </w:r>
      <w:r>
        <w:rPr>
          <w:rFonts w:ascii="Arial" w:eastAsia="Arial" w:hAnsi="Arial" w:cs="Arial"/>
        </w:rPr>
        <w:t>com</w:t>
      </w:r>
      <w:r>
        <w:rPr>
          <w:rFonts w:ascii="Arial" w:eastAsia="Arial" w:hAnsi="Arial" w:cs="Arial"/>
          <w:spacing w:val="7"/>
        </w:rPr>
        <w:t xml:space="preserve"> </w:t>
      </w:r>
      <w:r>
        <w:rPr>
          <w:rFonts w:ascii="Arial" w:eastAsia="Arial" w:hAnsi="Arial" w:cs="Arial"/>
        </w:rPr>
        <w:t>relação</w:t>
      </w:r>
      <w:r>
        <w:rPr>
          <w:rFonts w:ascii="Arial" w:eastAsia="Arial" w:hAnsi="Arial" w:cs="Arial"/>
          <w:spacing w:val="23"/>
        </w:rPr>
        <w:t xml:space="preserve"> </w:t>
      </w:r>
      <w:r>
        <w:rPr>
          <w:rFonts w:ascii="Arial" w:eastAsia="Arial" w:hAnsi="Arial" w:cs="Arial"/>
        </w:rPr>
        <w:t>ao</w:t>
      </w:r>
      <w:r>
        <w:rPr>
          <w:rFonts w:ascii="Arial" w:eastAsia="Arial" w:hAnsi="Arial" w:cs="Arial"/>
          <w:spacing w:val="15"/>
        </w:rPr>
        <w:t xml:space="preserve"> </w:t>
      </w:r>
      <w:r>
        <w:rPr>
          <w:rFonts w:ascii="Arial" w:eastAsia="Arial" w:hAnsi="Arial" w:cs="Arial"/>
        </w:rPr>
        <w:t>presente</w:t>
      </w:r>
      <w:r>
        <w:rPr>
          <w:rFonts w:ascii="Arial" w:eastAsia="Arial" w:hAnsi="Arial" w:cs="Arial"/>
          <w:spacing w:val="21"/>
        </w:rPr>
        <w:t xml:space="preserve"> </w:t>
      </w:r>
      <w:r>
        <w:rPr>
          <w:rFonts w:ascii="Arial" w:eastAsia="Arial" w:hAnsi="Arial" w:cs="Arial"/>
        </w:rPr>
        <w:t>contrato. E,</w:t>
      </w:r>
      <w:r>
        <w:rPr>
          <w:rFonts w:ascii="Arial" w:eastAsia="Arial" w:hAnsi="Arial" w:cs="Arial"/>
          <w:spacing w:val="29"/>
        </w:rPr>
        <w:t xml:space="preserve"> </w:t>
      </w:r>
      <w:r>
        <w:rPr>
          <w:rFonts w:ascii="Arial" w:eastAsia="Arial" w:hAnsi="Arial" w:cs="Arial"/>
        </w:rPr>
        <w:t>por</w:t>
      </w:r>
      <w:r>
        <w:rPr>
          <w:rFonts w:ascii="Arial" w:eastAsia="Arial" w:hAnsi="Arial" w:cs="Arial"/>
          <w:spacing w:val="30"/>
        </w:rPr>
        <w:t xml:space="preserve"> </w:t>
      </w:r>
      <w:r>
        <w:rPr>
          <w:rFonts w:ascii="Arial" w:eastAsia="Arial" w:hAnsi="Arial" w:cs="Arial"/>
        </w:rPr>
        <w:t>estarem</w:t>
      </w:r>
      <w:r>
        <w:rPr>
          <w:rFonts w:ascii="Arial" w:eastAsia="Arial" w:hAnsi="Arial" w:cs="Arial"/>
          <w:spacing w:val="33"/>
        </w:rPr>
        <w:t xml:space="preserve"> </w:t>
      </w:r>
      <w:r>
        <w:rPr>
          <w:rFonts w:ascii="Arial" w:eastAsia="Arial" w:hAnsi="Arial" w:cs="Arial"/>
        </w:rPr>
        <w:t>justos</w:t>
      </w:r>
      <w:r>
        <w:rPr>
          <w:rFonts w:ascii="Arial" w:eastAsia="Arial" w:hAnsi="Arial" w:cs="Arial"/>
          <w:spacing w:val="51"/>
        </w:rPr>
        <w:t xml:space="preserve"> </w:t>
      </w:r>
      <w:r>
        <w:rPr>
          <w:rFonts w:ascii="Arial" w:eastAsia="Arial" w:hAnsi="Arial" w:cs="Arial"/>
        </w:rPr>
        <w:t>e</w:t>
      </w:r>
      <w:r>
        <w:rPr>
          <w:rFonts w:ascii="Arial" w:eastAsia="Arial" w:hAnsi="Arial" w:cs="Arial"/>
          <w:spacing w:val="25"/>
        </w:rPr>
        <w:t xml:space="preserve"> </w:t>
      </w:r>
      <w:r>
        <w:rPr>
          <w:rFonts w:ascii="Arial" w:eastAsia="Arial" w:hAnsi="Arial" w:cs="Arial"/>
        </w:rPr>
        <w:t>contratados,</w:t>
      </w:r>
      <w:r>
        <w:rPr>
          <w:rFonts w:ascii="Arial" w:eastAsia="Arial" w:hAnsi="Arial" w:cs="Arial"/>
          <w:spacing w:val="53"/>
        </w:rPr>
        <w:t xml:space="preserve"> </w:t>
      </w:r>
      <w:r>
        <w:rPr>
          <w:rFonts w:ascii="Arial" w:eastAsia="Arial" w:hAnsi="Arial" w:cs="Arial"/>
        </w:rPr>
        <w:t>assinam</w:t>
      </w:r>
      <w:r>
        <w:rPr>
          <w:rFonts w:ascii="Arial" w:eastAsia="Arial" w:hAnsi="Arial" w:cs="Arial"/>
          <w:spacing w:val="44"/>
        </w:rPr>
        <w:t xml:space="preserve"> o</w:t>
      </w:r>
      <w:r>
        <w:rPr>
          <w:rFonts w:ascii="Arial" w:hAnsi="Arial" w:cs="Arial"/>
          <w:spacing w:val="35"/>
          <w:w w:val="138"/>
        </w:rPr>
        <w:t xml:space="preserve"> </w:t>
      </w:r>
      <w:r>
        <w:rPr>
          <w:rFonts w:ascii="Arial" w:eastAsia="Arial" w:hAnsi="Arial" w:cs="Arial"/>
        </w:rPr>
        <w:t>presente</w:t>
      </w:r>
      <w:r>
        <w:rPr>
          <w:rFonts w:ascii="Arial" w:eastAsia="Arial" w:hAnsi="Arial" w:cs="Arial"/>
          <w:spacing w:val="44"/>
        </w:rPr>
        <w:t xml:space="preserve"> </w:t>
      </w:r>
      <w:r>
        <w:rPr>
          <w:rFonts w:ascii="Arial" w:eastAsia="Arial" w:hAnsi="Arial" w:cs="Arial"/>
        </w:rPr>
        <w:t>em</w:t>
      </w:r>
      <w:r>
        <w:rPr>
          <w:rFonts w:ascii="Arial" w:eastAsia="Arial" w:hAnsi="Arial" w:cs="Arial"/>
          <w:spacing w:val="31"/>
        </w:rPr>
        <w:t xml:space="preserve"> </w:t>
      </w:r>
      <w:r>
        <w:rPr>
          <w:rFonts w:ascii="Arial" w:eastAsia="Arial" w:hAnsi="Arial" w:cs="Arial"/>
        </w:rPr>
        <w:t>03</w:t>
      </w:r>
      <w:r>
        <w:rPr>
          <w:rFonts w:ascii="Arial" w:eastAsia="Arial" w:hAnsi="Arial" w:cs="Arial"/>
          <w:spacing w:val="34"/>
        </w:rPr>
        <w:t xml:space="preserve"> </w:t>
      </w:r>
      <w:r>
        <w:rPr>
          <w:rFonts w:ascii="Arial" w:eastAsia="Arial" w:hAnsi="Arial" w:cs="Arial"/>
        </w:rPr>
        <w:t>(três) vias</w:t>
      </w:r>
      <w:r>
        <w:rPr>
          <w:rFonts w:ascii="Arial" w:eastAsia="Arial" w:hAnsi="Arial" w:cs="Arial"/>
          <w:spacing w:val="6"/>
        </w:rPr>
        <w:t xml:space="preserve"> </w:t>
      </w:r>
      <w:r>
        <w:rPr>
          <w:rFonts w:ascii="Arial" w:eastAsia="Arial" w:hAnsi="Arial" w:cs="Arial"/>
        </w:rPr>
        <w:t>de</w:t>
      </w:r>
      <w:r>
        <w:rPr>
          <w:rFonts w:ascii="Arial" w:eastAsia="Arial" w:hAnsi="Arial" w:cs="Arial"/>
          <w:spacing w:val="15"/>
        </w:rPr>
        <w:t xml:space="preserve"> </w:t>
      </w:r>
      <w:r>
        <w:rPr>
          <w:rFonts w:ascii="Arial" w:eastAsia="Arial" w:hAnsi="Arial" w:cs="Arial"/>
        </w:rPr>
        <w:t>igual</w:t>
      </w:r>
      <w:r>
        <w:rPr>
          <w:rFonts w:ascii="Arial" w:eastAsia="Arial" w:hAnsi="Arial" w:cs="Arial"/>
          <w:spacing w:val="7"/>
        </w:rPr>
        <w:t xml:space="preserve"> </w:t>
      </w:r>
      <w:r>
        <w:rPr>
          <w:rFonts w:ascii="Arial" w:eastAsia="Arial" w:hAnsi="Arial" w:cs="Arial"/>
        </w:rPr>
        <w:t>teor</w:t>
      </w:r>
      <w:r>
        <w:rPr>
          <w:rFonts w:ascii="Arial" w:eastAsia="Arial" w:hAnsi="Arial" w:cs="Arial"/>
          <w:spacing w:val="22"/>
        </w:rPr>
        <w:t xml:space="preserve"> </w:t>
      </w:r>
      <w:r>
        <w:rPr>
          <w:rFonts w:ascii="Arial" w:eastAsia="Arial" w:hAnsi="Arial" w:cs="Arial"/>
        </w:rPr>
        <w:t>e</w:t>
      </w:r>
      <w:r>
        <w:rPr>
          <w:rFonts w:ascii="Arial" w:eastAsia="Arial" w:hAnsi="Arial" w:cs="Arial"/>
          <w:spacing w:val="-3"/>
        </w:rPr>
        <w:t xml:space="preserve"> </w:t>
      </w:r>
      <w:r>
        <w:rPr>
          <w:rFonts w:ascii="Arial" w:eastAsia="Arial" w:hAnsi="Arial" w:cs="Arial"/>
        </w:rPr>
        <w:t>forma</w:t>
      </w:r>
      <w:r>
        <w:rPr>
          <w:rFonts w:ascii="Arial" w:eastAsia="Arial" w:hAnsi="Arial" w:cs="Arial"/>
          <w:spacing w:val="9"/>
        </w:rPr>
        <w:t xml:space="preserve"> </w:t>
      </w:r>
      <w:r>
        <w:rPr>
          <w:rFonts w:ascii="Arial" w:eastAsia="Arial" w:hAnsi="Arial" w:cs="Arial"/>
        </w:rPr>
        <w:t>juntamente</w:t>
      </w:r>
      <w:r>
        <w:rPr>
          <w:rFonts w:ascii="Arial" w:eastAsia="Arial" w:hAnsi="Arial" w:cs="Arial"/>
          <w:spacing w:val="49"/>
        </w:rPr>
        <w:t xml:space="preserve"> </w:t>
      </w:r>
      <w:r>
        <w:rPr>
          <w:rFonts w:ascii="Arial" w:eastAsia="Arial" w:hAnsi="Arial" w:cs="Arial"/>
        </w:rPr>
        <w:t>com</w:t>
      </w:r>
      <w:r>
        <w:rPr>
          <w:rFonts w:ascii="Arial" w:eastAsia="Arial" w:hAnsi="Arial" w:cs="Arial"/>
          <w:spacing w:val="8"/>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testemunhas</w:t>
      </w:r>
      <w:r>
        <w:rPr>
          <w:rFonts w:ascii="Arial" w:eastAsia="Arial" w:hAnsi="Arial" w:cs="Arial"/>
          <w:spacing w:val="42"/>
        </w:rPr>
        <w:t xml:space="preserve"> </w:t>
      </w:r>
      <w:r>
        <w:rPr>
          <w:rFonts w:ascii="Arial" w:eastAsia="Arial" w:hAnsi="Arial" w:cs="Arial"/>
        </w:rPr>
        <w:t>abaixo.</w:t>
      </w:r>
    </w:p>
    <w:p w:rsidR="005850D0" w:rsidRDefault="005850D0" w:rsidP="005850D0">
      <w:pPr>
        <w:spacing w:line="360" w:lineRule="auto"/>
        <w:ind w:right="2597"/>
        <w:jc w:val="both"/>
        <w:rPr>
          <w:rFonts w:ascii="Arial" w:eastAsia="Arial" w:hAnsi="Arial" w:cs="Arial"/>
        </w:rPr>
      </w:pPr>
      <w:r>
        <w:rPr>
          <w:rFonts w:ascii="Arial" w:eastAsia="Arial" w:hAnsi="Arial" w:cs="Arial"/>
        </w:rPr>
        <w:t xml:space="preserve">                                      COLORADO</w:t>
      </w:r>
      <w:r>
        <w:rPr>
          <w:rFonts w:ascii="Arial" w:eastAsia="Arial" w:hAnsi="Arial" w:cs="Arial"/>
          <w:spacing w:val="31"/>
        </w:rPr>
        <w:t xml:space="preserve"> </w:t>
      </w:r>
      <w:r>
        <w:rPr>
          <w:rFonts w:ascii="Arial" w:eastAsia="Arial" w:hAnsi="Arial" w:cs="Arial"/>
        </w:rPr>
        <w:t>RS,</w:t>
      </w:r>
      <w:r>
        <w:rPr>
          <w:rFonts w:ascii="Arial" w:eastAsia="Arial" w:hAnsi="Arial" w:cs="Arial"/>
          <w:spacing w:val="19"/>
        </w:rPr>
        <w:t xml:space="preserve"> </w:t>
      </w:r>
      <w:r>
        <w:rPr>
          <w:rFonts w:ascii="Arial" w:eastAsia="Arial" w:hAnsi="Arial" w:cs="Arial"/>
        </w:rPr>
        <w:t>xx</w:t>
      </w:r>
      <w:r>
        <w:rPr>
          <w:rFonts w:ascii="Arial" w:eastAsia="Arial" w:hAnsi="Arial" w:cs="Arial"/>
          <w:spacing w:val="-4"/>
        </w:rPr>
        <w:t xml:space="preserve"> </w:t>
      </w:r>
      <w:r>
        <w:rPr>
          <w:rFonts w:ascii="Arial" w:eastAsia="Arial" w:hAnsi="Arial" w:cs="Arial"/>
        </w:rPr>
        <w:t>de</w:t>
      </w:r>
      <w:r>
        <w:rPr>
          <w:rFonts w:ascii="Arial" w:eastAsia="Arial" w:hAnsi="Arial" w:cs="Arial"/>
          <w:spacing w:val="-14"/>
        </w:rPr>
        <w:t xml:space="preserve"> </w:t>
      </w:r>
      <w:r>
        <w:rPr>
          <w:rFonts w:ascii="Arial" w:eastAsia="Arial" w:hAnsi="Arial" w:cs="Arial"/>
        </w:rPr>
        <w:t>xx</w:t>
      </w:r>
      <w:r>
        <w:rPr>
          <w:rFonts w:ascii="Arial" w:eastAsia="Arial" w:hAnsi="Arial" w:cs="Arial"/>
          <w:spacing w:val="30"/>
        </w:rPr>
        <w:t xml:space="preserve"> </w:t>
      </w:r>
      <w:r>
        <w:rPr>
          <w:rFonts w:ascii="Arial" w:eastAsia="Arial" w:hAnsi="Arial" w:cs="Arial"/>
        </w:rPr>
        <w:t>de</w:t>
      </w:r>
      <w:r>
        <w:rPr>
          <w:rFonts w:ascii="Arial" w:eastAsia="Arial" w:hAnsi="Arial" w:cs="Arial"/>
          <w:spacing w:val="10"/>
        </w:rPr>
        <w:t xml:space="preserve"> 20</w:t>
      </w:r>
      <w:r>
        <w:rPr>
          <w:rFonts w:ascii="Arial" w:eastAsia="Arial" w:hAnsi="Arial" w:cs="Arial"/>
        </w:rPr>
        <w:t>23.</w:t>
      </w:r>
    </w:p>
    <w:p w:rsidR="005850D0" w:rsidRDefault="005850D0" w:rsidP="005850D0">
      <w:pPr>
        <w:tabs>
          <w:tab w:val="left" w:pos="5814"/>
        </w:tabs>
        <w:spacing w:line="360" w:lineRule="auto"/>
        <w:jc w:val="both"/>
        <w:rPr>
          <w:rFonts w:ascii="Arial" w:hAnsi="Arial" w:cs="Arial"/>
        </w:rPr>
      </w:pPr>
      <w:r>
        <w:rPr>
          <w:rFonts w:ascii="Arial" w:hAnsi="Arial" w:cs="Arial"/>
        </w:rPr>
        <w:t xml:space="preserve">          CELSO GOBBI</w:t>
      </w:r>
      <w:r>
        <w:rPr>
          <w:rFonts w:ascii="Arial" w:hAnsi="Arial" w:cs="Arial"/>
        </w:rPr>
        <w:tab/>
        <w:t xml:space="preserve">   xxxxxxxxxxxxxx</w:t>
      </w:r>
    </w:p>
    <w:p w:rsidR="005850D0" w:rsidRDefault="005850D0" w:rsidP="005850D0">
      <w:pPr>
        <w:tabs>
          <w:tab w:val="left" w:pos="6303"/>
        </w:tabs>
        <w:spacing w:line="360" w:lineRule="auto"/>
        <w:jc w:val="both"/>
        <w:rPr>
          <w:rFonts w:ascii="Arial" w:hAnsi="Arial" w:cs="Arial"/>
        </w:rPr>
      </w:pPr>
      <w:r>
        <w:rPr>
          <w:rFonts w:ascii="Arial" w:hAnsi="Arial" w:cs="Arial"/>
        </w:rPr>
        <w:t xml:space="preserve">       Prefeito Municipal</w:t>
      </w:r>
      <w:r>
        <w:rPr>
          <w:rFonts w:ascii="Arial" w:hAnsi="Arial" w:cs="Arial"/>
        </w:rPr>
        <w:tab/>
        <w:t>Contratada</w:t>
      </w:r>
    </w:p>
    <w:p w:rsidR="005850D0" w:rsidRDefault="005850D0" w:rsidP="005850D0">
      <w:pPr>
        <w:tabs>
          <w:tab w:val="left" w:pos="6303"/>
        </w:tabs>
        <w:spacing w:line="360" w:lineRule="auto"/>
        <w:jc w:val="both"/>
        <w:rPr>
          <w:rFonts w:ascii="Arial" w:hAnsi="Arial" w:cs="Arial"/>
        </w:rPr>
      </w:pPr>
    </w:p>
    <w:p w:rsidR="005850D0" w:rsidRDefault="005850D0" w:rsidP="005850D0">
      <w:pPr>
        <w:tabs>
          <w:tab w:val="left" w:pos="6303"/>
        </w:tabs>
        <w:spacing w:line="360" w:lineRule="auto"/>
        <w:jc w:val="both"/>
        <w:rPr>
          <w:rFonts w:ascii="Arial" w:eastAsia="Arial" w:hAnsi="Arial" w:cs="Arial"/>
          <w:b/>
          <w:w w:val="94"/>
          <w:position w:val="-1"/>
        </w:rPr>
      </w:pPr>
    </w:p>
    <w:p w:rsidR="005850D0" w:rsidRDefault="005850D0" w:rsidP="005850D0">
      <w:pPr>
        <w:tabs>
          <w:tab w:val="left" w:pos="6303"/>
        </w:tabs>
        <w:spacing w:line="360" w:lineRule="auto"/>
        <w:jc w:val="both"/>
        <w:rPr>
          <w:rFonts w:ascii="Arial" w:hAnsi="Arial" w:cs="Arial"/>
        </w:rPr>
      </w:pPr>
      <w:r>
        <w:rPr>
          <w:rFonts w:ascii="Arial" w:eastAsia="Arial" w:hAnsi="Arial" w:cs="Arial"/>
          <w:b/>
          <w:w w:val="94"/>
          <w:position w:val="-1"/>
        </w:rPr>
        <w:t>Testemunh</w:t>
      </w:r>
      <w:r>
        <w:rPr>
          <w:rFonts w:ascii="Arial" w:eastAsia="Arial" w:hAnsi="Arial" w:cs="Arial"/>
          <w:b/>
          <w:spacing w:val="-1"/>
          <w:w w:val="94"/>
          <w:position w:val="-1"/>
        </w:rPr>
        <w:t>a</w:t>
      </w:r>
      <w:r>
        <w:rPr>
          <w:rFonts w:ascii="Arial" w:eastAsia="Arial" w:hAnsi="Arial" w:cs="Arial"/>
          <w:b/>
          <w:w w:val="89"/>
          <w:position w:val="-1"/>
        </w:rPr>
        <w:t>s</w:t>
      </w:r>
      <w:r>
        <w:rPr>
          <w:rFonts w:ascii="Arial" w:eastAsia="Arial" w:hAnsi="Arial" w:cs="Arial"/>
          <w:b/>
          <w:w w:val="83"/>
          <w:position w:val="-1"/>
        </w:rPr>
        <w:t>:</w:t>
      </w:r>
    </w:p>
    <w:p w:rsidR="005850D0" w:rsidRDefault="005850D0" w:rsidP="005850D0">
      <w:pPr>
        <w:tabs>
          <w:tab w:val="left" w:pos="6303"/>
        </w:tabs>
        <w:spacing w:line="360" w:lineRule="auto"/>
        <w:jc w:val="both"/>
        <w:rPr>
          <w:rFonts w:ascii="Arial" w:hAnsi="Arial" w:cs="Arial"/>
        </w:rPr>
      </w:pPr>
    </w:p>
    <w:p w:rsidR="005850D0" w:rsidRDefault="005850D0" w:rsidP="005850D0">
      <w:pPr>
        <w:jc w:val="both"/>
      </w:pPr>
    </w:p>
    <w:p w:rsidR="005850D0" w:rsidRDefault="005850D0" w:rsidP="005850D0">
      <w:pPr>
        <w:jc w:val="both"/>
      </w:pPr>
    </w:p>
    <w:p w:rsidR="005850D0" w:rsidRDefault="005850D0" w:rsidP="005850D0">
      <w:pPr>
        <w:jc w:val="both"/>
      </w:pPr>
    </w:p>
    <w:p w:rsidR="005850D0" w:rsidRDefault="005850D0" w:rsidP="005850D0">
      <w:pPr>
        <w:jc w:val="both"/>
      </w:pPr>
    </w:p>
    <w:p w:rsidR="005850D0" w:rsidRDefault="005850D0" w:rsidP="005850D0">
      <w:pPr>
        <w:jc w:val="both"/>
      </w:pPr>
    </w:p>
    <w:p w:rsidR="005850D0" w:rsidRDefault="005850D0" w:rsidP="005850D0">
      <w:pPr>
        <w:spacing w:before="29" w:line="360" w:lineRule="auto"/>
        <w:ind w:right="36" w:firstLine="1955"/>
        <w:jc w:val="both"/>
        <w:rPr>
          <w:rFonts w:ascii="Arial" w:eastAsia="Arial" w:hAnsi="Arial" w:cs="Arial"/>
        </w:rPr>
      </w:pPr>
    </w:p>
    <w:p w:rsidR="005850D0" w:rsidRDefault="005850D0" w:rsidP="005850D0">
      <w:pPr>
        <w:spacing w:line="360" w:lineRule="auto"/>
        <w:rPr>
          <w:rFonts w:ascii="Arial" w:eastAsia="Arial" w:hAnsi="Arial" w:cs="Arial"/>
        </w:rPr>
        <w:sectPr w:rsidR="005850D0">
          <w:type w:val="continuous"/>
          <w:pgSz w:w="11920" w:h="16840"/>
          <w:pgMar w:top="2155" w:right="1134" w:bottom="1134" w:left="1678" w:header="720" w:footer="720" w:gutter="0"/>
          <w:cols w:space="720"/>
        </w:sectPr>
      </w:pPr>
    </w:p>
    <w:p w:rsidR="0050658D" w:rsidRDefault="00E3608E"/>
    <w:sectPr w:rsidR="0050658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8E" w:rsidRDefault="00E3608E" w:rsidP="00147F50">
      <w:r>
        <w:separator/>
      </w:r>
    </w:p>
  </w:endnote>
  <w:endnote w:type="continuationSeparator" w:id="0">
    <w:p w:rsidR="00E3608E" w:rsidRDefault="00E3608E" w:rsidP="0014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50" w:rsidRDefault="00147F5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464498"/>
      <w:docPartObj>
        <w:docPartGallery w:val="Page Numbers (Bottom of Page)"/>
        <w:docPartUnique/>
      </w:docPartObj>
    </w:sdtPr>
    <w:sdtEndPr/>
    <w:sdtContent>
      <w:p w:rsidR="00E33ABE" w:rsidRDefault="00E33ABE">
        <w:pPr>
          <w:pStyle w:val="Rodap"/>
          <w:jc w:val="right"/>
        </w:pPr>
        <w:r>
          <w:fldChar w:fldCharType="begin"/>
        </w:r>
        <w:r>
          <w:instrText>PAGE   \* MERGEFORMAT</w:instrText>
        </w:r>
        <w:r>
          <w:fldChar w:fldCharType="separate"/>
        </w:r>
        <w:r w:rsidR="000E135B">
          <w:rPr>
            <w:noProof/>
          </w:rPr>
          <w:t>11</w:t>
        </w:r>
        <w:r>
          <w:fldChar w:fldCharType="end"/>
        </w:r>
      </w:p>
    </w:sdtContent>
  </w:sdt>
  <w:p w:rsidR="00147F50" w:rsidRDefault="00147F5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50" w:rsidRDefault="00147F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8E" w:rsidRDefault="00E3608E" w:rsidP="00147F50">
      <w:r>
        <w:separator/>
      </w:r>
    </w:p>
  </w:footnote>
  <w:footnote w:type="continuationSeparator" w:id="0">
    <w:p w:rsidR="00E3608E" w:rsidRDefault="00E3608E" w:rsidP="00147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50" w:rsidRDefault="00147F5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50" w:rsidRDefault="00147F5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50" w:rsidRDefault="00147F5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7D0"/>
    <w:multiLevelType w:val="hybridMultilevel"/>
    <w:tmpl w:val="AD122C00"/>
    <w:lvl w:ilvl="0" w:tplc="D9229E62">
      <w:start w:val="1"/>
      <w:numFmt w:val="lowerLetter"/>
      <w:lvlText w:val="%1)"/>
      <w:lvlJc w:val="left"/>
      <w:pPr>
        <w:ind w:left="1260" w:hanging="360"/>
      </w:pPr>
    </w:lvl>
    <w:lvl w:ilvl="1" w:tplc="04160019">
      <w:start w:val="1"/>
      <w:numFmt w:val="lowerLetter"/>
      <w:lvlText w:val="%2."/>
      <w:lvlJc w:val="left"/>
      <w:pPr>
        <w:ind w:left="1980" w:hanging="360"/>
      </w:pPr>
    </w:lvl>
    <w:lvl w:ilvl="2" w:tplc="0416001B">
      <w:start w:val="1"/>
      <w:numFmt w:val="lowerRoman"/>
      <w:lvlText w:val="%3."/>
      <w:lvlJc w:val="right"/>
      <w:pPr>
        <w:ind w:left="2700" w:hanging="180"/>
      </w:pPr>
    </w:lvl>
    <w:lvl w:ilvl="3" w:tplc="0416000F">
      <w:start w:val="1"/>
      <w:numFmt w:val="decimal"/>
      <w:lvlText w:val="%4."/>
      <w:lvlJc w:val="left"/>
      <w:pPr>
        <w:ind w:left="3420" w:hanging="360"/>
      </w:pPr>
    </w:lvl>
    <w:lvl w:ilvl="4" w:tplc="04160019">
      <w:start w:val="1"/>
      <w:numFmt w:val="lowerLetter"/>
      <w:lvlText w:val="%5."/>
      <w:lvlJc w:val="left"/>
      <w:pPr>
        <w:ind w:left="4140" w:hanging="360"/>
      </w:pPr>
    </w:lvl>
    <w:lvl w:ilvl="5" w:tplc="0416001B">
      <w:start w:val="1"/>
      <w:numFmt w:val="lowerRoman"/>
      <w:lvlText w:val="%6."/>
      <w:lvlJc w:val="right"/>
      <w:pPr>
        <w:ind w:left="4860" w:hanging="180"/>
      </w:pPr>
    </w:lvl>
    <w:lvl w:ilvl="6" w:tplc="0416000F">
      <w:start w:val="1"/>
      <w:numFmt w:val="decimal"/>
      <w:lvlText w:val="%7."/>
      <w:lvlJc w:val="left"/>
      <w:pPr>
        <w:ind w:left="5580" w:hanging="360"/>
      </w:pPr>
    </w:lvl>
    <w:lvl w:ilvl="7" w:tplc="04160019">
      <w:start w:val="1"/>
      <w:numFmt w:val="lowerLetter"/>
      <w:lvlText w:val="%8."/>
      <w:lvlJc w:val="left"/>
      <w:pPr>
        <w:ind w:left="6300" w:hanging="360"/>
      </w:pPr>
    </w:lvl>
    <w:lvl w:ilvl="8" w:tplc="0416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D0"/>
    <w:rsid w:val="000E135B"/>
    <w:rsid w:val="0010054E"/>
    <w:rsid w:val="00147F50"/>
    <w:rsid w:val="002B1142"/>
    <w:rsid w:val="003C6C84"/>
    <w:rsid w:val="004231D7"/>
    <w:rsid w:val="005850D0"/>
    <w:rsid w:val="006E143C"/>
    <w:rsid w:val="00D90FFC"/>
    <w:rsid w:val="00E33ABE"/>
    <w:rsid w:val="00E360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D0"/>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uiPriority w:val="99"/>
    <w:semiHidden/>
    <w:unhideWhenUsed/>
    <w:qFormat/>
    <w:rsid w:val="005850D0"/>
    <w:pPr>
      <w:keepNext/>
      <w:jc w:val="center"/>
      <w:outlineLvl w:val="8"/>
    </w:pPr>
    <w:rPr>
      <w:rFonts w:ascii="Arial" w:hAnsi="Arial" w:cs="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9"/>
    <w:semiHidden/>
    <w:rsid w:val="005850D0"/>
    <w:rPr>
      <w:rFonts w:ascii="Arial" w:eastAsia="Times New Roman" w:hAnsi="Arial" w:cs="Arial"/>
      <w:i/>
      <w:sz w:val="28"/>
      <w:szCs w:val="20"/>
      <w:lang w:eastAsia="pt-BR"/>
    </w:rPr>
  </w:style>
  <w:style w:type="character" w:styleId="Hyperlink">
    <w:name w:val="Hyperlink"/>
    <w:uiPriority w:val="99"/>
    <w:semiHidden/>
    <w:unhideWhenUsed/>
    <w:rsid w:val="005850D0"/>
    <w:rPr>
      <w:color w:val="0000FF"/>
      <w:u w:val="single"/>
    </w:rPr>
  </w:style>
  <w:style w:type="paragraph" w:styleId="NormalWeb">
    <w:name w:val="Normal (Web)"/>
    <w:basedOn w:val="Normal"/>
    <w:uiPriority w:val="99"/>
    <w:semiHidden/>
    <w:unhideWhenUsed/>
    <w:rsid w:val="005850D0"/>
    <w:pPr>
      <w:spacing w:before="100" w:beforeAutospacing="1" w:after="100" w:afterAutospacing="1"/>
    </w:pPr>
  </w:style>
  <w:style w:type="paragraph" w:styleId="PargrafodaLista">
    <w:name w:val="List Paragraph"/>
    <w:basedOn w:val="Normal"/>
    <w:uiPriority w:val="34"/>
    <w:qFormat/>
    <w:rsid w:val="005850D0"/>
    <w:pPr>
      <w:ind w:left="720"/>
      <w:contextualSpacing/>
    </w:pPr>
    <w:rPr>
      <w:sz w:val="20"/>
      <w:szCs w:val="20"/>
      <w:lang w:val="en-US" w:eastAsia="en-US"/>
    </w:rPr>
  </w:style>
  <w:style w:type="paragraph" w:styleId="Cabealho">
    <w:name w:val="header"/>
    <w:basedOn w:val="Normal"/>
    <w:link w:val="CabealhoChar"/>
    <w:uiPriority w:val="99"/>
    <w:unhideWhenUsed/>
    <w:rsid w:val="00147F50"/>
    <w:pPr>
      <w:tabs>
        <w:tab w:val="center" w:pos="4252"/>
        <w:tab w:val="right" w:pos="8504"/>
      </w:tabs>
    </w:pPr>
  </w:style>
  <w:style w:type="character" w:customStyle="1" w:styleId="CabealhoChar">
    <w:name w:val="Cabeçalho Char"/>
    <w:basedOn w:val="Fontepargpadro"/>
    <w:link w:val="Cabealho"/>
    <w:uiPriority w:val="99"/>
    <w:rsid w:val="00147F5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47F50"/>
    <w:pPr>
      <w:tabs>
        <w:tab w:val="center" w:pos="4252"/>
        <w:tab w:val="right" w:pos="8504"/>
      </w:tabs>
    </w:pPr>
  </w:style>
  <w:style w:type="character" w:customStyle="1" w:styleId="RodapChar">
    <w:name w:val="Rodapé Char"/>
    <w:basedOn w:val="Fontepargpadro"/>
    <w:link w:val="Rodap"/>
    <w:uiPriority w:val="99"/>
    <w:rsid w:val="00147F5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E135B"/>
    <w:rPr>
      <w:rFonts w:ascii="Tahoma" w:hAnsi="Tahoma" w:cs="Tahoma"/>
      <w:sz w:val="16"/>
      <w:szCs w:val="16"/>
    </w:rPr>
  </w:style>
  <w:style w:type="character" w:customStyle="1" w:styleId="TextodebaloChar">
    <w:name w:val="Texto de balão Char"/>
    <w:basedOn w:val="Fontepargpadro"/>
    <w:link w:val="Textodebalo"/>
    <w:uiPriority w:val="99"/>
    <w:semiHidden/>
    <w:rsid w:val="000E135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D0"/>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uiPriority w:val="99"/>
    <w:semiHidden/>
    <w:unhideWhenUsed/>
    <w:qFormat/>
    <w:rsid w:val="005850D0"/>
    <w:pPr>
      <w:keepNext/>
      <w:jc w:val="center"/>
      <w:outlineLvl w:val="8"/>
    </w:pPr>
    <w:rPr>
      <w:rFonts w:ascii="Arial" w:hAnsi="Arial" w:cs="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9"/>
    <w:semiHidden/>
    <w:rsid w:val="005850D0"/>
    <w:rPr>
      <w:rFonts w:ascii="Arial" w:eastAsia="Times New Roman" w:hAnsi="Arial" w:cs="Arial"/>
      <w:i/>
      <w:sz w:val="28"/>
      <w:szCs w:val="20"/>
      <w:lang w:eastAsia="pt-BR"/>
    </w:rPr>
  </w:style>
  <w:style w:type="character" w:styleId="Hyperlink">
    <w:name w:val="Hyperlink"/>
    <w:uiPriority w:val="99"/>
    <w:semiHidden/>
    <w:unhideWhenUsed/>
    <w:rsid w:val="005850D0"/>
    <w:rPr>
      <w:color w:val="0000FF"/>
      <w:u w:val="single"/>
    </w:rPr>
  </w:style>
  <w:style w:type="paragraph" w:styleId="NormalWeb">
    <w:name w:val="Normal (Web)"/>
    <w:basedOn w:val="Normal"/>
    <w:uiPriority w:val="99"/>
    <w:semiHidden/>
    <w:unhideWhenUsed/>
    <w:rsid w:val="005850D0"/>
    <w:pPr>
      <w:spacing w:before="100" w:beforeAutospacing="1" w:after="100" w:afterAutospacing="1"/>
    </w:pPr>
  </w:style>
  <w:style w:type="paragraph" w:styleId="PargrafodaLista">
    <w:name w:val="List Paragraph"/>
    <w:basedOn w:val="Normal"/>
    <w:uiPriority w:val="34"/>
    <w:qFormat/>
    <w:rsid w:val="005850D0"/>
    <w:pPr>
      <w:ind w:left="720"/>
      <w:contextualSpacing/>
    </w:pPr>
    <w:rPr>
      <w:sz w:val="20"/>
      <w:szCs w:val="20"/>
      <w:lang w:val="en-US" w:eastAsia="en-US"/>
    </w:rPr>
  </w:style>
  <w:style w:type="paragraph" w:styleId="Cabealho">
    <w:name w:val="header"/>
    <w:basedOn w:val="Normal"/>
    <w:link w:val="CabealhoChar"/>
    <w:uiPriority w:val="99"/>
    <w:unhideWhenUsed/>
    <w:rsid w:val="00147F50"/>
    <w:pPr>
      <w:tabs>
        <w:tab w:val="center" w:pos="4252"/>
        <w:tab w:val="right" w:pos="8504"/>
      </w:tabs>
    </w:pPr>
  </w:style>
  <w:style w:type="character" w:customStyle="1" w:styleId="CabealhoChar">
    <w:name w:val="Cabeçalho Char"/>
    <w:basedOn w:val="Fontepargpadro"/>
    <w:link w:val="Cabealho"/>
    <w:uiPriority w:val="99"/>
    <w:rsid w:val="00147F5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47F50"/>
    <w:pPr>
      <w:tabs>
        <w:tab w:val="center" w:pos="4252"/>
        <w:tab w:val="right" w:pos="8504"/>
      </w:tabs>
    </w:pPr>
  </w:style>
  <w:style w:type="character" w:customStyle="1" w:styleId="RodapChar">
    <w:name w:val="Rodapé Char"/>
    <w:basedOn w:val="Fontepargpadro"/>
    <w:link w:val="Rodap"/>
    <w:uiPriority w:val="99"/>
    <w:rsid w:val="00147F5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E135B"/>
    <w:rPr>
      <w:rFonts w:ascii="Tahoma" w:hAnsi="Tahoma" w:cs="Tahoma"/>
      <w:sz w:val="16"/>
      <w:szCs w:val="16"/>
    </w:rPr>
  </w:style>
  <w:style w:type="character" w:customStyle="1" w:styleId="TextodebaloChar">
    <w:name w:val="Texto de balão Char"/>
    <w:basedOn w:val="Fontepargpadro"/>
    <w:link w:val="Textodebalo"/>
    <w:uiPriority w:val="99"/>
    <w:semiHidden/>
    <w:rsid w:val="000E135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5285</Words>
  <Characters>28542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COMPRAS</dc:creator>
  <cp:lastModifiedBy>PC COMPRAS</cp:lastModifiedBy>
  <cp:revision>6</cp:revision>
  <cp:lastPrinted>2023-01-24T13:10:00Z</cp:lastPrinted>
  <dcterms:created xsi:type="dcterms:W3CDTF">2023-01-24T10:30:00Z</dcterms:created>
  <dcterms:modified xsi:type="dcterms:W3CDTF">2023-01-24T13:11:00Z</dcterms:modified>
</cp:coreProperties>
</file>